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476250</wp:posOffset>
            </wp:positionH>
            <wp:positionV relativeFrom="page">
              <wp:posOffset>1265555</wp:posOffset>
            </wp:positionV>
            <wp:extent cx="6569710" cy="127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6569710" cy="12700"/>
                    </a:xfrm>
                    <a:prstGeom prst="rect">
                      <a:avLst/>
                    </a:prstGeom>
                    <a:noFill/>
                  </pic:spPr>
                </pic:pic>
              </a:graphicData>
            </a:graphic>
          </wp:anchor>
        </w:drawing>
        <w:drawing>
          <wp:anchor simplePos="0" relativeHeight="251657728" behindDoc="1" locked="0" layoutInCell="0" allowOverlap="1">
            <wp:simplePos x="0" y="0"/>
            <wp:positionH relativeFrom="page">
              <wp:posOffset>476250</wp:posOffset>
            </wp:positionH>
            <wp:positionV relativeFrom="page">
              <wp:posOffset>375920</wp:posOffset>
            </wp:positionV>
            <wp:extent cx="4977130" cy="7893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4977130" cy="78930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398" w:lineRule="exact"/>
        <w:rPr>
          <w:sz w:val="24"/>
          <w:szCs w:val="24"/>
          <w:color w:val="auto"/>
        </w:rPr>
      </w:pPr>
    </w:p>
    <w:p>
      <w:pPr>
        <w:ind w:left="540"/>
        <w:spacing w:after="0"/>
        <w:rPr>
          <w:sz w:val="20"/>
          <w:szCs w:val="20"/>
          <w:color w:val="auto"/>
        </w:rPr>
      </w:pPr>
      <w:r>
        <w:rPr>
          <w:rFonts w:ascii="Arial" w:cs="Arial" w:eastAsia="Arial" w:hAnsi="Arial"/>
          <w:sz w:val="38"/>
          <w:szCs w:val="38"/>
          <w:b w:val="1"/>
          <w:bCs w:val="1"/>
          <w:color w:val="auto"/>
        </w:rPr>
        <w:t>Euro+Med-Checklist Notulae, 12</w:t>
      </w:r>
    </w:p>
    <w:p>
      <w:pPr>
        <w:spacing w:after="0" w:line="394" w:lineRule="exact"/>
        <w:rPr>
          <w:sz w:val="24"/>
          <w:szCs w:val="24"/>
          <w:color w:val="auto"/>
        </w:rPr>
      </w:pPr>
    </w:p>
    <w:p>
      <w:pPr>
        <w:ind w:left="540"/>
        <w:spacing w:after="0"/>
        <w:rPr>
          <w:sz w:val="20"/>
          <w:szCs w:val="20"/>
          <w:color w:val="auto"/>
        </w:rPr>
      </w:pPr>
      <w:r>
        <w:rPr>
          <w:rFonts w:ascii="Arial" w:cs="Arial" w:eastAsia="Arial" w:hAnsi="Arial"/>
          <w:sz w:val="33"/>
          <w:szCs w:val="33"/>
          <w:color w:val="auto"/>
        </w:rPr>
        <w:t>Authors: Raab-Straube, Eckhard von, and Raus, Thomas</w:t>
      </w:r>
    </w:p>
    <w:p>
      <w:pPr>
        <w:spacing w:after="0" w:line="232" w:lineRule="exact"/>
        <w:rPr>
          <w:sz w:val="24"/>
          <w:szCs w:val="24"/>
          <w:color w:val="auto"/>
        </w:rPr>
      </w:pPr>
    </w:p>
    <w:p>
      <w:pPr>
        <w:ind w:left="540"/>
        <w:spacing w:after="0"/>
        <w:rPr>
          <w:sz w:val="20"/>
          <w:szCs w:val="20"/>
          <w:color w:val="auto"/>
        </w:rPr>
      </w:pPr>
      <w:r>
        <w:rPr>
          <w:rFonts w:ascii="Arial" w:cs="Arial" w:eastAsia="Arial" w:hAnsi="Arial"/>
          <w:sz w:val="33"/>
          <w:szCs w:val="33"/>
          <w:color w:val="auto"/>
        </w:rPr>
        <w:t>Source: Willdenowia, 50(2) : 305-341</w:t>
      </w:r>
    </w:p>
    <w:p>
      <w:pPr>
        <w:spacing w:after="0" w:line="213" w:lineRule="exact"/>
        <w:rPr>
          <w:sz w:val="24"/>
          <w:szCs w:val="24"/>
          <w:color w:val="auto"/>
        </w:rPr>
      </w:pPr>
    </w:p>
    <w:p>
      <w:pPr>
        <w:ind w:left="540"/>
        <w:spacing w:after="0"/>
        <w:rPr>
          <w:sz w:val="20"/>
          <w:szCs w:val="20"/>
          <w:color w:val="auto"/>
        </w:rPr>
      </w:pPr>
      <w:r>
        <w:rPr>
          <w:rFonts w:ascii="Arial" w:cs="Arial" w:eastAsia="Arial" w:hAnsi="Arial"/>
          <w:sz w:val="33"/>
          <w:szCs w:val="33"/>
          <w:color w:val="auto"/>
        </w:rPr>
        <w:t>Published By: Botanic Garden and Botanical Museum Berlin (BGBM)</w:t>
      </w:r>
    </w:p>
    <w:p>
      <w:pPr>
        <w:spacing w:after="0" w:line="232" w:lineRule="exact"/>
        <w:rPr>
          <w:sz w:val="24"/>
          <w:szCs w:val="24"/>
          <w:color w:val="auto"/>
        </w:rPr>
      </w:pPr>
    </w:p>
    <w:p>
      <w:pPr>
        <w:ind w:left="540"/>
        <w:spacing w:after="0"/>
        <w:rPr>
          <w:sz w:val="20"/>
          <w:szCs w:val="20"/>
          <w:color w:val="auto"/>
        </w:rPr>
      </w:pPr>
      <w:r>
        <w:rPr>
          <w:rFonts w:ascii="Arial" w:cs="Arial" w:eastAsia="Arial" w:hAnsi="Arial"/>
          <w:sz w:val="33"/>
          <w:szCs w:val="33"/>
          <w:color w:val="auto"/>
        </w:rPr>
        <w:t>URL: https://doi.org/10.3372/wi.50.50214</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349250</wp:posOffset>
            </wp:positionH>
            <wp:positionV relativeFrom="paragraph">
              <wp:posOffset>1880235</wp:posOffset>
            </wp:positionV>
            <wp:extent cx="6569710" cy="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6569710" cy="127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90" w:lineRule="exact"/>
        <w:rPr>
          <w:sz w:val="24"/>
          <w:szCs w:val="24"/>
          <w:color w:val="auto"/>
        </w:rPr>
      </w:pPr>
    </w:p>
    <w:p>
      <w:pPr>
        <w:ind w:left="540" w:right="60"/>
        <w:spacing w:after="0" w:line="244" w:lineRule="auto"/>
        <w:rPr>
          <w:sz w:val="20"/>
          <w:szCs w:val="20"/>
          <w:color w:val="auto"/>
        </w:rPr>
      </w:pPr>
      <w:r>
        <w:rPr>
          <w:rFonts w:ascii="Arial" w:cs="Arial" w:eastAsia="Arial" w:hAnsi="Arial"/>
          <w:sz w:val="22"/>
          <w:szCs w:val="22"/>
          <w:color w:val="auto"/>
        </w:rPr>
        <w:t>BioOne Complete (complete.BioOne.org) is a full-text database of 200 subscribed and open-access titles in the biological, ecological, and environmental sciences published by nonprofit societies, associations, museums, institutions, and presses.</w:t>
      </w:r>
    </w:p>
    <w:p>
      <w:pPr>
        <w:spacing w:after="0" w:line="200" w:lineRule="exact"/>
        <w:rPr>
          <w:sz w:val="24"/>
          <w:szCs w:val="24"/>
          <w:color w:val="auto"/>
        </w:rPr>
      </w:pPr>
    </w:p>
    <w:p>
      <w:pPr>
        <w:spacing w:after="0" w:line="252" w:lineRule="exact"/>
        <w:rPr>
          <w:sz w:val="24"/>
          <w:szCs w:val="24"/>
          <w:color w:val="auto"/>
        </w:rPr>
      </w:pPr>
    </w:p>
    <w:p>
      <w:pPr>
        <w:ind w:left="540"/>
        <w:spacing w:after="0" w:line="265" w:lineRule="auto"/>
        <w:rPr>
          <w:sz w:val="20"/>
          <w:szCs w:val="20"/>
          <w:color w:val="auto"/>
        </w:rPr>
      </w:pPr>
      <w:r>
        <w:rPr>
          <w:rFonts w:ascii="Arial" w:cs="Arial" w:eastAsia="Arial" w:hAnsi="Arial"/>
          <w:sz w:val="22"/>
          <w:szCs w:val="22"/>
          <w:color w:val="auto"/>
        </w:rPr>
        <w:t xml:space="preserve">Your use of this PDF, the BioOne Complete website, and all posted and associated content indicates your acceptance of BioOne’s Terms of Use, available at </w:t>
      </w:r>
      <w:r>
        <w:rPr>
          <w:rFonts w:ascii="Arial" w:cs="Arial" w:eastAsia="Arial" w:hAnsi="Arial"/>
          <w:sz w:val="22"/>
          <w:szCs w:val="22"/>
          <w:u w:val="single" w:color="auto"/>
          <w:color w:val="0000EE"/>
        </w:rPr>
        <w:t>www.bioone.org/terms-of-use</w:t>
      </w:r>
      <w:r>
        <w:rPr>
          <w:rFonts w:ascii="Arial" w:cs="Arial" w:eastAsia="Arial" w:hAnsi="Arial"/>
          <w:sz w:val="22"/>
          <w:szCs w:val="22"/>
          <w:color w:val="auto"/>
        </w:rPr>
        <w:t>.</w:t>
      </w:r>
    </w:p>
    <w:p>
      <w:pPr>
        <w:spacing w:after="0" w:line="200" w:lineRule="exact"/>
        <w:rPr>
          <w:sz w:val="24"/>
          <w:szCs w:val="24"/>
          <w:color w:val="auto"/>
        </w:rPr>
      </w:pPr>
    </w:p>
    <w:p>
      <w:pPr>
        <w:spacing w:after="0" w:line="228" w:lineRule="exact"/>
        <w:rPr>
          <w:sz w:val="24"/>
          <w:szCs w:val="24"/>
          <w:color w:val="auto"/>
        </w:rPr>
      </w:pPr>
    </w:p>
    <w:p>
      <w:pPr>
        <w:jc w:val="both"/>
        <w:ind w:left="540" w:right="80"/>
        <w:spacing w:after="0" w:line="244" w:lineRule="auto"/>
        <w:rPr>
          <w:sz w:val="20"/>
          <w:szCs w:val="20"/>
          <w:color w:val="auto"/>
        </w:rPr>
      </w:pPr>
      <w:r>
        <w:rPr>
          <w:rFonts w:ascii="Arial" w:cs="Arial" w:eastAsia="Arial" w:hAnsi="Arial"/>
          <w:sz w:val="22"/>
          <w:szCs w:val="22"/>
          <w:color w:val="auto"/>
        </w:rPr>
        <w:t>Usage of BioOne Complete content is strictly limited to personal, educational, and non - commercial use. Commercial inquiries or rights and permissions requests should be directed to the individual publisher as copyright holder.</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349250</wp:posOffset>
            </wp:positionH>
            <wp:positionV relativeFrom="paragraph">
              <wp:posOffset>843915</wp:posOffset>
            </wp:positionV>
            <wp:extent cx="6569710" cy="127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6569710" cy="127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68" w:lineRule="exact"/>
        <w:rPr>
          <w:sz w:val="24"/>
          <w:szCs w:val="24"/>
          <w:color w:val="auto"/>
        </w:rPr>
      </w:pPr>
    </w:p>
    <w:p>
      <w:pPr>
        <w:ind w:left="540" w:right="140"/>
        <w:spacing w:after="0" w:line="259" w:lineRule="auto"/>
        <w:rPr>
          <w:sz w:val="20"/>
          <w:szCs w:val="20"/>
          <w:color w:val="auto"/>
        </w:rPr>
      </w:pPr>
      <w:r>
        <w:rPr>
          <w:rFonts w:ascii="Arial" w:cs="Arial" w:eastAsia="Arial" w:hAnsi="Arial"/>
          <w:sz w:val="19"/>
          <w:szCs w:val="19"/>
          <w:color w:val="auto"/>
        </w:rPr>
        <w:t>BioOne sees sustainable scholarly publishing as an inherently collaborative enterprise connecting authors, nonprofit publishers, academic institutions, research libraries, and research funders in the common goal of maximizing access to critical research.</w:t>
      </w:r>
    </w:p>
    <w:p>
      <w:pPr>
        <w:sectPr>
          <w:pgSz w:w="11900" w:h="16934" w:orient="portrait"/>
          <w:cols w:equalWidth="0" w:num="1">
            <w:col w:w="10720"/>
          </w:cols>
          <w:pgMar w:left="200" w:top="1440" w:right="986" w:bottom="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1" w:lineRule="exact"/>
        <w:rPr>
          <w:sz w:val="24"/>
          <w:szCs w:val="24"/>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4"/>
          <w:szCs w:val="24"/>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720"/>
          </w:cols>
          <w:pgMar w:left="200" w:top="1440" w:right="986" w:bottom="0" w:gutter="0" w:footer="0" w:header="0"/>
          <w:type w:val="continuous"/>
        </w:sectPr>
      </w:pPr>
    </w:p>
    <w:bookmarkStart w:id="1" w:name="page2"/>
    <w:bookmarkEnd w:id="1"/>
    <w:p>
      <w:pPr>
        <w:spacing w:after="0" w:line="96" w:lineRule="exact"/>
        <w:rPr>
          <w:sz w:val="20"/>
          <w:szCs w:val="20"/>
          <w:color w:val="auto"/>
        </w:rPr>
      </w:pPr>
    </w:p>
    <w:p>
      <w:pPr>
        <w:ind w:left="940"/>
        <w:spacing w:after="0"/>
        <w:rPr>
          <w:sz w:val="20"/>
          <w:szCs w:val="20"/>
          <w:color w:val="auto"/>
        </w:rPr>
      </w:pPr>
      <w:r>
        <w:rPr>
          <w:rFonts w:ascii="Arial" w:cs="Arial" w:eastAsia="Arial" w:hAnsi="Arial"/>
          <w:sz w:val="48"/>
          <w:szCs w:val="48"/>
          <w:color w:val="009077"/>
        </w:rPr>
        <w:t>Willdenowia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5944235</wp:posOffset>
            </wp:positionH>
            <wp:positionV relativeFrom="paragraph">
              <wp:posOffset>-254000</wp:posOffset>
            </wp:positionV>
            <wp:extent cx="601345" cy="4775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601345" cy="477520"/>
                    </a:xfrm>
                    <a:prstGeom prst="rect">
                      <a:avLst/>
                    </a:prstGeom>
                    <a:noFill/>
                  </pic:spPr>
                </pic:pic>
              </a:graphicData>
            </a:graphic>
          </wp:anchor>
        </w:drawing>
      </w:r>
    </w:p>
    <w:p>
      <w:pPr>
        <w:spacing w:after="0" w:line="62" w:lineRule="exact"/>
        <w:rPr>
          <w:sz w:val="20"/>
          <w:szCs w:val="20"/>
          <w:color w:val="auto"/>
        </w:rPr>
      </w:pPr>
    </w:p>
    <w:p>
      <w:pPr>
        <w:ind w:left="940"/>
        <w:spacing w:after="0"/>
        <w:rPr>
          <w:sz w:val="20"/>
          <w:szCs w:val="20"/>
          <w:color w:val="auto"/>
        </w:rPr>
      </w:pPr>
      <w:r>
        <w:rPr>
          <w:rFonts w:ascii="Arial" w:cs="Arial" w:eastAsia="Arial" w:hAnsi="Arial"/>
          <w:sz w:val="22"/>
          <w:szCs w:val="22"/>
          <w:color w:val="009077"/>
        </w:rPr>
        <w:t>Annals of the Botanic Garden and Botanical Museum Berlin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592455</wp:posOffset>
                </wp:positionH>
                <wp:positionV relativeFrom="paragraph">
                  <wp:posOffset>74930</wp:posOffset>
                </wp:positionV>
                <wp:extent cx="5940425"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0425" cy="4763"/>
                        </a:xfrm>
                        <a:prstGeom prst="line">
                          <a:avLst/>
                        </a:prstGeom>
                        <a:solidFill>
                          <a:srgbClr val="FFFFFF"/>
                        </a:solidFill>
                        <a:ln w="6350">
                          <a:solidFill>
                            <a:srgbClr val="001584"/>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5pt,5.9pt" to="514.4pt,5.9pt" o:allowincell="f" strokecolor="#001584" strokeweight="0.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5280"/>
        <w:spacing w:after="0"/>
        <w:rPr>
          <w:sz w:val="20"/>
          <w:szCs w:val="20"/>
          <w:color w:val="auto"/>
        </w:rPr>
      </w:pPr>
      <w:r>
        <w:rPr>
          <w:rFonts w:ascii="Times New Roman" w:cs="Times New Roman" w:eastAsia="Times New Roman" w:hAnsi="Times New Roman"/>
          <w:sz w:val="20"/>
          <w:szCs w:val="20"/>
          <w:color w:val="auto"/>
        </w:rPr>
        <w:t>Notulae ad floram euro-mediterraneam pertinentes No. 41</w:t>
      </w:r>
    </w:p>
    <w:p>
      <w:pPr>
        <w:spacing w:after="0" w:line="370"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ECKHARD VON RAAB-STRAUBE</w:t>
      </w:r>
      <w:r>
        <w:rPr>
          <w:rFonts w:ascii="Times New Roman" w:cs="Times New Roman" w:eastAsia="Times New Roman" w:hAnsi="Times New Roman"/>
          <w:sz w:val="11"/>
          <w:szCs w:val="11"/>
          <w:color w:val="auto"/>
        </w:rPr>
        <w:t>1*</w:t>
      </w:r>
      <w:r>
        <w:rPr>
          <w:rFonts w:ascii="Times New Roman" w:cs="Times New Roman" w:eastAsia="Times New Roman" w:hAnsi="Times New Roman"/>
          <w:sz w:val="20"/>
          <w:szCs w:val="20"/>
          <w:color w:val="auto"/>
        </w:rPr>
        <w:t xml:space="preserve"> &amp; THOMAS RAUS</w:t>
      </w:r>
      <w:r>
        <w:rPr>
          <w:rFonts w:ascii="Times New Roman" w:cs="Times New Roman" w:eastAsia="Times New Roman" w:hAnsi="Times New Roman"/>
          <w:sz w:val="11"/>
          <w:szCs w:val="11"/>
          <w:color w:val="auto"/>
        </w:rPr>
        <w:t>1</w:t>
      </w:r>
      <w:r>
        <w:rPr>
          <w:rFonts w:ascii="Times New Roman" w:cs="Times New Roman" w:eastAsia="Times New Roman" w:hAnsi="Times New Roman"/>
          <w:sz w:val="20"/>
          <w:szCs w:val="20"/>
          <w:color w:val="auto"/>
        </w:rPr>
        <w:t xml:space="preserve"> (ed.)</w:t>
      </w:r>
    </w:p>
    <w:p>
      <w:pPr>
        <w:spacing w:after="0" w:line="373"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6"/>
          <w:szCs w:val="26"/>
          <w:b w:val="1"/>
          <w:bCs w:val="1"/>
          <w:color w:val="auto"/>
        </w:rPr>
        <w:t>Euro+Med-Checklist Notulae, 12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 xml:space="preserve">Version of record first published online on </w:t>
      </w:r>
      <w:r>
        <w:rPr>
          <w:rFonts w:ascii="Arial" w:cs="Arial" w:eastAsia="Arial" w:hAnsi="Arial"/>
          <w:sz w:val="18"/>
          <w:szCs w:val="18"/>
          <w:color w:val="auto"/>
        </w:rPr>
        <w:t>17</w:t>
      </w:r>
      <w:r>
        <w:rPr>
          <w:rFonts w:ascii="Times New Roman" w:cs="Times New Roman" w:eastAsia="Times New Roman" w:hAnsi="Times New Roman"/>
          <w:sz w:val="18"/>
          <w:szCs w:val="18"/>
          <w:color w:val="auto"/>
        </w:rPr>
        <w:t xml:space="preserve"> July 2020 ahead of inclusion in August 2020 issue.</w:t>
      </w:r>
    </w:p>
    <w:p>
      <w:pPr>
        <w:spacing w:after="0" w:line="121" w:lineRule="exact"/>
        <w:rPr>
          <w:sz w:val="20"/>
          <w:szCs w:val="20"/>
          <w:color w:val="auto"/>
        </w:rPr>
      </w:pPr>
    </w:p>
    <w:p>
      <w:pPr>
        <w:jc w:val="both"/>
        <w:ind w:left="1960" w:right="20"/>
        <w:spacing w:after="0" w:line="247" w:lineRule="auto"/>
        <w:rPr>
          <w:sz w:val="20"/>
          <w:szCs w:val="20"/>
          <w:color w:val="auto"/>
        </w:rPr>
      </w:pPr>
      <w:r>
        <w:rPr>
          <w:rFonts w:ascii="Times New Roman" w:cs="Times New Roman" w:eastAsia="Times New Roman" w:hAnsi="Times New Roman"/>
          <w:sz w:val="17"/>
          <w:szCs w:val="17"/>
          <w:b w:val="1"/>
          <w:bCs w:val="1"/>
          <w:color w:val="auto"/>
        </w:rPr>
        <w:t xml:space="preserve">Abstract: </w:t>
      </w:r>
      <w:r>
        <w:rPr>
          <w:rFonts w:ascii="Times New Roman" w:cs="Times New Roman" w:eastAsia="Times New Roman" w:hAnsi="Times New Roman"/>
          <w:sz w:val="17"/>
          <w:szCs w:val="17"/>
          <w:color w:val="auto"/>
        </w:rPr>
        <w:t xml:space="preserve">This is the twelfth of a series of miscellaneous contributions, by various authors, where hitherto un-published data relevant to both the Med-Checklist and the Euro+Med (or Sisyphus) projects are presented. This instalment deals with the families </w:t>
      </w:r>
      <w:r>
        <w:rPr>
          <w:rFonts w:ascii="Times New Roman" w:cs="Times New Roman" w:eastAsia="Times New Roman" w:hAnsi="Times New Roman"/>
          <w:sz w:val="17"/>
          <w:szCs w:val="17"/>
          <w:i w:val="1"/>
          <w:iCs w:val="1"/>
          <w:color w:val="auto"/>
        </w:rPr>
        <w:t>Asparagaceae</w:t>
      </w:r>
      <w:r>
        <w:rPr>
          <w:rFonts w:ascii="Times New Roman" w:cs="Times New Roman" w:eastAsia="Times New Roman" w:hAnsi="Times New Roman"/>
          <w:sz w:val="17"/>
          <w:szCs w:val="17"/>
          <w:color w:val="auto"/>
        </w:rPr>
        <w:t xml:space="preserve"> (incl. </w:t>
      </w:r>
      <w:r>
        <w:rPr>
          <w:rFonts w:ascii="Times New Roman" w:cs="Times New Roman" w:eastAsia="Times New Roman" w:hAnsi="Times New Roman"/>
          <w:sz w:val="17"/>
          <w:szCs w:val="17"/>
          <w:i w:val="1"/>
          <w:iCs w:val="1"/>
          <w:color w:val="auto"/>
        </w:rPr>
        <w:t>Hyacinthaceae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Boraginaceae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Cactaceae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Caryophyllaceae</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Chenopodiaceae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Compositae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Crassulaceae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Euphorbiaceae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Gramineae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Haloragaceae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Iridaceae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Labiatae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Le­ guminosae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Malvaceae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Orchidaceae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Orobanchaceae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Plumbaginaceae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Polygonaceae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Rosaceae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Scrophulariace­ ae </w:t>
      </w:r>
      <w:r>
        <w:rPr>
          <w:rFonts w:ascii="Times New Roman" w:cs="Times New Roman" w:eastAsia="Times New Roman" w:hAnsi="Times New Roman"/>
          <w:sz w:val="17"/>
          <w:szCs w:val="17"/>
          <w:color w:val="auto"/>
        </w:rPr>
        <w:t>(incl.</w:t>
      </w:r>
      <w:r>
        <w:rPr>
          <w:rFonts w:ascii="Times New Roman" w:cs="Times New Roman" w:eastAsia="Times New Roman" w:hAnsi="Times New Roman"/>
          <w:sz w:val="17"/>
          <w:szCs w:val="17"/>
          <w:i w:val="1"/>
          <w:iCs w:val="1"/>
          <w:color w:val="auto"/>
        </w:rPr>
        <w:t xml:space="preserve"> Buddlejaceae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Solanaceae </w:t>
      </w:r>
      <w:r>
        <w:rPr>
          <w:rFonts w:ascii="Times New Roman" w:cs="Times New Roman" w:eastAsia="Times New Roman" w:hAnsi="Times New Roman"/>
          <w:sz w:val="17"/>
          <w:szCs w:val="17"/>
          <w:color w:val="auto"/>
        </w:rPr>
        <w:t>and</w:t>
      </w:r>
      <w:r>
        <w:rPr>
          <w:rFonts w:ascii="Times New Roman" w:cs="Times New Roman" w:eastAsia="Times New Roman" w:hAnsi="Times New Roman"/>
          <w:sz w:val="17"/>
          <w:szCs w:val="17"/>
          <w:i w:val="1"/>
          <w:iCs w:val="1"/>
          <w:color w:val="auto"/>
        </w:rPr>
        <w:t xml:space="preserve"> Umbelliferae. </w:t>
      </w:r>
      <w:r>
        <w:rPr>
          <w:rFonts w:ascii="Times New Roman" w:cs="Times New Roman" w:eastAsia="Times New Roman" w:hAnsi="Times New Roman"/>
          <w:sz w:val="17"/>
          <w:szCs w:val="17"/>
          <w:color w:val="auto"/>
        </w:rPr>
        <w:t>It includes new country and area records and taxonomic and</w:t>
      </w:r>
      <w:r>
        <w:rPr>
          <w:rFonts w:ascii="Times New Roman" w:cs="Times New Roman" w:eastAsia="Times New Roman" w:hAnsi="Times New Roman"/>
          <w:sz w:val="17"/>
          <w:szCs w:val="17"/>
          <w:i w:val="1"/>
          <w:iCs w:val="1"/>
          <w:color w:val="auto"/>
        </w:rPr>
        <w:t xml:space="preserve"> </w:t>
      </w:r>
      <w:r>
        <w:rPr>
          <w:rFonts w:ascii="Times New Roman" w:cs="Times New Roman" w:eastAsia="Times New Roman" w:hAnsi="Times New Roman"/>
          <w:sz w:val="17"/>
          <w:szCs w:val="17"/>
          <w:color w:val="auto"/>
        </w:rPr>
        <w:t xml:space="preserve">distributional considerations for taxa in </w:t>
      </w:r>
      <w:r>
        <w:rPr>
          <w:rFonts w:ascii="Times New Roman" w:cs="Times New Roman" w:eastAsia="Times New Roman" w:hAnsi="Times New Roman"/>
          <w:sz w:val="17"/>
          <w:szCs w:val="17"/>
          <w:i w:val="1"/>
          <w:iCs w:val="1"/>
          <w:color w:val="auto"/>
        </w:rPr>
        <w:t>Abutilon</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Aegilops</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Amelanchier</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Andryala</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Aruncus</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Asparagus</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Bellevalia</w:t>
      </w:r>
      <w:r>
        <w:rPr>
          <w:rFonts w:ascii="Times New Roman" w:cs="Times New Roman" w:eastAsia="Times New Roman" w:hAnsi="Times New Roman"/>
          <w:sz w:val="17"/>
          <w:szCs w:val="17"/>
          <w:color w:val="auto"/>
        </w:rPr>
        <w:t xml:space="preserve">, </w:t>
      </w:r>
      <w:r>
        <w:rPr>
          <w:rFonts w:ascii="Times New Roman" w:cs="Times New Roman" w:eastAsia="Times New Roman" w:hAnsi="Times New Roman"/>
          <w:sz w:val="17"/>
          <w:szCs w:val="17"/>
          <w:i w:val="1"/>
          <w:iCs w:val="1"/>
          <w:color w:val="auto"/>
        </w:rPr>
        <w:t>Brugmansia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Buglossoides</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Bupleurum</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Cortaderia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Crassula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Datura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Dysphania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Euphorbia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Fallopia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Iris</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Ly­ cianthes</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Myriophyllum</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Nicodemia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Onobrychis</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Ophrys</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Opuntia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Orobanche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Phelipanche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Plumbago</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Salvia</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Silene</w:t>
      </w:r>
      <w:r>
        <w:rPr>
          <w:rFonts w:ascii="Times New Roman" w:cs="Times New Roman" w:eastAsia="Times New Roman" w:hAnsi="Times New Roman"/>
          <w:sz w:val="17"/>
          <w:szCs w:val="17"/>
          <w:color w:val="auto"/>
        </w:rPr>
        <w:t>,</w:t>
      </w:r>
      <w:r>
        <w:rPr>
          <w:rFonts w:ascii="Times New Roman" w:cs="Times New Roman" w:eastAsia="Times New Roman" w:hAnsi="Times New Roman"/>
          <w:sz w:val="17"/>
          <w:szCs w:val="17"/>
          <w:i w:val="1"/>
          <w:iCs w:val="1"/>
          <w:color w:val="auto"/>
        </w:rPr>
        <w:t xml:space="preserve"> Stellaria </w:t>
      </w:r>
      <w:r>
        <w:rPr>
          <w:rFonts w:ascii="Times New Roman" w:cs="Times New Roman" w:eastAsia="Times New Roman" w:hAnsi="Times New Roman"/>
          <w:sz w:val="17"/>
          <w:szCs w:val="17"/>
          <w:color w:val="auto"/>
        </w:rPr>
        <w:t>and</w:t>
      </w:r>
      <w:r>
        <w:rPr>
          <w:rFonts w:ascii="Times New Roman" w:cs="Times New Roman" w:eastAsia="Times New Roman" w:hAnsi="Times New Roman"/>
          <w:sz w:val="17"/>
          <w:szCs w:val="17"/>
          <w:i w:val="1"/>
          <w:iCs w:val="1"/>
          <w:color w:val="auto"/>
        </w:rPr>
        <w:t xml:space="preserve"> Wisteria</w:t>
      </w:r>
      <w:r>
        <w:rPr>
          <w:rFonts w:ascii="Times New Roman" w:cs="Times New Roman" w:eastAsia="Times New Roman" w:hAnsi="Times New Roman"/>
          <w:sz w:val="17"/>
          <w:szCs w:val="17"/>
          <w:color w:val="auto"/>
        </w:rPr>
        <w:t>, and new combinations in</w:t>
      </w:r>
      <w:r>
        <w:rPr>
          <w:rFonts w:ascii="Times New Roman" w:cs="Times New Roman" w:eastAsia="Times New Roman" w:hAnsi="Times New Roman"/>
          <w:sz w:val="17"/>
          <w:szCs w:val="17"/>
          <w:i w:val="1"/>
          <w:iCs w:val="1"/>
          <w:color w:val="auto"/>
        </w:rPr>
        <w:t xml:space="preserve"> Amelanchier </w:t>
      </w:r>
      <w:r>
        <w:rPr>
          <w:rFonts w:ascii="Times New Roman" w:cs="Times New Roman" w:eastAsia="Times New Roman" w:hAnsi="Times New Roman"/>
          <w:sz w:val="17"/>
          <w:szCs w:val="17"/>
          <w:color w:val="auto"/>
        </w:rPr>
        <w:t>and</w:t>
      </w:r>
      <w:r>
        <w:rPr>
          <w:rFonts w:ascii="Times New Roman" w:cs="Times New Roman" w:eastAsia="Times New Roman" w:hAnsi="Times New Roman"/>
          <w:sz w:val="17"/>
          <w:szCs w:val="17"/>
          <w:i w:val="1"/>
          <w:iCs w:val="1"/>
          <w:color w:val="auto"/>
        </w:rPr>
        <w:t xml:space="preserve"> Phelipanche</w:t>
      </w:r>
      <w:r>
        <w:rPr>
          <w:rFonts w:ascii="Times New Roman" w:cs="Times New Roman" w:eastAsia="Times New Roman" w:hAnsi="Times New Roman"/>
          <w:sz w:val="17"/>
          <w:szCs w:val="17"/>
          <w:color w:val="auto"/>
        </w:rPr>
        <w:t>.</w:t>
      </w:r>
    </w:p>
    <w:p>
      <w:pPr>
        <w:spacing w:after="0" w:line="108" w:lineRule="exact"/>
        <w:rPr>
          <w:sz w:val="20"/>
          <w:szCs w:val="20"/>
          <w:color w:val="auto"/>
        </w:rPr>
      </w:pPr>
    </w:p>
    <w:p>
      <w:pPr>
        <w:jc w:val="both"/>
        <w:ind w:left="1960" w:right="20"/>
        <w:spacing w:after="0" w:line="236" w:lineRule="auto"/>
        <w:rPr>
          <w:sz w:val="20"/>
          <w:szCs w:val="20"/>
          <w:color w:val="auto"/>
        </w:rPr>
      </w:pPr>
      <w:r>
        <w:rPr>
          <w:rFonts w:ascii="Times New Roman" w:cs="Times New Roman" w:eastAsia="Times New Roman" w:hAnsi="Times New Roman"/>
          <w:sz w:val="18"/>
          <w:szCs w:val="18"/>
          <w:b w:val="1"/>
          <w:bCs w:val="1"/>
          <w:color w:val="auto"/>
        </w:rPr>
        <w:t xml:space="preserve">Key words: </w:t>
      </w:r>
      <w:r>
        <w:rPr>
          <w:rFonts w:ascii="Times New Roman" w:cs="Times New Roman" w:eastAsia="Times New Roman" w:hAnsi="Times New Roman"/>
          <w:sz w:val="18"/>
          <w:szCs w:val="18"/>
          <w:color w:val="auto"/>
        </w:rPr>
        <w:t>distribution, Euro+Med PlantBase, Europe, Med-Checklist, Mediterranean, new combination, new</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record, taxonomy, vascular plants</w:t>
      </w:r>
    </w:p>
    <w:p>
      <w:pPr>
        <w:spacing w:after="0" w:line="113" w:lineRule="exact"/>
        <w:rPr>
          <w:sz w:val="20"/>
          <w:szCs w:val="20"/>
          <w:color w:val="auto"/>
        </w:rPr>
      </w:pPr>
    </w:p>
    <w:p>
      <w:pPr>
        <w:jc w:val="both"/>
        <w:ind w:left="1960" w:right="20"/>
        <w:spacing w:after="0" w:line="236" w:lineRule="auto"/>
        <w:rPr>
          <w:sz w:val="20"/>
          <w:szCs w:val="20"/>
          <w:color w:val="auto"/>
        </w:rPr>
      </w:pPr>
      <w:r>
        <w:rPr>
          <w:rFonts w:ascii="Times New Roman" w:cs="Times New Roman" w:eastAsia="Times New Roman" w:hAnsi="Times New Roman"/>
          <w:sz w:val="18"/>
          <w:szCs w:val="18"/>
          <w:b w:val="1"/>
          <w:bCs w:val="1"/>
          <w:color w:val="auto"/>
        </w:rPr>
        <w:t xml:space="preserve">Article history: </w:t>
      </w:r>
      <w:r>
        <w:rPr>
          <w:rFonts w:ascii="Times New Roman" w:cs="Times New Roman" w:eastAsia="Times New Roman" w:hAnsi="Times New Roman"/>
          <w:sz w:val="18"/>
          <w:szCs w:val="18"/>
          <w:color w:val="auto"/>
        </w:rPr>
        <w:t>Contributions received 18 November 2019 to 2 June 2020; peer-review completed 14 June 2020;</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received in revised form 22 June 2020; accepted for publication 22 June 2020.</w:t>
      </w:r>
    </w:p>
    <w:p>
      <w:pPr>
        <w:spacing w:after="0" w:line="113"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b w:val="1"/>
          <w:bCs w:val="1"/>
          <w:color w:val="auto"/>
        </w:rPr>
        <w:t>Citation</w:t>
      </w:r>
    </w:p>
    <w:p>
      <w:pPr>
        <w:spacing w:after="0" w:line="113"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b w:val="1"/>
          <w:bCs w:val="1"/>
          <w:color w:val="auto"/>
        </w:rPr>
        <w:t>For the whole article:</w:t>
      </w:r>
    </w:p>
    <w:p>
      <w:pPr>
        <w:spacing w:after="0" w:line="111"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color w:val="auto"/>
        </w:rPr>
        <w:t>Raab-Straube E. von &amp; Raus Th. (ed.) 2020: Euro+Med-Checklist Notulae, 12 [Notulae ad floram euro-mediterra-</w:t>
      </w:r>
    </w:p>
    <w:p>
      <w:pPr>
        <w:ind w:left="1960"/>
        <w:spacing w:after="0" w:line="202" w:lineRule="exact"/>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neam pertinentes No. 41]. – Willdenowia 50: 305–341. doi: </w:t>
      </w:r>
      <w:hyperlink r:id="rId13">
        <w:r>
          <w:rPr>
            <w:rFonts w:ascii="Times New Roman" w:cs="Times New Roman" w:eastAsia="Times New Roman" w:hAnsi="Times New Roman"/>
            <w:sz w:val="18"/>
            <w:szCs w:val="18"/>
            <w:color w:val="auto"/>
          </w:rPr>
          <w:t>https://doi.org/10.3372/wi.50.50214</w:t>
        </w:r>
      </w:hyperlink>
    </w:p>
    <w:p>
      <w:pPr>
        <w:spacing w:after="0" w:line="113"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8"/>
          <w:szCs w:val="18"/>
          <w:b w:val="1"/>
          <w:bCs w:val="1"/>
          <w:color w:val="auto"/>
        </w:rPr>
        <w:t>For a single contribution (example):</w:t>
      </w:r>
    </w:p>
    <w:p>
      <w:pPr>
        <w:spacing w:after="0" w:line="118" w:lineRule="exact"/>
        <w:rPr>
          <w:sz w:val="20"/>
          <w:szCs w:val="20"/>
          <w:color w:val="auto"/>
        </w:rPr>
      </w:pPr>
    </w:p>
    <w:p>
      <w:pPr>
        <w:jc w:val="both"/>
        <w:ind w:left="1960"/>
        <w:spacing w:after="0" w:line="201" w:lineRule="exact"/>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Meyer S. &amp; Bazos I. 2020: </w:t>
      </w:r>
      <w:r>
        <w:rPr>
          <w:rFonts w:ascii="Times New Roman" w:cs="Times New Roman" w:eastAsia="Times New Roman" w:hAnsi="Times New Roman"/>
          <w:sz w:val="18"/>
          <w:szCs w:val="18"/>
          <w:i w:val="1"/>
          <w:iCs w:val="1"/>
          <w:color w:val="auto"/>
        </w:rPr>
        <w:t>Bellevalia speciosa</w:t>
      </w:r>
      <w:r>
        <w:rPr>
          <w:rFonts w:ascii="Times New Roman" w:cs="Times New Roman" w:eastAsia="Times New Roman" w:hAnsi="Times New Roman"/>
          <w:sz w:val="18"/>
          <w:szCs w:val="18"/>
          <w:color w:val="auto"/>
        </w:rPr>
        <w:t xml:space="preserve"> Woronow ex Grossh. – Pp. 307–308 in: Raab-Straube E. von &amp; Raus Th. (ed.), Euro+Med-Checklist Notulae, 12 [Notulae ad floram euro-mediterraneam pertinentes No. 41]. – Willde-nowia 50: 305–341. doi: </w:t>
      </w:r>
      <w:hyperlink r:id="rId13">
        <w:r>
          <w:rPr>
            <w:rFonts w:ascii="Times New Roman" w:cs="Times New Roman" w:eastAsia="Times New Roman" w:hAnsi="Times New Roman"/>
            <w:sz w:val="18"/>
            <w:szCs w:val="18"/>
            <w:color w:val="auto"/>
          </w:rPr>
          <w:t>https://doi.org/10.3372/wi.50.50214</w:t>
        </w:r>
      </w:hyperlink>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940"/>
        <w:spacing w:after="0"/>
        <w:tabs>
          <w:tab w:leader="none" w:pos="5740" w:val="left"/>
        </w:tabs>
        <w:rPr>
          <w:sz w:val="20"/>
          <w:szCs w:val="20"/>
          <w:color w:val="auto"/>
        </w:rPr>
      </w:pPr>
      <w:r>
        <w:rPr>
          <w:rFonts w:ascii="Times New Roman" w:cs="Times New Roman" w:eastAsia="Times New Roman" w:hAnsi="Times New Roman"/>
          <w:sz w:val="24"/>
          <w:szCs w:val="24"/>
          <w:b w:val="1"/>
          <w:bCs w:val="1"/>
          <w:color w:val="auto"/>
        </w:rPr>
        <w:t>Notice</w:t>
      </w:r>
      <w:r>
        <w:rPr>
          <w:sz w:val="20"/>
          <w:szCs w:val="20"/>
          <w:color w:val="auto"/>
        </w:rPr>
        <w:tab/>
      </w:r>
      <w:r>
        <w:rPr>
          <w:rFonts w:ascii="Times New Roman" w:cs="Times New Roman" w:eastAsia="Times New Roman" w:hAnsi="Times New Roman"/>
          <w:sz w:val="24"/>
          <w:szCs w:val="24"/>
          <w:b w:val="1"/>
          <w:bCs w:val="1"/>
          <w:color w:val="auto"/>
        </w:rPr>
        <w:t>Contributors</w:t>
      </w:r>
    </w:p>
    <w:p>
      <w:pPr>
        <w:sectPr>
          <w:pgSz w:w="11900" w:h="16934" w:orient="portrait"/>
          <w:cols w:equalWidth="0" w:num="1">
            <w:col w:w="10300"/>
          </w:cols>
          <w:pgMar w:left="200" w:top="759" w:right="1406" w:bottom="0" w:gutter="0" w:footer="0" w:header="0"/>
        </w:sectPr>
      </w:pPr>
    </w:p>
    <w:p>
      <w:pPr>
        <w:spacing w:after="0" w:line="247" w:lineRule="exact"/>
        <w:rPr>
          <w:sz w:val="20"/>
          <w:szCs w:val="20"/>
          <w:color w:val="auto"/>
        </w:rPr>
      </w:pPr>
    </w:p>
    <w:p>
      <w:pPr>
        <w:jc w:val="both"/>
        <w:ind w:left="940"/>
        <w:spacing w:after="0" w:line="238" w:lineRule="exact"/>
        <w:rPr>
          <w:sz w:val="20"/>
          <w:szCs w:val="20"/>
          <w:color w:val="auto"/>
        </w:rPr>
      </w:pPr>
      <w:r>
        <w:rPr>
          <w:rFonts w:ascii="Times New Roman" w:cs="Times New Roman" w:eastAsia="Times New Roman" w:hAnsi="Times New Roman"/>
          <w:sz w:val="20"/>
          <w:szCs w:val="20"/>
          <w:color w:val="auto"/>
        </w:rPr>
        <w:t>A succinct description of the Euro+Med project, with a list of recognized territories and their abbreviations, and the conventions used to indicate the status and presence of taxa, can be found in the introduction to the first instal-ment of the Euro+Med Notulae (Greuter &amp; Raab-Straube 2005: 223–226) and on the Euro+Med PlantBase website (Euro+Med 2006+). For the previous instalment of the Euro+Med-Checklist Notulae, see Raab-Straube &amp; Raus (2019).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592455</wp:posOffset>
                </wp:positionH>
                <wp:positionV relativeFrom="paragraph">
                  <wp:posOffset>159385</wp:posOffset>
                </wp:positionV>
                <wp:extent cx="72009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20090" cy="4763"/>
                        </a:xfrm>
                        <a:prstGeom prst="line">
                          <a:avLst/>
                        </a:prstGeom>
                        <a:solidFill>
                          <a:srgbClr val="FFFFFF"/>
                        </a:solidFill>
                        <a:ln w="5080">
                          <a:solidFill>
                            <a:srgbClr val="000000"/>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5pt,12.55pt" to="103.35pt,12.55pt" o:allowincell="f" strokecolor="#000000" strokeweight="0.4pt"/>
            </w:pict>
          </mc:Fallback>
        </mc:AlternateContent>
      </w:r>
    </w:p>
    <w:p>
      <w:pPr>
        <w:spacing w:after="0" w:line="20" w:lineRule="exact"/>
        <w:rPr>
          <w:sz w:val="20"/>
          <w:szCs w:val="20"/>
          <w:color w:val="auto"/>
        </w:rPr>
      </w:pPr>
      <w:r>
        <w:rPr>
          <w:sz w:val="20"/>
          <w:szCs w:val="20"/>
          <w:color w:val="auto"/>
        </w:rPr>
        <w:br w:type="column"/>
      </w:r>
    </w:p>
    <w:p>
      <w:pPr>
        <w:spacing w:after="0" w:line="227" w:lineRule="exact"/>
        <w:rPr>
          <w:sz w:val="20"/>
          <w:szCs w:val="20"/>
          <w:color w:val="auto"/>
        </w:rPr>
      </w:pPr>
    </w:p>
    <w:p>
      <w:pPr>
        <w:jc w:val="both"/>
        <w:ind w:right="2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Z. Baumwol, Birmont Medical Group, 11/44 Kadish Luz st., Kiryat Motzkin 2640306, Israel; e-mail: </w:t>
      </w:r>
      <w:hyperlink r:id="rId14">
        <w:r>
          <w:rPr>
            <w:rFonts w:ascii="Times New Roman" w:cs="Times New Roman" w:eastAsia="Times New Roman" w:hAnsi="Times New Roman"/>
            <w:sz w:val="20"/>
            <w:szCs w:val="20"/>
            <w:color w:val="auto"/>
          </w:rPr>
          <w:t>­zalmanpen1@gmail.com</w:t>
        </w:r>
      </w:hyperlink>
    </w:p>
    <w:p>
      <w:pPr>
        <w:spacing w:after="0" w:line="10" w:lineRule="exact"/>
        <w:rPr>
          <w:sz w:val="20"/>
          <w:szCs w:val="20"/>
          <w:color w:val="auto"/>
        </w:rPr>
      </w:pPr>
    </w:p>
    <w:p>
      <w:pPr>
        <w:jc w:val="both"/>
        <w:ind w:right="2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I. Bazos, National and Kapodistrian University of Ath-ens, Faculty of Biology, Department of Ecology and Systematics, Panepistimiopolis, 15784 Athens, Greece; e-mail: </w:t>
      </w:r>
      <w:hyperlink r:id="rId15">
        <w:r>
          <w:rPr>
            <w:rFonts w:ascii="Times New Roman" w:cs="Times New Roman" w:eastAsia="Times New Roman" w:hAnsi="Times New Roman"/>
            <w:sz w:val="20"/>
            <w:szCs w:val="20"/>
            <w:color w:val="auto"/>
          </w:rPr>
          <w:t>ibazos@biol.uoa.gr</w:t>
        </w:r>
      </w:hyperlink>
    </w:p>
    <w:p>
      <w:pPr>
        <w:spacing w:after="0" w:line="9" w:lineRule="exact"/>
        <w:rPr>
          <w:sz w:val="20"/>
          <w:szCs w:val="20"/>
          <w:color w:val="auto"/>
        </w:rPr>
      </w:pPr>
    </w:p>
    <w:p>
      <w:pPr>
        <w:jc w:val="both"/>
        <w:ind w:right="20" w:hanging="282"/>
        <w:spacing w:after="0" w:line="244" w:lineRule="auto"/>
        <w:rPr>
          <w:sz w:val="20"/>
          <w:szCs w:val="20"/>
          <w:color w:val="auto"/>
        </w:rPr>
      </w:pPr>
      <w:r>
        <w:rPr>
          <w:rFonts w:ascii="Times New Roman" w:cs="Times New Roman" w:eastAsia="Times New Roman" w:hAnsi="Times New Roman"/>
          <w:sz w:val="20"/>
          <w:szCs w:val="20"/>
          <w:color w:val="auto"/>
        </w:rPr>
        <w:t>R. Böcker, Institut für Landschafts- und Pflanzenöko-logie der Universität Hohenheim, August-von-Hart-</w:t>
      </w:r>
    </w:p>
    <w:p>
      <w:pPr>
        <w:spacing w:after="0" w:line="200" w:lineRule="exact"/>
        <w:rPr>
          <w:sz w:val="20"/>
          <w:szCs w:val="20"/>
          <w:color w:val="auto"/>
        </w:rPr>
      </w:pPr>
    </w:p>
    <w:p>
      <w:pPr>
        <w:sectPr>
          <w:pgSz w:w="11900" w:h="16934" w:orient="portrait"/>
          <w:cols w:equalWidth="0" w:num="2">
            <w:col w:w="5500" w:space="540"/>
            <w:col w:w="4260"/>
          </w:cols>
          <w:pgMar w:left="200" w:top="759" w:right="1406" w:bottom="0" w:gutter="0" w:footer="0" w:header="0"/>
          <w:type w:val="continuous"/>
        </w:sectPr>
      </w:pPr>
    </w:p>
    <w:p>
      <w:pPr>
        <w:spacing w:after="0" w:line="82" w:lineRule="exact"/>
        <w:rPr>
          <w:sz w:val="20"/>
          <w:szCs w:val="20"/>
          <w:color w:val="auto"/>
        </w:rPr>
      </w:pPr>
    </w:p>
    <w:p>
      <w:pPr>
        <w:ind w:left="1100" w:right="20" w:hanging="166"/>
        <w:spacing w:after="0" w:line="201" w:lineRule="exact"/>
        <w:tabs>
          <w:tab w:leader="none" w:pos="1100" w:val="left"/>
        </w:tabs>
        <w:numPr>
          <w:ilvl w:val="0"/>
          <w:numId w:val="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Botanischer Garten und Botanisches Museum Berlin, Freie Universität Berlin, Königin-Luise-Str. 6–8, 14195 Berlin, Germany; *e-mail: </w:t>
      </w:r>
      <w:hyperlink r:id="rId16">
        <w:r>
          <w:rPr>
            <w:rFonts w:ascii="Times New Roman" w:cs="Times New Roman" w:eastAsia="Times New Roman" w:hAnsi="Times New Roman"/>
            <w:sz w:val="18"/>
            <w:szCs w:val="18"/>
            <w:color w:val="auto"/>
          </w:rPr>
          <w:t xml:space="preserve">e.raab-straube@bgbm.org </w:t>
        </w:r>
      </w:hyperlink>
      <w:r>
        <w:rPr>
          <w:rFonts w:ascii="Times New Roman" w:cs="Times New Roman" w:eastAsia="Times New Roman" w:hAnsi="Times New Roman"/>
          <w:sz w:val="18"/>
          <w:szCs w:val="18"/>
          <w:color w:val="auto"/>
        </w:rPr>
        <w:t xml:space="preserve">(author for correspondence), </w:t>
      </w:r>
      <w:hyperlink r:id="rId17">
        <w:r>
          <w:rPr>
            <w:rFonts w:ascii="Times New Roman" w:cs="Times New Roman" w:eastAsia="Times New Roman" w:hAnsi="Times New Roman"/>
            <w:sz w:val="18"/>
            <w:szCs w:val="18"/>
            <w:color w:val="auto"/>
          </w:rPr>
          <w:t>t.raus@bgbm.org</w:t>
        </w:r>
      </w:hyperlink>
    </w:p>
    <w:p>
      <w:pPr>
        <w:sectPr>
          <w:pgSz w:w="11900" w:h="16934" w:orient="portrait"/>
          <w:cols w:equalWidth="0" w:num="1">
            <w:col w:w="10300"/>
          </w:cols>
          <w:pgMar w:left="200" w:top="759" w:right="1406" w:bottom="0" w:gutter="0" w:footer="0" w:header="0"/>
          <w:type w:val="continuous"/>
        </w:sectPr>
      </w:pPr>
    </w:p>
    <w:p>
      <w:pPr>
        <w:spacing w:after="0" w:line="200" w:lineRule="exact"/>
        <w:rPr>
          <w:rFonts w:ascii="Times New Roman" w:cs="Times New Roman" w:eastAsia="Times New Roman" w:hAnsi="Times New Roman"/>
          <w:sz w:val="18"/>
          <w:szCs w:val="18"/>
          <w:color w:val="auto"/>
        </w:rPr>
      </w:pPr>
    </w:p>
    <w:p>
      <w:pPr>
        <w:spacing w:after="0" w:line="200" w:lineRule="exact"/>
        <w:rPr>
          <w:rFonts w:ascii="Times New Roman" w:cs="Times New Roman" w:eastAsia="Times New Roman" w:hAnsi="Times New Roman"/>
          <w:sz w:val="18"/>
          <w:szCs w:val="18"/>
          <w:color w:val="auto"/>
        </w:rPr>
      </w:pPr>
    </w:p>
    <w:p>
      <w:pPr>
        <w:spacing w:after="0" w:line="200" w:lineRule="exact"/>
        <w:rPr>
          <w:rFonts w:ascii="Times New Roman" w:cs="Times New Roman" w:eastAsia="Times New Roman" w:hAnsi="Times New Roman"/>
          <w:sz w:val="18"/>
          <w:szCs w:val="18"/>
          <w:color w:val="auto"/>
        </w:rPr>
      </w:pPr>
    </w:p>
    <w:p>
      <w:pPr>
        <w:spacing w:after="0" w:line="200" w:lineRule="exact"/>
        <w:rPr>
          <w:rFonts w:ascii="Times New Roman" w:cs="Times New Roman" w:eastAsia="Times New Roman" w:hAnsi="Times New Roman"/>
          <w:sz w:val="18"/>
          <w:szCs w:val="18"/>
          <w:color w:val="auto"/>
        </w:rPr>
      </w:pPr>
    </w:p>
    <w:p>
      <w:pPr>
        <w:spacing w:after="0" w:line="200" w:lineRule="exact"/>
        <w:rPr>
          <w:rFonts w:ascii="Times New Roman" w:cs="Times New Roman" w:eastAsia="Times New Roman" w:hAnsi="Times New Roman"/>
          <w:sz w:val="18"/>
          <w:szCs w:val="18"/>
          <w:color w:val="auto"/>
        </w:rPr>
      </w:pPr>
    </w:p>
    <w:p>
      <w:pPr>
        <w:spacing w:after="0" w:line="313" w:lineRule="exact"/>
        <w:rPr>
          <w:rFonts w:ascii="Times New Roman" w:cs="Times New Roman" w:eastAsia="Times New Roman" w:hAnsi="Times New Roman"/>
          <w:sz w:val="18"/>
          <w:szCs w:val="18"/>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8"/>
          <w:szCs w:val="18"/>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759" w:right="1406" w:bottom="0" w:gutter="0" w:footer="0" w:header="0"/>
          <w:type w:val="continuous"/>
        </w:sectPr>
      </w:pPr>
    </w:p>
    <w:bookmarkStart w:id="2" w:name="page3"/>
    <w:bookmarkEnd w:id="2"/>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306</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mann-Straße 3, 70599 Stuttgart, Germany; e-mail:</w:t>
      </w:r>
    </w:p>
    <w:p>
      <w:pPr>
        <w:spacing w:after="0" w:line="10"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18">
        <w:r>
          <w:rPr>
            <w:rFonts w:ascii="Times New Roman" w:cs="Times New Roman" w:eastAsia="Times New Roman" w:hAnsi="Times New Roman"/>
            <w:sz w:val="20"/>
            <w:szCs w:val="20"/>
            <w:color w:val="auto"/>
          </w:rPr>
          <w:t>reinhard.boecker@uni-hohenheim.de</w:t>
        </w:r>
      </w:hyperlink>
    </w:p>
    <w:p>
      <w:pPr>
        <w:spacing w:after="0" w:line="15" w:lineRule="exact"/>
        <w:rPr>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Bogdanović, University of Zagreb, Faculty of Agri-culture, Department of Agricultural Botany, Herbar-ium ZAGR, Svetošimunska cesta 25, 10000 Zagreb, Croatia; e-mail: </w:t>
      </w:r>
      <w:hyperlink r:id="rId19">
        <w:r>
          <w:rPr>
            <w:rFonts w:ascii="Times New Roman" w:cs="Times New Roman" w:eastAsia="Times New Roman" w:hAnsi="Times New Roman"/>
            <w:sz w:val="20"/>
            <w:szCs w:val="20"/>
            <w:color w:val="auto"/>
          </w:rPr>
          <w:t>sbogdanovic@agr.hr</w:t>
        </w:r>
      </w:hyperlink>
    </w:p>
    <w:p>
      <w:pPr>
        <w:spacing w:after="0" w:line="9" w:lineRule="exact"/>
        <w:rPr>
          <w:sz w:val="20"/>
          <w:szCs w:val="20"/>
          <w:color w:val="auto"/>
        </w:rPr>
      </w:pPr>
    </w:p>
    <w:p>
      <w:pPr>
        <w:jc w:val="both"/>
        <w:ind w:left="150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Bou Dagher Kharrat, Laboratoire Biodiversité et Génomique Fonctionnelle, Faculté des Sciences, Uni-versité Saint-Joseph, Campus Sciences et Technolo-gies, Mar Roukos, Mkalles, BP: 1514 Riad el Solh, Beirut 1107 2050, Lebanon; e-mail: </w:t>
      </w:r>
      <w:hyperlink r:id="rId20">
        <w:r>
          <w:rPr>
            <w:rFonts w:ascii="Times New Roman" w:cs="Times New Roman" w:eastAsia="Times New Roman" w:hAnsi="Times New Roman"/>
            <w:sz w:val="20"/>
            <w:szCs w:val="20"/>
            <w:color w:val="auto"/>
          </w:rPr>
          <w:t>magda.boudagher</w:t>
        </w:r>
      </w:hyperlink>
      <w:r>
        <w:rPr>
          <w:rFonts w:ascii="Times New Roman" w:cs="Times New Roman" w:eastAsia="Times New Roman" w:hAnsi="Times New Roman"/>
          <w:sz w:val="20"/>
          <w:szCs w:val="20"/>
          <w:color w:val="auto"/>
        </w:rPr>
        <w:t xml:space="preserve"> </w:t>
      </w:r>
      <w:hyperlink r:id="rId20">
        <w:r>
          <w:rPr>
            <w:rFonts w:ascii="Times New Roman" w:cs="Times New Roman" w:eastAsia="Times New Roman" w:hAnsi="Times New Roman"/>
            <w:sz w:val="20"/>
            <w:szCs w:val="20"/>
            <w:color w:val="auto"/>
          </w:rPr>
          <w:t>@usj.edu.lb</w:t>
        </w:r>
      </w:hyperlink>
    </w:p>
    <w:p>
      <w:pPr>
        <w:spacing w:after="0" w:line="8" w:lineRule="exact"/>
        <w:rPr>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Chasapis, Forest Office of Aridaia, Xenitidi &amp; Er-mou str. 5, 58400 Aridaia, Greece; e-mail: </w:t>
      </w:r>
      <w:hyperlink r:id="rId21">
        <w:r>
          <w:rPr>
            <w:rFonts w:ascii="Times New Roman" w:cs="Times New Roman" w:eastAsia="Times New Roman" w:hAnsi="Times New Roman"/>
            <w:sz w:val="20"/>
            <w:szCs w:val="20"/>
            <w:color w:val="auto"/>
          </w:rPr>
          <w:t>minxas1</w:t>
        </w:r>
      </w:hyperlink>
      <w:r>
        <w:rPr>
          <w:rFonts w:ascii="Times New Roman" w:cs="Times New Roman" w:eastAsia="Times New Roman" w:hAnsi="Times New Roman"/>
          <w:sz w:val="20"/>
          <w:szCs w:val="20"/>
          <w:color w:val="auto"/>
        </w:rPr>
        <w:t xml:space="preserve"> </w:t>
      </w:r>
      <w:hyperlink r:id="rId21">
        <w:r>
          <w:rPr>
            <w:rFonts w:ascii="Times New Roman" w:cs="Times New Roman" w:eastAsia="Times New Roman" w:hAnsi="Times New Roman"/>
            <w:sz w:val="20"/>
            <w:szCs w:val="20"/>
            <w:color w:val="auto"/>
          </w:rPr>
          <w:t>@gmail.com</w:t>
        </w:r>
      </w:hyperlink>
    </w:p>
    <w:p>
      <w:pPr>
        <w:spacing w:after="0" w:line="10" w:lineRule="exact"/>
        <w:rPr>
          <w:sz w:val="20"/>
          <w:szCs w:val="20"/>
          <w:color w:val="auto"/>
        </w:rPr>
      </w:pPr>
    </w:p>
    <w:p>
      <w:pPr>
        <w:jc w:val="both"/>
        <w:ind w:left="150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S. Cohen, Birmont Medical Group, 8 Enzo Sereni, Haifa 3297208, Israel; e-mail: </w:t>
      </w:r>
      <w:hyperlink r:id="rId22">
        <w:r>
          <w:rPr>
            <w:rFonts w:ascii="Times New Roman" w:cs="Times New Roman" w:eastAsia="Times New Roman" w:hAnsi="Times New Roman"/>
            <w:sz w:val="20"/>
            <w:szCs w:val="20"/>
            <w:color w:val="auto"/>
          </w:rPr>
          <w:t>nycthantes@icloud</w:t>
        </w:r>
      </w:hyperlink>
    </w:p>
    <w:p>
      <w:pPr>
        <w:spacing w:after="0" w:line="7"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22">
        <w:r>
          <w:rPr>
            <w:rFonts w:ascii="Times New Roman" w:cs="Times New Roman" w:eastAsia="Times New Roman" w:hAnsi="Times New Roman"/>
            <w:sz w:val="20"/>
            <w:szCs w:val="20"/>
            <w:color w:val="auto"/>
          </w:rPr>
          <w:t>.com</w:t>
        </w:r>
      </w:hyperlink>
    </w:p>
    <w:p>
      <w:pPr>
        <w:spacing w:after="0" w:line="15" w:lineRule="exact"/>
        <w:rPr>
          <w:sz w:val="20"/>
          <w:szCs w:val="20"/>
          <w:color w:val="auto"/>
        </w:rPr>
      </w:pPr>
    </w:p>
    <w:p>
      <w:pPr>
        <w:jc w:val="both"/>
        <w:ind w:left="150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 De Beer, Blancefloerlaan 15, 2050 Antwerpen, Bel-gium; e-mail: </w:t>
      </w:r>
      <w:hyperlink r:id="rId23">
        <w:r>
          <w:rPr>
            <w:rFonts w:ascii="Times New Roman" w:cs="Times New Roman" w:eastAsia="Times New Roman" w:hAnsi="Times New Roman"/>
            <w:sz w:val="20"/>
            <w:szCs w:val="20"/>
            <w:color w:val="auto"/>
          </w:rPr>
          <w:t>dirk.debeer@telenet.be</w:t>
        </w:r>
      </w:hyperlink>
    </w:p>
    <w:p>
      <w:pPr>
        <w:spacing w:after="0" w:line="12" w:lineRule="exact"/>
        <w:rPr>
          <w:sz w:val="20"/>
          <w:szCs w:val="20"/>
          <w:color w:val="auto"/>
        </w:rPr>
      </w:pPr>
    </w:p>
    <w:p>
      <w:pPr>
        <w:jc w:val="both"/>
        <w:ind w:left="150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G. De Bélair, Université Badji Mokhtar, BP 512, 23000 Annaba, Algeria; e-mail: </w:t>
      </w:r>
      <w:hyperlink r:id="rId24">
        <w:r>
          <w:rPr>
            <w:rFonts w:ascii="Times New Roman" w:cs="Times New Roman" w:eastAsia="Times New Roman" w:hAnsi="Times New Roman"/>
            <w:sz w:val="20"/>
            <w:szCs w:val="20"/>
            <w:color w:val="auto"/>
          </w:rPr>
          <w:t>debelairg@yahoo.com</w:t>
        </w:r>
      </w:hyperlink>
    </w:p>
    <w:p>
      <w:pPr>
        <w:spacing w:after="0" w:line="12" w:lineRule="exact"/>
        <w:rPr>
          <w:sz w:val="20"/>
          <w:szCs w:val="20"/>
          <w:color w:val="auto"/>
        </w:rPr>
      </w:pPr>
    </w:p>
    <w:p>
      <w:pPr>
        <w:jc w:val="both"/>
        <w:ind w:left="1500" w:hanging="282"/>
        <w:spacing w:after="0" w:line="247" w:lineRule="auto"/>
        <w:rPr>
          <w:sz w:val="20"/>
          <w:szCs w:val="20"/>
          <w:color w:val="auto"/>
        </w:rPr>
      </w:pPr>
      <w:r>
        <w:rPr>
          <w:rFonts w:ascii="Times New Roman" w:cs="Times New Roman" w:eastAsia="Times New Roman" w:hAnsi="Times New Roman"/>
          <w:sz w:val="20"/>
          <w:szCs w:val="20"/>
          <w:color w:val="auto"/>
        </w:rPr>
        <w:t>G. Domina, Department of Agricultural, Food and For-est Sciences, University of Palermo, Palermo, Viale delle Scienze Bldg. 4, 90128 Palermo, Italy; e-mail:</w:t>
      </w:r>
    </w:p>
    <w:p>
      <w:pPr>
        <w:spacing w:after="0" w:line="5"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25">
        <w:r>
          <w:rPr>
            <w:rFonts w:ascii="Times New Roman" w:cs="Times New Roman" w:eastAsia="Times New Roman" w:hAnsi="Times New Roman"/>
            <w:sz w:val="20"/>
            <w:szCs w:val="20"/>
            <w:color w:val="auto"/>
          </w:rPr>
          <w:t>gianniantonio­.domina@unipa.it</w:t>
        </w:r>
      </w:hyperlink>
    </w:p>
    <w:p>
      <w:pPr>
        <w:spacing w:after="0" w:line="15" w:lineRule="exact"/>
        <w:rPr>
          <w:sz w:val="20"/>
          <w:szCs w:val="20"/>
          <w:color w:val="auto"/>
        </w:rPr>
      </w:pPr>
    </w:p>
    <w:p>
      <w:pPr>
        <w:jc w:val="both"/>
        <w:ind w:left="150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 El Mokni, Department of Pharmaceutical Sciences “A”, Laboratory of Botany, Cryptogamy and Plant Physiology, Faculty of Pharmacy of Monastir, BP. No. 207, Avenue Avicenne, 5000 Monastir, Tunisia; e-mail: </w:t>
      </w:r>
      <w:hyperlink r:id="rId26">
        <w:r>
          <w:rPr>
            <w:rFonts w:ascii="Times New Roman" w:cs="Times New Roman" w:eastAsia="Times New Roman" w:hAnsi="Times New Roman"/>
            <w:sz w:val="20"/>
            <w:szCs w:val="20"/>
            <w:color w:val="auto"/>
          </w:rPr>
          <w:t>riridah@hotmail.com</w:t>
        </w:r>
      </w:hyperlink>
    </w:p>
    <w:p>
      <w:pPr>
        <w:spacing w:after="0" w:line="7" w:lineRule="exact"/>
        <w:rPr>
          <w:sz w:val="20"/>
          <w:szCs w:val="20"/>
          <w:color w:val="auto"/>
        </w:rPr>
      </w:pPr>
    </w:p>
    <w:p>
      <w:pPr>
        <w:jc w:val="both"/>
        <w:ind w:left="150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E. Eleftheriadou, Aristotle University of Thessaloniki, Faculty of Agriculture, Forestry and Natural Environ-ment, School of Forestry and Natural Environment, Laboratory of Forest Botany/Geobotany, 54124 Thes-saloniki, Greece; e-mail: </w:t>
      </w:r>
      <w:hyperlink r:id="rId27">
        <w:r>
          <w:rPr>
            <w:rFonts w:ascii="Times New Roman" w:cs="Times New Roman" w:eastAsia="Times New Roman" w:hAnsi="Times New Roman"/>
            <w:sz w:val="19"/>
            <w:szCs w:val="19"/>
            <w:color w:val="auto"/>
          </w:rPr>
          <w:t>eelefthe@for.auth.gr</w:t>
        </w:r>
      </w:hyperlink>
    </w:p>
    <w:p>
      <w:pPr>
        <w:spacing w:after="0" w:line="3" w:lineRule="exact"/>
        <w:rPr>
          <w:sz w:val="20"/>
          <w:szCs w:val="20"/>
          <w:color w:val="auto"/>
        </w:rPr>
      </w:pPr>
    </w:p>
    <w:p>
      <w:pPr>
        <w:jc w:val="both"/>
        <w:ind w:left="150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V. Fateryga, T. I. Vyazemsky Karadag Scientific Sta-tion, Nature Reserve of the Russian Academy of Sci-ences, Branch of A. O. Kovalevsky Institute of Biol-ogy of the Southern Seas, Nauki Str. 24, Kurortnoye, Feodosiya 298188, Crimea; e-mail: </w:t>
      </w:r>
      <w:hyperlink r:id="rId28">
        <w:r>
          <w:rPr>
            <w:rFonts w:ascii="Times New Roman" w:cs="Times New Roman" w:eastAsia="Times New Roman" w:hAnsi="Times New Roman"/>
            <w:sz w:val="20"/>
            <w:szCs w:val="20"/>
            <w:color w:val="auto"/>
          </w:rPr>
          <w:t>fater_84@list.ru</w:t>
        </w:r>
      </w:hyperlink>
    </w:p>
    <w:p>
      <w:pPr>
        <w:spacing w:after="0" w:line="7" w:lineRule="exact"/>
        <w:rPr>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 Fekete, Department of Botany, University of Debre-cen, Egyetem tér 1, 4032 Debrecen, Hungary; e-mail: </w:t>
      </w:r>
      <w:hyperlink r:id="rId29">
        <w:r>
          <w:rPr>
            <w:rFonts w:ascii="Times New Roman" w:cs="Times New Roman" w:eastAsia="Times New Roman" w:hAnsi="Times New Roman"/>
            <w:sz w:val="20"/>
            <w:szCs w:val="20"/>
            <w:color w:val="auto"/>
          </w:rPr>
          <w:t>feketereka722@gmail.com</w:t>
        </w:r>
      </w:hyperlink>
    </w:p>
    <w:p>
      <w:pPr>
        <w:spacing w:after="0" w:line="10" w:lineRule="exact"/>
        <w:rPr>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Z. Ferreira, Madeira Botany Group, University of Madeira, Campus Universitário da Penteada, 9020-105 Funchal, Madeira, Portugal; e-mail: </w:t>
      </w:r>
      <w:hyperlink r:id="rId30">
        <w:r>
          <w:rPr>
            <w:rFonts w:ascii="Times New Roman" w:cs="Times New Roman" w:eastAsia="Times New Roman" w:hAnsi="Times New Roman"/>
            <w:sz w:val="20"/>
            <w:szCs w:val="20"/>
            <w:color w:val="auto"/>
          </w:rPr>
          <w:t>mzitaferreira</w:t>
        </w:r>
      </w:hyperlink>
      <w:r>
        <w:rPr>
          <w:rFonts w:ascii="Times New Roman" w:cs="Times New Roman" w:eastAsia="Times New Roman" w:hAnsi="Times New Roman"/>
          <w:sz w:val="20"/>
          <w:szCs w:val="20"/>
          <w:color w:val="auto"/>
        </w:rPr>
        <w:t xml:space="preserve"> </w:t>
      </w:r>
      <w:hyperlink r:id="rId30">
        <w:r>
          <w:rPr>
            <w:rFonts w:ascii="Times New Roman" w:cs="Times New Roman" w:eastAsia="Times New Roman" w:hAnsi="Times New Roman"/>
            <w:sz w:val="20"/>
            <w:szCs w:val="20"/>
            <w:color w:val="auto"/>
          </w:rPr>
          <w:t>@sapo.pt</w:t>
        </w:r>
      </w:hyperlink>
    </w:p>
    <w:p>
      <w:pPr>
        <w:spacing w:after="0" w:line="9" w:lineRule="exact"/>
        <w:rPr>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Fridlender, Faculté des Sciences, Département Pluri-disciplinaire, Université AMU, 3 place Victor Hugo, 13003 Marseille cedex 03, France; e-mail: </w:t>
      </w:r>
      <w:hyperlink r:id="rId31">
        <w:r>
          <w:rPr>
            <w:rFonts w:ascii="Times New Roman" w:cs="Times New Roman" w:eastAsia="Times New Roman" w:hAnsi="Times New Roman"/>
            <w:sz w:val="20"/>
            <w:szCs w:val="20"/>
            <w:color w:val="auto"/>
          </w:rPr>
          <w:t>alain</w:t>
        </w:r>
      </w:hyperlink>
    </w:p>
    <w:p>
      <w:pPr>
        <w:spacing w:after="0" w:line="5"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31">
        <w:r>
          <w:rPr>
            <w:rFonts w:ascii="Times New Roman" w:cs="Times New Roman" w:eastAsia="Times New Roman" w:hAnsi="Times New Roman"/>
            <w:sz w:val="20"/>
            <w:szCs w:val="20"/>
            <w:color w:val="auto"/>
          </w:rPr>
          <w:t>.fridlender@univ-amu.fr</w:t>
        </w:r>
      </w:hyperlink>
    </w:p>
    <w:p>
      <w:pPr>
        <w:spacing w:after="0" w:line="15" w:lineRule="exact"/>
        <w:rPr>
          <w:sz w:val="20"/>
          <w:szCs w:val="20"/>
          <w:color w:val="auto"/>
        </w:rPr>
      </w:pPr>
    </w:p>
    <w:p>
      <w:pPr>
        <w:jc w:val="both"/>
        <w:ind w:left="150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E. Gubler, Via Johannes Badrutt 7, 7500 St. Moritz, Swit-zerland; e-mail: </w:t>
      </w:r>
      <w:hyperlink r:id="rId32">
        <w:r>
          <w:rPr>
            <w:rFonts w:ascii="Times New Roman" w:cs="Times New Roman" w:eastAsia="Times New Roman" w:hAnsi="Times New Roman"/>
            <w:sz w:val="20"/>
            <w:szCs w:val="20"/>
            <w:color w:val="auto"/>
          </w:rPr>
          <w:t>ernst-gubler@bluewin.ch</w:t>
        </w:r>
      </w:hyperlink>
    </w:p>
    <w:p>
      <w:pPr>
        <w:spacing w:after="0" w:line="12" w:lineRule="exact"/>
        <w:rPr>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Harásek, Department of Botany and Zoology of Ma-saryk University, Kotlářská 2, 611 37 Brno, Czech Republic; e-mail: </w:t>
      </w:r>
      <w:hyperlink r:id="rId33">
        <w:r>
          <w:rPr>
            <w:rFonts w:ascii="Times New Roman" w:cs="Times New Roman" w:eastAsia="Times New Roman" w:hAnsi="Times New Roman"/>
            <w:sz w:val="20"/>
            <w:szCs w:val="20"/>
            <w:color w:val="auto"/>
          </w:rPr>
          <w:t>harasek1993@gmail.com</w:t>
        </w:r>
      </w:hyperlink>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 Hein, Botanischer Garten und Botanisches Museum Berlin, Freie Universität Berlin, Königin-Luise-Str. 6 – 8, 14195 Berlin, Germany; e-mail: </w:t>
      </w:r>
      <w:hyperlink r:id="rId34">
        <w:r>
          <w:rPr>
            <w:rFonts w:ascii="Times New Roman" w:cs="Times New Roman" w:eastAsia="Times New Roman" w:hAnsi="Times New Roman"/>
            <w:sz w:val="20"/>
            <w:szCs w:val="20"/>
            <w:color w:val="auto"/>
          </w:rPr>
          <w:t>p.hein@bgbm</w:t>
        </w:r>
      </w:hyperlink>
    </w:p>
    <w:p>
      <w:pPr>
        <w:spacing w:after="0" w:line="5" w:lineRule="exact"/>
        <w:rPr>
          <w:sz w:val="20"/>
          <w:szCs w:val="20"/>
          <w:color w:val="auto"/>
        </w:rPr>
      </w:pPr>
    </w:p>
    <w:p>
      <w:pPr>
        <w:spacing w:after="0"/>
        <w:rPr>
          <w:rFonts w:ascii="Times New Roman" w:cs="Times New Roman" w:eastAsia="Times New Roman" w:hAnsi="Times New Roman"/>
          <w:sz w:val="20"/>
          <w:szCs w:val="20"/>
          <w:color w:val="auto"/>
        </w:rPr>
      </w:pPr>
      <w:hyperlink r:id="rId34">
        <w:r>
          <w:rPr>
            <w:rFonts w:ascii="Times New Roman" w:cs="Times New Roman" w:eastAsia="Times New Roman" w:hAnsi="Times New Roman"/>
            <w:sz w:val="20"/>
            <w:szCs w:val="20"/>
            <w:color w:val="auto"/>
          </w:rPr>
          <w:t>.org</w:t>
        </w:r>
      </w:hyperlink>
    </w:p>
    <w:p>
      <w:pPr>
        <w:spacing w:after="0" w:line="15"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 Iamonico, Department of Biology, Botany Unit, Uni-versity of Pisa, Via Luca Ghini 13, 56126 Pisa, Italy; e-mail: </w:t>
      </w:r>
      <w:hyperlink r:id="rId35">
        <w:r>
          <w:rPr>
            <w:rFonts w:ascii="Times New Roman" w:cs="Times New Roman" w:eastAsia="Times New Roman" w:hAnsi="Times New Roman"/>
            <w:sz w:val="20"/>
            <w:szCs w:val="20"/>
            <w:color w:val="auto"/>
          </w:rPr>
          <w:t>d.iamonico@yahoo.it</w:t>
        </w:r>
      </w:hyperlink>
    </w:p>
    <w:p>
      <w:pPr>
        <w:spacing w:after="0" w:line="10"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 Jogan, Department of Biology, Biotechnical Faculty, University of Ljubljana, Večna pot 111, 1000 Ljublja-na, Slovenia; e-mail: </w:t>
      </w:r>
      <w:hyperlink r:id="rId36">
        <w:r>
          <w:rPr>
            <w:rFonts w:ascii="Times New Roman" w:cs="Times New Roman" w:eastAsia="Times New Roman" w:hAnsi="Times New Roman"/>
            <w:sz w:val="20"/>
            <w:szCs w:val="20"/>
            <w:color w:val="auto"/>
          </w:rPr>
          <w:t>nejc.jogan@bf.uni-lj.sl</w:t>
        </w:r>
      </w:hyperlink>
    </w:p>
    <w:p>
      <w:pPr>
        <w:spacing w:after="0" w:line="10" w:lineRule="exact"/>
        <w:rPr>
          <w:sz w:val="20"/>
          <w:szCs w:val="20"/>
          <w:color w:val="auto"/>
        </w:rPr>
      </w:pPr>
    </w:p>
    <w:p>
      <w:pPr>
        <w:jc w:val="both"/>
        <w:ind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 Kalníková, Department of Botany and Zoology of Masaryk University, Kotlářská 2, 611 37 Brno, Czech Republic &amp; Beskydy Protected Landscape Area Administration, Nádražní 36, 756 61, Rožnov pod Radhoštěm, Czech Republic; e-mail: </w:t>
      </w:r>
      <w:hyperlink r:id="rId37">
        <w:r>
          <w:rPr>
            <w:rFonts w:ascii="Times New Roman" w:cs="Times New Roman" w:eastAsia="Times New Roman" w:hAnsi="Times New Roman"/>
            <w:sz w:val="20"/>
            <w:szCs w:val="20"/>
            <w:color w:val="auto"/>
          </w:rPr>
          <w:t>v.kalnikova</w:t>
        </w:r>
      </w:hyperlink>
      <w:r>
        <w:rPr>
          <w:rFonts w:ascii="Times New Roman" w:cs="Times New Roman" w:eastAsia="Times New Roman" w:hAnsi="Times New Roman"/>
          <w:sz w:val="20"/>
          <w:szCs w:val="20"/>
          <w:color w:val="auto"/>
        </w:rPr>
        <w:t xml:space="preserve"> </w:t>
      </w:r>
      <w:hyperlink r:id="rId37">
        <w:r>
          <w:rPr>
            <w:rFonts w:ascii="Times New Roman" w:cs="Times New Roman" w:eastAsia="Times New Roman" w:hAnsi="Times New Roman"/>
            <w:sz w:val="20"/>
            <w:szCs w:val="20"/>
            <w:color w:val="auto"/>
          </w:rPr>
          <w:t>@seznam.cz</w:t>
        </w:r>
      </w:hyperlink>
    </w:p>
    <w:p>
      <w:pPr>
        <w:spacing w:after="0" w:line="8" w:lineRule="exact"/>
        <w:rPr>
          <w:sz w:val="20"/>
          <w:szCs w:val="20"/>
          <w:color w:val="auto"/>
        </w:rPr>
      </w:pPr>
    </w:p>
    <w:p>
      <w:pPr>
        <w:jc w:val="both"/>
        <w:ind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 Korotkova, Botanischer Garten und Botanisches Museum Berlin, Freie Universität Berlin, Königin-Luise-Str. 6 – 8, 14195 Berlin, Germany; e-mail: </w:t>
      </w:r>
      <w:hyperlink r:id="rId38">
        <w:r>
          <w:rPr>
            <w:rFonts w:ascii="Times New Roman" w:cs="Times New Roman" w:eastAsia="Times New Roman" w:hAnsi="Times New Roman"/>
            <w:sz w:val="20"/>
            <w:szCs w:val="20"/>
            <w:color w:val="auto"/>
          </w:rPr>
          <w:t>n.korotkova@bgbm.org</w:t>
        </w:r>
      </w:hyperlink>
    </w:p>
    <w:p>
      <w:pPr>
        <w:spacing w:after="0" w:line="9" w:lineRule="exact"/>
        <w:rPr>
          <w:sz w:val="20"/>
          <w:szCs w:val="20"/>
          <w:color w:val="auto"/>
        </w:rPr>
      </w:pPr>
    </w:p>
    <w:p>
      <w:pPr>
        <w:jc w:val="both"/>
        <w:ind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V. Kummer, Universität Potsdam, Institut für Biochemie und Biologie, Biodiverstätsforschung/Spezielle Bo-tanik, Maulbeerallee 1, 14469 Potsdam, Germany; e­-mail: </w:t>
      </w:r>
      <w:hyperlink r:id="rId39">
        <w:r>
          <w:rPr>
            <w:rFonts w:ascii="Times New Roman" w:cs="Times New Roman" w:eastAsia="Times New Roman" w:hAnsi="Times New Roman"/>
            <w:sz w:val="19"/>
            <w:szCs w:val="19"/>
            <w:color w:val="auto"/>
          </w:rPr>
          <w:t>kummer@uni-potsdam.de</w:t>
        </w:r>
      </w:hyperlink>
    </w:p>
    <w:p>
      <w:pPr>
        <w:spacing w:after="0" w:line="2" w:lineRule="exact"/>
        <w:rPr>
          <w:sz w:val="20"/>
          <w:szCs w:val="20"/>
          <w:color w:val="auto"/>
        </w:rPr>
      </w:pPr>
    </w:p>
    <w:p>
      <w:pPr>
        <w:jc w:val="both"/>
        <w:ind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N. Kuzmanović, Institute of Botany and Botanical Garden, Faculty of Biology, University of Belgrade, 11000 Bel-grade, Serbia; e-mail: </w:t>
      </w:r>
      <w:hyperlink r:id="rId40">
        <w:r>
          <w:rPr>
            <w:rFonts w:ascii="Times New Roman" w:cs="Times New Roman" w:eastAsia="Times New Roman" w:hAnsi="Times New Roman"/>
            <w:sz w:val="19"/>
            <w:szCs w:val="19"/>
            <w:color w:val="auto"/>
          </w:rPr>
          <w:t>nkuzmanovic@bio.bg.ac.rs</w:t>
        </w:r>
      </w:hyperlink>
    </w:p>
    <w:p>
      <w:pPr>
        <w:spacing w:after="0" w:line="2" w:lineRule="exact"/>
        <w:rPr>
          <w:sz w:val="20"/>
          <w:szCs w:val="20"/>
          <w:color w:val="auto"/>
        </w:rPr>
      </w:pPr>
    </w:p>
    <w:p>
      <w:pPr>
        <w:jc w:val="both"/>
        <w:ind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 Löki, Wetland Ecology Research Group, Depart-ment of Tisza Research, MTA Centre for Ecological Research, Bem tér 18/C, 4026 Debrecen, Hungary; e­-mail: </w:t>
      </w:r>
      <w:hyperlink r:id="rId41">
        <w:r>
          <w:rPr>
            <w:rFonts w:ascii="Times New Roman" w:cs="Times New Roman" w:eastAsia="Times New Roman" w:hAnsi="Times New Roman"/>
            <w:sz w:val="20"/>
            <w:szCs w:val="20"/>
            <w:color w:val="auto"/>
          </w:rPr>
          <w:t>lokvi89@gmail.com</w:t>
        </w:r>
      </w:hyperlink>
    </w:p>
    <w:p>
      <w:pPr>
        <w:spacing w:after="0" w:line="9" w:lineRule="exact"/>
        <w:rPr>
          <w:sz w:val="20"/>
          <w:szCs w:val="20"/>
          <w:color w:val="auto"/>
        </w:rPr>
      </w:pPr>
    </w:p>
    <w:p>
      <w:pPr>
        <w:jc w:val="both"/>
        <w:ind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Maslo, Primary School, Lundåkerskola, Gislaved, Sweden; e-mail: </w:t>
      </w:r>
      <w:hyperlink r:id="rId42">
        <w:r>
          <w:rPr>
            <w:rFonts w:ascii="Times New Roman" w:cs="Times New Roman" w:eastAsia="Times New Roman" w:hAnsi="Times New Roman"/>
            <w:sz w:val="20"/>
            <w:szCs w:val="20"/>
            <w:color w:val="auto"/>
          </w:rPr>
          <w:t>semmas@edu.gislaved.se</w:t>
        </w:r>
      </w:hyperlink>
    </w:p>
    <w:p>
      <w:pPr>
        <w:spacing w:after="0" w:line="12" w:lineRule="exact"/>
        <w:rPr>
          <w:sz w:val="20"/>
          <w:szCs w:val="20"/>
          <w:color w:val="auto"/>
        </w:rPr>
      </w:pPr>
    </w:p>
    <w:p>
      <w:pPr>
        <w:jc w:val="both"/>
        <w:ind w:hanging="282"/>
        <w:spacing w:after="0" w:line="244" w:lineRule="auto"/>
        <w:rPr>
          <w:sz w:val="20"/>
          <w:szCs w:val="20"/>
          <w:color w:val="auto"/>
        </w:rPr>
      </w:pPr>
      <w:r>
        <w:rPr>
          <w:rFonts w:ascii="Times New Roman" w:cs="Times New Roman" w:eastAsia="Times New Roman" w:hAnsi="Times New Roman"/>
          <w:sz w:val="20"/>
          <w:szCs w:val="20"/>
          <w:color w:val="auto"/>
        </w:rPr>
        <w:t>V. Matevski, Faculty of Natural Sciences and Mathe­ matics, Ss. Cyril and Methodius University of</w:t>
      </w:r>
    </w:p>
    <w:p>
      <w:pPr>
        <w:spacing w:after="0" w:line="12" w:lineRule="exact"/>
        <w:rPr>
          <w:sz w:val="20"/>
          <w:szCs w:val="20"/>
          <w:color w:val="auto"/>
        </w:rPr>
      </w:pPr>
    </w:p>
    <w:p>
      <w:pPr>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Skopje,­ Arhimedova 5, 1000 Skopje, North Macedo-nia; e­-mail: </w:t>
      </w:r>
      <w:hyperlink r:id="rId43">
        <w:r>
          <w:rPr>
            <w:rFonts w:ascii="Times New Roman" w:cs="Times New Roman" w:eastAsia="Times New Roman" w:hAnsi="Times New Roman"/>
            <w:sz w:val="20"/>
            <w:szCs w:val="20"/>
            <w:color w:val="auto"/>
          </w:rPr>
          <w:t>vlado.matevski@manu.edu.mk</w:t>
        </w:r>
      </w:hyperlink>
    </w:p>
    <w:p>
      <w:pPr>
        <w:spacing w:after="0" w:line="12" w:lineRule="exact"/>
        <w:rPr>
          <w:sz w:val="20"/>
          <w:szCs w:val="20"/>
          <w:color w:val="auto"/>
        </w:rPr>
      </w:pPr>
    </w:p>
    <w:p>
      <w:pPr>
        <w:jc w:val="both"/>
        <w:ind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Meyer, Georg-August Universität Göttingen, Alb-recht-von-Haller Institut für Pflanzenwissenschaften, Ökologie und Ökologieforschung, Untere Karspü-le 2, 37075 Göttingen, Germany; e-mail: </w:t>
      </w:r>
      <w:hyperlink r:id="rId44">
        <w:r>
          <w:rPr>
            <w:rFonts w:ascii="Times New Roman" w:cs="Times New Roman" w:eastAsia="Times New Roman" w:hAnsi="Times New Roman"/>
            <w:sz w:val="20"/>
            <w:szCs w:val="20"/>
            <w:color w:val="auto"/>
          </w:rPr>
          <w:t>smeyer1</w:t>
        </w:r>
      </w:hyperlink>
      <w:r>
        <w:rPr>
          <w:rFonts w:ascii="Times New Roman" w:cs="Times New Roman" w:eastAsia="Times New Roman" w:hAnsi="Times New Roman"/>
          <w:sz w:val="20"/>
          <w:szCs w:val="20"/>
          <w:color w:val="auto"/>
        </w:rPr>
        <w:t xml:space="preserve"> </w:t>
      </w:r>
      <w:hyperlink r:id="rId44">
        <w:r>
          <w:rPr>
            <w:rFonts w:ascii="Times New Roman" w:cs="Times New Roman" w:eastAsia="Times New Roman" w:hAnsi="Times New Roman"/>
            <w:sz w:val="20"/>
            <w:szCs w:val="20"/>
            <w:color w:val="auto"/>
          </w:rPr>
          <w:t>@gwdg.de</w:t>
        </w:r>
      </w:hyperlink>
    </w:p>
    <w:p>
      <w:pPr>
        <w:spacing w:after="0" w:line="7"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Molnár V., Department of Botany, University of Debre-cen, Egyetem tér 1, 4032 Debrecen, Hungary; e­-mail: </w:t>
      </w:r>
      <w:hyperlink r:id="rId45">
        <w:r>
          <w:rPr>
            <w:rFonts w:ascii="Times New Roman" w:cs="Times New Roman" w:eastAsia="Times New Roman" w:hAnsi="Times New Roman"/>
            <w:sz w:val="20"/>
            <w:szCs w:val="20"/>
            <w:color w:val="auto"/>
          </w:rPr>
          <w:t>mva@science.unideb.hu</w:t>
        </w:r>
      </w:hyperlink>
    </w:p>
    <w:p>
      <w:pPr>
        <w:spacing w:after="0" w:line="10" w:lineRule="exact"/>
        <w:rPr>
          <w:sz w:val="20"/>
          <w:szCs w:val="20"/>
          <w:color w:val="auto"/>
        </w:rPr>
      </w:pPr>
    </w:p>
    <w:p>
      <w:pPr>
        <w:jc w:val="both"/>
        <w:ind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 A. Murtazaliev, Mountain Botanical Garden of the Dagestan Federal Research Center of the RAS, M. Gadjiev str. 45, Makhachkala 367000, Russia; e-mail: </w:t>
      </w:r>
      <w:hyperlink r:id="rId46">
        <w:r>
          <w:rPr>
            <w:rFonts w:ascii="Times New Roman" w:cs="Times New Roman" w:eastAsia="Times New Roman" w:hAnsi="Times New Roman"/>
            <w:sz w:val="20"/>
            <w:szCs w:val="20"/>
            <w:color w:val="auto"/>
          </w:rPr>
          <w:t>murtazaliev.ra@yandex.ru</w:t>
        </w:r>
      </w:hyperlink>
    </w:p>
    <w:p>
      <w:pPr>
        <w:spacing w:after="0" w:line="9"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Niketić, Natural History Museum Belgrade, Nje­ goševa 51, 11000 Beograd, Serbia; e-mail: </w:t>
      </w:r>
      <w:hyperlink r:id="rId47">
        <w:r>
          <w:rPr>
            <w:rFonts w:ascii="Times New Roman" w:cs="Times New Roman" w:eastAsia="Times New Roman" w:hAnsi="Times New Roman"/>
            <w:sz w:val="20"/>
            <w:szCs w:val="20"/>
            <w:color w:val="auto"/>
          </w:rPr>
          <w:t>mniketic</w:t>
        </w:r>
      </w:hyperlink>
      <w:r>
        <w:rPr>
          <w:rFonts w:ascii="Times New Roman" w:cs="Times New Roman" w:eastAsia="Times New Roman" w:hAnsi="Times New Roman"/>
          <w:sz w:val="20"/>
          <w:szCs w:val="20"/>
          <w:color w:val="auto"/>
        </w:rPr>
        <w:t xml:space="preserve"> </w:t>
      </w:r>
      <w:hyperlink r:id="rId47">
        <w:r>
          <w:rPr>
            <w:rFonts w:ascii="Times New Roman" w:cs="Times New Roman" w:eastAsia="Times New Roman" w:hAnsi="Times New Roman"/>
            <w:sz w:val="20"/>
            <w:szCs w:val="20"/>
            <w:color w:val="auto"/>
          </w:rPr>
          <w:t>@nhmbeo.rs</w:t>
        </w:r>
      </w:hyperlink>
    </w:p>
    <w:p>
      <w:pPr>
        <w:spacing w:after="0" w:line="10" w:lineRule="exact"/>
        <w:rPr>
          <w:sz w:val="20"/>
          <w:szCs w:val="20"/>
          <w:color w:val="auto"/>
        </w:rPr>
      </w:pPr>
    </w:p>
    <w:p>
      <w:pPr>
        <w:jc w:val="both"/>
        <w:ind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 Novák, Department of Botany and Zoology of Masa-ryk University, Kotlářská 2, 611 37 Brno, Czech Re-public; e-mail: </w:t>
      </w:r>
      <w:hyperlink r:id="rId48">
        <w:r>
          <w:rPr>
            <w:rFonts w:ascii="Times New Roman" w:cs="Times New Roman" w:eastAsia="Times New Roman" w:hAnsi="Times New Roman"/>
            <w:sz w:val="20"/>
            <w:szCs w:val="20"/>
            <w:color w:val="auto"/>
          </w:rPr>
          <w:t>pavenow@seznam.cz</w:t>
        </w:r>
      </w:hyperlink>
    </w:p>
    <w:p>
      <w:pPr>
        <w:spacing w:after="0" w:line="10" w:lineRule="exact"/>
        <w:rPr>
          <w:sz w:val="20"/>
          <w:szCs w:val="20"/>
          <w:color w:val="auto"/>
        </w:rPr>
      </w:pPr>
    </w:p>
    <w:p>
      <w:pPr>
        <w:jc w:val="both"/>
        <w:ind w:hanging="282"/>
        <w:spacing w:after="0" w:line="244" w:lineRule="auto"/>
        <w:rPr>
          <w:sz w:val="20"/>
          <w:szCs w:val="20"/>
          <w:color w:val="auto"/>
        </w:rPr>
      </w:pPr>
      <w:r>
        <w:rPr>
          <w:rFonts w:ascii="Times New Roman" w:cs="Times New Roman" w:eastAsia="Times New Roman" w:hAnsi="Times New Roman"/>
          <w:sz w:val="20"/>
          <w:szCs w:val="20"/>
          <w:color w:val="auto"/>
        </w:rPr>
        <w:t>G. Parolly, Botanischer Garten und Botanisches Muse-um Berlin, Freie Universität Berlin, Königin-Luise-</w:t>
      </w:r>
    </w:p>
    <w:p>
      <w:pPr>
        <w:spacing w:after="0" w:line="202" w:lineRule="exact"/>
        <w:rPr>
          <w:sz w:val="20"/>
          <w:szCs w:val="20"/>
          <w:color w:val="auto"/>
        </w:rPr>
      </w:pPr>
    </w:p>
    <w:p>
      <w:pPr>
        <w:sectPr>
          <w:pgSz w:w="11900" w:h="16934" w:orient="portrait"/>
          <w:cols w:equalWidth="0" w:num="2">
            <w:col w:w="5760" w:space="560"/>
            <w:col w:w="426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3" w:name="page4"/>
    <w:bookmarkEnd w:id="3"/>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307</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40"/>
          </w:cols>
          <w:pgMar w:left="200" w:top="884" w:right="1366" w:bottom="0" w:gutter="0" w:footer="0" w:header="0"/>
        </w:sectPr>
      </w:pPr>
    </w:p>
    <w:p>
      <w:pPr>
        <w:spacing w:after="0" w:line="97" w:lineRule="exact"/>
        <w:rPr>
          <w:sz w:val="20"/>
          <w:szCs w:val="20"/>
          <w:color w:val="auto"/>
        </w:rPr>
      </w:pPr>
    </w:p>
    <w:p>
      <w:pPr>
        <w:ind w:left="1220" w:right="6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Str. 6 – 8, 14195 Berlin, Germany; e-mail: </w:t>
      </w:r>
      <w:hyperlink r:id="rId49">
        <w:r>
          <w:rPr>
            <w:rFonts w:ascii="Times New Roman" w:cs="Times New Roman" w:eastAsia="Times New Roman" w:hAnsi="Times New Roman"/>
            <w:sz w:val="20"/>
            <w:szCs w:val="20"/>
            <w:color w:val="auto"/>
          </w:rPr>
          <w:t>g.parolly</w:t>
        </w:r>
      </w:hyperlink>
      <w:r>
        <w:rPr>
          <w:rFonts w:ascii="Times New Roman" w:cs="Times New Roman" w:eastAsia="Times New Roman" w:hAnsi="Times New Roman"/>
          <w:sz w:val="20"/>
          <w:szCs w:val="20"/>
          <w:color w:val="auto"/>
        </w:rPr>
        <w:t xml:space="preserve"> </w:t>
      </w:r>
      <w:hyperlink r:id="rId49">
        <w:r>
          <w:rPr>
            <w:rFonts w:ascii="Times New Roman" w:cs="Times New Roman" w:eastAsia="Times New Roman" w:hAnsi="Times New Roman"/>
            <w:sz w:val="20"/>
            <w:szCs w:val="20"/>
            <w:color w:val="auto"/>
          </w:rPr>
          <w:t>@bgbm.org</w:t>
        </w:r>
      </w:hyperlink>
    </w:p>
    <w:p>
      <w:pPr>
        <w:spacing w:after="0" w:line="12" w:lineRule="exact"/>
        <w:rPr>
          <w:sz w:val="20"/>
          <w:szCs w:val="20"/>
          <w:color w:val="auto"/>
        </w:rPr>
      </w:pPr>
    </w:p>
    <w:p>
      <w:pPr>
        <w:jc w:val="both"/>
        <w:ind w:left="1220" w:right="6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A. V. Popovich, Environmental Commission, Krasnodar Regional Branch of the Russian Geographical So­ ciety, Lenina Str. 103/64, Krasnodar 350033, Russia; e-mail: </w:t>
      </w:r>
      <w:hyperlink r:id="rId50">
        <w:r>
          <w:rPr>
            <w:rFonts w:ascii="Times New Roman" w:cs="Times New Roman" w:eastAsia="Times New Roman" w:hAnsi="Times New Roman"/>
            <w:sz w:val="19"/>
            <w:szCs w:val="19"/>
            <w:color w:val="auto"/>
          </w:rPr>
          <w:t>popovitch.antonio220386@yandex.ru</w:t>
        </w:r>
      </w:hyperlink>
    </w:p>
    <w:p>
      <w:pPr>
        <w:spacing w:after="0" w:line="2" w:lineRule="exact"/>
        <w:rPr>
          <w:sz w:val="20"/>
          <w:szCs w:val="20"/>
          <w:color w:val="auto"/>
        </w:rPr>
      </w:pPr>
    </w:p>
    <w:p>
      <w:pPr>
        <w:jc w:val="both"/>
        <w:ind w:left="1220" w:right="6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E. von Raab-Straube, Botanischer Garten und Botani-sches Museum Berlin, Freie Universität Berlin, Kö-nigin-Luise-Str. 6 – 8, 14195 Berlin, Germany; e­-mail: </w:t>
      </w:r>
      <w:hyperlink r:id="rId16">
        <w:r>
          <w:rPr>
            <w:rFonts w:ascii="Times New Roman" w:cs="Times New Roman" w:eastAsia="Times New Roman" w:hAnsi="Times New Roman"/>
            <w:sz w:val="20"/>
            <w:szCs w:val="20"/>
            <w:color w:val="auto"/>
          </w:rPr>
          <w:t>e.raab-straube@bgbm.org</w:t>
        </w:r>
      </w:hyperlink>
    </w:p>
    <w:p>
      <w:pPr>
        <w:spacing w:after="0" w:line="9" w:lineRule="exact"/>
        <w:rPr>
          <w:sz w:val="20"/>
          <w:szCs w:val="20"/>
          <w:color w:val="auto"/>
        </w:rPr>
      </w:pPr>
    </w:p>
    <w:p>
      <w:pPr>
        <w:jc w:val="both"/>
        <w:ind w:left="1220"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Rätzel, Georg-Friedrich-Händel-Straße 13, 15234 Frankfurt an der Oder, Germany; e-mail: </w:t>
      </w:r>
      <w:hyperlink r:id="rId51">
        <w:r>
          <w:rPr>
            <w:rFonts w:ascii="Times New Roman" w:cs="Times New Roman" w:eastAsia="Times New Roman" w:hAnsi="Times New Roman"/>
            <w:sz w:val="20"/>
            <w:szCs w:val="20"/>
            <w:color w:val="auto"/>
          </w:rPr>
          <w:t>stefan.raetzel</w:t>
        </w:r>
      </w:hyperlink>
      <w:r>
        <w:rPr>
          <w:rFonts w:ascii="Times New Roman" w:cs="Times New Roman" w:eastAsia="Times New Roman" w:hAnsi="Times New Roman"/>
          <w:sz w:val="20"/>
          <w:szCs w:val="20"/>
          <w:color w:val="auto"/>
        </w:rPr>
        <w:t xml:space="preserve"> </w:t>
      </w:r>
      <w:hyperlink r:id="rId51">
        <w:r>
          <w:rPr>
            <w:rFonts w:ascii="Times New Roman" w:cs="Times New Roman" w:eastAsia="Times New Roman" w:hAnsi="Times New Roman"/>
            <w:sz w:val="20"/>
            <w:szCs w:val="20"/>
            <w:color w:val="auto"/>
          </w:rPr>
          <w:t>@googlemail.com</w:t>
        </w:r>
      </w:hyperlink>
    </w:p>
    <w:p>
      <w:pPr>
        <w:spacing w:after="0" w:line="10" w:lineRule="exact"/>
        <w:rPr>
          <w:sz w:val="20"/>
          <w:szCs w:val="20"/>
          <w:color w:val="auto"/>
        </w:rPr>
      </w:pPr>
    </w:p>
    <w:p>
      <w:pPr>
        <w:jc w:val="both"/>
        <w:ind w:left="1220"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Th. Raus, Botanischer Garten und Botanisches Museum Berlin, Freie Universität Berlin, Königin-Luise-Str. 6 – 8, 14195 Berlin, Germany; e-mail: </w:t>
      </w:r>
      <w:hyperlink r:id="rId17">
        <w:r>
          <w:rPr>
            <w:rFonts w:ascii="Times New Roman" w:cs="Times New Roman" w:eastAsia="Times New Roman" w:hAnsi="Times New Roman"/>
            <w:sz w:val="20"/>
            <w:szCs w:val="20"/>
            <w:color w:val="auto"/>
          </w:rPr>
          <w:t>t.raus@bgbm</w:t>
        </w:r>
      </w:hyperlink>
    </w:p>
    <w:p>
      <w:pPr>
        <w:spacing w:after="0" w:line="5" w:lineRule="exact"/>
        <w:rPr>
          <w:sz w:val="20"/>
          <w:szCs w:val="20"/>
          <w:color w:val="auto"/>
        </w:rPr>
      </w:pPr>
    </w:p>
    <w:p>
      <w:pPr>
        <w:ind w:left="1220"/>
        <w:spacing w:after="0"/>
        <w:rPr>
          <w:rFonts w:ascii="Times New Roman" w:cs="Times New Roman" w:eastAsia="Times New Roman" w:hAnsi="Times New Roman"/>
          <w:sz w:val="20"/>
          <w:szCs w:val="20"/>
          <w:color w:val="auto"/>
        </w:rPr>
      </w:pPr>
      <w:hyperlink r:id="rId17">
        <w:r>
          <w:rPr>
            <w:rFonts w:ascii="Times New Roman" w:cs="Times New Roman" w:eastAsia="Times New Roman" w:hAnsi="Times New Roman"/>
            <w:sz w:val="20"/>
            <w:szCs w:val="20"/>
            <w:color w:val="auto"/>
          </w:rPr>
          <w:t>.org</w:t>
        </w:r>
      </w:hyperlink>
    </w:p>
    <w:p>
      <w:pPr>
        <w:spacing w:after="0" w:line="15" w:lineRule="exact"/>
        <w:rPr>
          <w:sz w:val="20"/>
          <w:szCs w:val="20"/>
          <w:color w:val="auto"/>
        </w:rPr>
      </w:pPr>
    </w:p>
    <w:p>
      <w:pPr>
        <w:jc w:val="both"/>
        <w:ind w:left="1220" w:right="4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 Ristow, University of Potsdam, Plant Ecology and Nature Conservation, Am Mühlenberg 3, 14476 Pots-dam, Germany; e-mail: </w:t>
      </w:r>
      <w:hyperlink r:id="rId52">
        <w:r>
          <w:rPr>
            <w:rFonts w:ascii="Times New Roman" w:cs="Times New Roman" w:eastAsia="Times New Roman" w:hAnsi="Times New Roman"/>
            <w:sz w:val="20"/>
            <w:szCs w:val="20"/>
            <w:color w:val="auto"/>
          </w:rPr>
          <w:t>ristow@uni-potsdam.de</w:t>
        </w:r>
      </w:hyperlink>
    </w:p>
    <w:p>
      <w:pPr>
        <w:spacing w:after="0" w:line="10" w:lineRule="exact"/>
        <w:rPr>
          <w:sz w:val="20"/>
          <w:szCs w:val="20"/>
          <w:color w:val="auto"/>
        </w:rPr>
      </w:pPr>
    </w:p>
    <w:p>
      <w:pPr>
        <w:jc w:val="both"/>
        <w:ind w:left="122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L. E. Ryff, Flora and Vegetation Laboratory, Nikitsky Botanical Garden – National Scientific Centre, Yalta, Crimea; e-mail: </w:t>
      </w:r>
      <w:hyperlink r:id="rId53">
        <w:r>
          <w:rPr>
            <w:rFonts w:ascii="Times New Roman" w:cs="Times New Roman" w:eastAsia="Times New Roman" w:hAnsi="Times New Roman"/>
            <w:sz w:val="20"/>
            <w:szCs w:val="20"/>
            <w:color w:val="auto"/>
          </w:rPr>
          <w:t>ryffljub@ukr.net</w:t>
        </w:r>
      </w:hyperlink>
    </w:p>
    <w:p>
      <w:pPr>
        <w:spacing w:after="0" w:line="10" w:lineRule="exact"/>
        <w:rPr>
          <w:sz w:val="20"/>
          <w:szCs w:val="20"/>
          <w:color w:val="auto"/>
        </w:rPr>
      </w:pPr>
    </w:p>
    <w:p>
      <w:pPr>
        <w:jc w:val="both"/>
        <w:ind w:left="1220"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Saci, Conservation of the forests of the wilaya of Skikda, Bouabaz City-Skikda, 21000 Skikda, Alge-ria; e-mail: </w:t>
      </w:r>
      <w:hyperlink r:id="rId54">
        <w:r>
          <w:rPr>
            <w:rFonts w:ascii="Times New Roman" w:cs="Times New Roman" w:eastAsia="Times New Roman" w:hAnsi="Times New Roman"/>
            <w:sz w:val="20"/>
            <w:szCs w:val="20"/>
            <w:color w:val="auto"/>
          </w:rPr>
          <w:t>amarsaci21@gmail.com</w:t>
        </w:r>
      </w:hyperlink>
    </w:p>
    <w:p>
      <w:pPr>
        <w:spacing w:after="0" w:line="10" w:lineRule="exact"/>
        <w:rPr>
          <w:sz w:val="20"/>
          <w:szCs w:val="20"/>
          <w:color w:val="auto"/>
        </w:rPr>
      </w:pPr>
    </w:p>
    <w:p>
      <w:pPr>
        <w:jc w:val="both"/>
        <w:ind w:left="1220"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 A. Samaras, Department of Forestry, Wood Science and Design, University of Thessaly, V. Griva 11, 43100 Karditsa, Greece; e-mail: </w:t>
      </w:r>
      <w:hyperlink r:id="rId55">
        <w:r>
          <w:rPr>
            <w:rFonts w:ascii="Times New Roman" w:cs="Times New Roman" w:eastAsia="Times New Roman" w:hAnsi="Times New Roman"/>
            <w:sz w:val="20"/>
            <w:szCs w:val="20"/>
            <w:color w:val="auto"/>
          </w:rPr>
          <w:t>dsamar@uth.gr</w:t>
        </w:r>
      </w:hyperlink>
    </w:p>
    <w:p>
      <w:pPr>
        <w:spacing w:after="0" w:line="5"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M. Sequeira, Madeira Botany Group, University of</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Madeira,­ Campus Universitário da Penteada, 9020-</w:t>
      </w:r>
    </w:p>
    <w:p>
      <w:pPr>
        <w:spacing w:after="0" w:line="15" w:lineRule="exact"/>
        <w:rPr>
          <w:sz w:val="20"/>
          <w:szCs w:val="20"/>
          <w:color w:val="auto"/>
        </w:rPr>
      </w:pPr>
    </w:p>
    <w:p>
      <w:pPr>
        <w:ind w:left="1220" w:right="4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105 Funchal, Madeira, Portugal; e-mail: </w:t>
      </w:r>
      <w:hyperlink r:id="rId56">
        <w:r>
          <w:rPr>
            <w:rFonts w:ascii="Times New Roman" w:cs="Times New Roman" w:eastAsia="Times New Roman" w:hAnsi="Times New Roman"/>
            <w:sz w:val="20"/>
            <w:szCs w:val="20"/>
            <w:color w:val="auto"/>
          </w:rPr>
          <w:t>sequeira</w:t>
        </w:r>
      </w:hyperlink>
      <w:r>
        <w:rPr>
          <w:rFonts w:ascii="Times New Roman" w:cs="Times New Roman" w:eastAsia="Times New Roman" w:hAnsi="Times New Roman"/>
          <w:sz w:val="20"/>
          <w:szCs w:val="20"/>
          <w:color w:val="auto"/>
        </w:rPr>
        <w:t xml:space="preserve"> </w:t>
      </w:r>
      <w:hyperlink r:id="rId56">
        <w:r>
          <w:rPr>
            <w:rFonts w:ascii="Times New Roman" w:cs="Times New Roman" w:eastAsia="Times New Roman" w:hAnsi="Times New Roman"/>
            <w:sz w:val="20"/>
            <w:szCs w:val="20"/>
            <w:color w:val="auto"/>
          </w:rPr>
          <w:t>@uma.pt</w:t>
        </w:r>
      </w:hyperlink>
    </w:p>
    <w:p>
      <w:pPr>
        <w:spacing w:after="0" w:line="12" w:lineRule="exact"/>
        <w:rPr>
          <w:rFonts w:ascii="Times New Roman" w:cs="Times New Roman" w:eastAsia="Times New Roman" w:hAnsi="Times New Roman"/>
          <w:sz w:val="20"/>
          <w:szCs w:val="20"/>
          <w:color w:val="auto"/>
        </w:rPr>
      </w:pPr>
    </w:p>
    <w:p>
      <w:pPr>
        <w:jc w:val="both"/>
        <w:ind w:left="1220" w:right="60" w:hanging="286"/>
        <w:spacing w:after="0" w:line="247" w:lineRule="auto"/>
        <w:tabs>
          <w:tab w:leader="none" w:pos="1267" w:val="left"/>
        </w:tabs>
        <w:numPr>
          <w:ilvl w:val="0"/>
          <w:numId w:val="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Shilnikov, Komarov Botanical Institute, Russian Academy of Sciences, Eco-botanical station Pyati­ gorsk, Russia; e-mail: </w:t>
      </w:r>
      <w:hyperlink r:id="rId57">
        <w:r>
          <w:rPr>
            <w:rFonts w:ascii="Times New Roman" w:cs="Times New Roman" w:eastAsia="Times New Roman" w:hAnsi="Times New Roman"/>
            <w:sz w:val="20"/>
            <w:szCs w:val="20"/>
            <w:color w:val="auto"/>
          </w:rPr>
          <w:t>demons2002@yandex.ru</w:t>
        </w:r>
      </w:hyperlink>
    </w:p>
    <w:p>
      <w:pPr>
        <w:spacing w:after="0" w:line="10" w:lineRule="exact"/>
        <w:rPr>
          <w:rFonts w:ascii="Times New Roman" w:cs="Times New Roman" w:eastAsia="Times New Roman" w:hAnsi="Times New Roman"/>
          <w:sz w:val="20"/>
          <w:szCs w:val="20"/>
          <w:color w:val="auto"/>
        </w:rPr>
      </w:pPr>
    </w:p>
    <w:p>
      <w:pPr>
        <w:jc w:val="both"/>
        <w:ind w:left="1220" w:right="6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J. Stephan, Lebanese University, Faculty of Sciences II, Fanar, Lebanon; e-mail: </w:t>
      </w:r>
      <w:hyperlink r:id="rId58">
        <w:r>
          <w:rPr>
            <w:rFonts w:ascii="Times New Roman" w:cs="Times New Roman" w:eastAsia="Times New Roman" w:hAnsi="Times New Roman"/>
            <w:sz w:val="20"/>
            <w:szCs w:val="20"/>
            <w:color w:val="auto"/>
          </w:rPr>
          <w:t>dr.jeanstephan@gmail</w:t>
        </w:r>
      </w:hyperlink>
    </w:p>
    <w:p>
      <w:pPr>
        <w:spacing w:after="0" w:line="7" w:lineRule="exact"/>
        <w:rPr>
          <w:rFonts w:ascii="Times New Roman" w:cs="Times New Roman" w:eastAsia="Times New Roman" w:hAnsi="Times New Roman"/>
          <w:sz w:val="20"/>
          <w:szCs w:val="20"/>
          <w:color w:val="auto"/>
        </w:rPr>
      </w:pPr>
    </w:p>
    <w:p>
      <w:pPr>
        <w:ind w:left="1220"/>
        <w:spacing w:after="0"/>
        <w:rPr>
          <w:rFonts w:ascii="Times New Roman" w:cs="Times New Roman" w:eastAsia="Times New Roman" w:hAnsi="Times New Roman"/>
          <w:sz w:val="20"/>
          <w:szCs w:val="20"/>
          <w:color w:val="auto"/>
        </w:rPr>
      </w:pPr>
      <w:hyperlink r:id="rId58">
        <w:r>
          <w:rPr>
            <w:rFonts w:ascii="Times New Roman" w:cs="Times New Roman" w:eastAsia="Times New Roman" w:hAnsi="Times New Roman"/>
            <w:sz w:val="20"/>
            <w:szCs w:val="20"/>
            <w:color w:val="auto"/>
          </w:rPr>
          <w:t>.com</w:t>
        </w:r>
      </w:hyperlink>
    </w:p>
    <w:p>
      <w:pPr>
        <w:spacing w:after="0" w:line="15" w:lineRule="exact"/>
        <w:rPr>
          <w:rFonts w:ascii="Times New Roman" w:cs="Times New Roman" w:eastAsia="Times New Roman" w:hAnsi="Times New Roman"/>
          <w:sz w:val="20"/>
          <w:szCs w:val="20"/>
          <w:color w:val="auto"/>
        </w:rPr>
      </w:pPr>
    </w:p>
    <w:p>
      <w:pPr>
        <w:jc w:val="both"/>
        <w:ind w:left="1220" w:right="4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 Stešević, Faculty of Natural Sciences and Mathemat-ics, University of Montenegro, Džordža Vašingtona bb, Podgorica 81 000, Montenegro; e-mail: </w:t>
      </w:r>
      <w:hyperlink r:id="rId59">
        <w:r>
          <w:rPr>
            <w:rFonts w:ascii="Times New Roman" w:cs="Times New Roman" w:eastAsia="Times New Roman" w:hAnsi="Times New Roman"/>
            <w:sz w:val="20"/>
            <w:szCs w:val="20"/>
            <w:color w:val="auto"/>
          </w:rPr>
          <w:t>danijela</w:t>
        </w:r>
      </w:hyperlink>
    </w:p>
    <w:p>
      <w:pPr>
        <w:spacing w:after="0" w:line="5" w:lineRule="exact"/>
        <w:rPr>
          <w:rFonts w:ascii="Times New Roman" w:cs="Times New Roman" w:eastAsia="Times New Roman" w:hAnsi="Times New Roman"/>
          <w:sz w:val="20"/>
          <w:szCs w:val="20"/>
          <w:color w:val="auto"/>
        </w:rPr>
      </w:pPr>
    </w:p>
    <w:p>
      <w:pPr>
        <w:ind w:left="1220"/>
        <w:spacing w:after="0"/>
        <w:rPr>
          <w:rFonts w:ascii="Times New Roman" w:cs="Times New Roman" w:eastAsia="Times New Roman" w:hAnsi="Times New Roman"/>
          <w:sz w:val="20"/>
          <w:szCs w:val="20"/>
          <w:color w:val="auto"/>
        </w:rPr>
      </w:pPr>
      <w:hyperlink r:id="rId59">
        <w:r>
          <w:rPr>
            <w:rFonts w:ascii="Times New Roman" w:cs="Times New Roman" w:eastAsia="Times New Roman" w:hAnsi="Times New Roman"/>
            <w:sz w:val="20"/>
            <w:szCs w:val="20"/>
            <w:color w:val="auto"/>
          </w:rPr>
          <w:t>.stesevic@ucg.ac.me</w:t>
        </w:r>
      </w:hyperlink>
    </w:p>
    <w:p>
      <w:pPr>
        <w:spacing w:after="0" w:line="15" w:lineRule="exact"/>
        <w:rPr>
          <w:rFonts w:ascii="Times New Roman" w:cs="Times New Roman" w:eastAsia="Times New Roman" w:hAnsi="Times New Roman"/>
          <w:sz w:val="20"/>
          <w:szCs w:val="20"/>
          <w:color w:val="auto"/>
        </w:rPr>
      </w:pPr>
    </w:p>
    <w:p>
      <w:pPr>
        <w:jc w:val="both"/>
        <w:ind w:left="1220" w:right="4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A. Stinca, Department of Environmental Biological and Pharmaceutical Sciences and Technologies, University of Campania Luigi Vanvitelli, via Vivaldi 43, 81100, Caserta, Italy; e-mail: </w:t>
      </w:r>
      <w:hyperlink r:id="rId60">
        <w:r>
          <w:rPr>
            <w:rFonts w:ascii="Times New Roman" w:cs="Times New Roman" w:eastAsia="Times New Roman" w:hAnsi="Times New Roman"/>
            <w:sz w:val="19"/>
            <w:szCs w:val="19"/>
            <w:color w:val="auto"/>
          </w:rPr>
          <w:t>adriano.stinca@unina.it</w:t>
        </w:r>
      </w:hyperlink>
    </w:p>
    <w:p>
      <w:pPr>
        <w:spacing w:after="0" w:line="2" w:lineRule="exact"/>
        <w:rPr>
          <w:rFonts w:ascii="Times New Roman" w:cs="Times New Roman" w:eastAsia="Times New Roman" w:hAnsi="Times New Roman"/>
          <w:sz w:val="20"/>
          <w:szCs w:val="20"/>
          <w:color w:val="auto"/>
        </w:rPr>
      </w:pPr>
    </w:p>
    <w:p>
      <w:pPr>
        <w:jc w:val="both"/>
        <w:ind w:left="1220" w:right="6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 Stoyanov, Department of Plant and Fungal Diversity and Resources, Institute of Biodiversity and Ecosys-tem Research, Bulgarian Academy of Sciences, Acad. G. Bonchev Str., bl. 23, 1113 Sofia, Bulgaria; e-mail: </w:t>
      </w:r>
      <w:hyperlink r:id="rId61">
        <w:r>
          <w:rPr>
            <w:rFonts w:ascii="Times New Roman" w:cs="Times New Roman" w:eastAsia="Times New Roman" w:hAnsi="Times New Roman"/>
            <w:sz w:val="20"/>
            <w:szCs w:val="20"/>
            <w:color w:val="auto"/>
          </w:rPr>
          <w:t>tjankata@abv.bg</w:t>
        </w:r>
      </w:hyperlink>
    </w:p>
    <w:p>
      <w:pPr>
        <w:spacing w:after="0" w:line="2" w:lineRule="exact"/>
        <w:rPr>
          <w:rFonts w:ascii="Times New Roman" w:cs="Times New Roman" w:eastAsia="Times New Roman" w:hAnsi="Times New Roman"/>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A. Strid, Bakkevej 6, 5853 Ørbæk, Denmark; e-mail:</w:t>
      </w:r>
    </w:p>
    <w:p>
      <w:pPr>
        <w:spacing w:after="0" w:line="10" w:lineRule="exact"/>
        <w:rPr>
          <w:rFonts w:ascii="Times New Roman" w:cs="Times New Roman" w:eastAsia="Times New Roman" w:hAnsi="Times New Roman"/>
          <w:sz w:val="20"/>
          <w:szCs w:val="20"/>
          <w:color w:val="auto"/>
        </w:rPr>
      </w:pPr>
    </w:p>
    <w:p>
      <w:pPr>
        <w:ind w:left="1220"/>
        <w:spacing w:after="0"/>
        <w:rPr>
          <w:rFonts w:ascii="Times New Roman" w:cs="Times New Roman" w:eastAsia="Times New Roman" w:hAnsi="Times New Roman"/>
          <w:sz w:val="20"/>
          <w:szCs w:val="20"/>
          <w:color w:val="auto"/>
        </w:rPr>
      </w:pPr>
      <w:hyperlink r:id="rId62">
        <w:r>
          <w:rPr>
            <w:rFonts w:ascii="Times New Roman" w:cs="Times New Roman" w:eastAsia="Times New Roman" w:hAnsi="Times New Roman"/>
            <w:sz w:val="20"/>
            <w:szCs w:val="20"/>
            <w:color w:val="auto"/>
          </w:rPr>
          <w:t>arne.strid@youmail.dk</w:t>
        </w:r>
      </w:hyperlink>
    </w:p>
    <w:p>
      <w:pPr>
        <w:spacing w:after="0" w:line="15" w:lineRule="exact"/>
        <w:rPr>
          <w:rFonts w:ascii="Times New Roman" w:cs="Times New Roman" w:eastAsia="Times New Roman" w:hAnsi="Times New Roman"/>
          <w:sz w:val="20"/>
          <w:szCs w:val="20"/>
          <w:color w:val="auto"/>
        </w:rPr>
      </w:pPr>
    </w:p>
    <w:p>
      <w:pPr>
        <w:jc w:val="both"/>
        <w:ind w:left="1220" w:right="60" w:hanging="282"/>
        <w:spacing w:after="0" w:line="267"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S. A. Svirin, City Development Institute, Sevastopol State University, Universitetskaya str. 33, Sevastopol 299053, Crimea; e-mail: </w:t>
      </w:r>
      <w:hyperlink r:id="rId63">
        <w:r>
          <w:rPr>
            <w:rFonts w:ascii="Times New Roman" w:cs="Times New Roman" w:eastAsia="Times New Roman" w:hAnsi="Times New Roman"/>
            <w:sz w:val="19"/>
            <w:szCs w:val="19"/>
            <w:color w:val="auto"/>
          </w:rPr>
          <w:t>sapsan7@mail.ru</w:t>
        </w:r>
      </w:hyperlink>
    </w:p>
    <w:p>
      <w:pPr>
        <w:spacing w:after="0" w:line="20"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br w:type="column"/>
      </w:r>
    </w:p>
    <w:p>
      <w:pPr>
        <w:spacing w:after="0" w:line="77" w:lineRule="exact"/>
        <w:rPr>
          <w:rFonts w:ascii="Times New Roman" w:cs="Times New Roman" w:eastAsia="Times New Roman" w:hAnsi="Times New Roman"/>
          <w:sz w:val="20"/>
          <w:szCs w:val="20"/>
          <w:color w:val="auto"/>
        </w:rPr>
      </w:pPr>
    </w:p>
    <w:p>
      <w:pPr>
        <w:jc w:val="both"/>
        <w:ind w:left="287"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 A. Taleb, Faculty of Agronomy, Lebanese University, P.O. Box 6573/14 Badaro, Museum, Beirut, Lebanon; e-mail: </w:t>
      </w:r>
      <w:hyperlink r:id="rId64">
        <w:r>
          <w:rPr>
            <w:rFonts w:ascii="Times New Roman" w:cs="Times New Roman" w:eastAsia="Times New Roman" w:hAnsi="Times New Roman"/>
            <w:sz w:val="20"/>
            <w:szCs w:val="20"/>
            <w:color w:val="auto"/>
          </w:rPr>
          <w:t>ali.talebakkar@gmail.com</w:t>
        </w:r>
      </w:hyperlink>
    </w:p>
    <w:p>
      <w:pPr>
        <w:spacing w:after="0" w:line="10" w:lineRule="exact"/>
        <w:rPr>
          <w:rFonts w:ascii="Times New Roman" w:cs="Times New Roman" w:eastAsia="Times New Roman" w:hAnsi="Times New Roman"/>
          <w:sz w:val="20"/>
          <w:szCs w:val="20"/>
          <w:color w:val="auto"/>
        </w:rPr>
      </w:pPr>
    </w:p>
    <w:p>
      <w:pPr>
        <w:jc w:val="both"/>
        <w:ind w:left="287" w:right="4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K. A. Taleb, Akkar Trail group, main road, 1</w:t>
      </w:r>
      <w:r>
        <w:rPr>
          <w:rFonts w:ascii="Times New Roman" w:cs="Times New Roman" w:eastAsia="Times New Roman" w:hAnsi="Times New Roman"/>
          <w:sz w:val="11"/>
          <w:szCs w:val="11"/>
          <w:color w:val="auto"/>
        </w:rPr>
        <w:t>st</w:t>
      </w:r>
      <w:r>
        <w:rPr>
          <w:rFonts w:ascii="Times New Roman" w:cs="Times New Roman" w:eastAsia="Times New Roman" w:hAnsi="Times New Roman"/>
          <w:sz w:val="19"/>
          <w:szCs w:val="19"/>
          <w:color w:val="auto"/>
        </w:rPr>
        <w:t xml:space="preserve"> floor, Meshmesh Akkar, Lebanon; e-mail: </w:t>
      </w:r>
      <w:hyperlink r:id="rId65">
        <w:r>
          <w:rPr>
            <w:rFonts w:ascii="Times New Roman" w:cs="Times New Roman" w:eastAsia="Times New Roman" w:hAnsi="Times New Roman"/>
            <w:sz w:val="19"/>
            <w:szCs w:val="19"/>
            <w:color w:val="auto"/>
          </w:rPr>
          <w:t>akkartrail@gmail</w:t>
        </w:r>
      </w:hyperlink>
    </w:p>
    <w:p>
      <w:pPr>
        <w:ind w:left="287"/>
        <w:spacing w:after="0" w:line="235" w:lineRule="auto"/>
        <w:rPr>
          <w:rFonts w:ascii="Times New Roman" w:cs="Times New Roman" w:eastAsia="Times New Roman" w:hAnsi="Times New Roman"/>
          <w:sz w:val="20"/>
          <w:szCs w:val="20"/>
          <w:color w:val="auto"/>
        </w:rPr>
      </w:pPr>
      <w:hyperlink r:id="rId65">
        <w:r>
          <w:rPr>
            <w:rFonts w:ascii="Times New Roman" w:cs="Times New Roman" w:eastAsia="Times New Roman" w:hAnsi="Times New Roman"/>
            <w:sz w:val="20"/>
            <w:szCs w:val="20"/>
            <w:color w:val="auto"/>
          </w:rPr>
          <w:t>.com</w:t>
        </w:r>
      </w:hyperlink>
    </w:p>
    <w:p>
      <w:pPr>
        <w:spacing w:after="0" w:line="16" w:lineRule="exact"/>
        <w:rPr>
          <w:rFonts w:ascii="Times New Roman" w:cs="Times New Roman" w:eastAsia="Times New Roman" w:hAnsi="Times New Roman"/>
          <w:sz w:val="20"/>
          <w:szCs w:val="20"/>
          <w:color w:val="auto"/>
        </w:rPr>
      </w:pPr>
    </w:p>
    <w:p>
      <w:pPr>
        <w:jc w:val="both"/>
        <w:ind w:left="287" w:right="6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K. Theodoropoulos, Aristotle University of Thessaloniki, Faculty of Agriculture, Forestry and Natural Environ-ment, School of Forestry and Natural Environment, Laboratory of Forest Botany/Geobotany, 54124 Thes-saloniki, Greece; e-mail: </w:t>
      </w:r>
      <w:hyperlink r:id="rId66">
        <w:r>
          <w:rPr>
            <w:rFonts w:ascii="Times New Roman" w:cs="Times New Roman" w:eastAsia="Times New Roman" w:hAnsi="Times New Roman"/>
            <w:sz w:val="19"/>
            <w:szCs w:val="19"/>
            <w:color w:val="auto"/>
          </w:rPr>
          <w:t>ktheodor@for.auth.gr</w:t>
        </w:r>
      </w:hyperlink>
    </w:p>
    <w:p>
      <w:pPr>
        <w:spacing w:after="0" w:line="3" w:lineRule="exact"/>
        <w:rPr>
          <w:rFonts w:ascii="Times New Roman" w:cs="Times New Roman" w:eastAsia="Times New Roman" w:hAnsi="Times New Roman"/>
          <w:sz w:val="20"/>
          <w:szCs w:val="20"/>
          <w:color w:val="auto"/>
        </w:rPr>
      </w:pPr>
    </w:p>
    <w:p>
      <w:pPr>
        <w:jc w:val="both"/>
        <w:ind w:left="287" w:right="6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 Uhlich, Gartenstraße 19, 56357 Welterod, Germany; e-mail: </w:t>
      </w:r>
      <w:hyperlink r:id="rId67">
        <w:r>
          <w:rPr>
            <w:rFonts w:ascii="Times New Roman" w:cs="Times New Roman" w:eastAsia="Times New Roman" w:hAnsi="Times New Roman"/>
            <w:sz w:val="20"/>
            <w:szCs w:val="20"/>
            <w:color w:val="auto"/>
          </w:rPr>
          <w:t>uhlich.holger@googlemail.com</w:t>
        </w:r>
      </w:hyperlink>
    </w:p>
    <w:p>
      <w:pPr>
        <w:spacing w:after="0" w:line="7" w:lineRule="exact"/>
        <w:rPr>
          <w:rFonts w:ascii="Times New Roman" w:cs="Times New Roman" w:eastAsia="Times New Roman" w:hAnsi="Times New Roman"/>
          <w:sz w:val="20"/>
          <w:szCs w:val="20"/>
          <w:color w:val="auto"/>
        </w:rPr>
      </w:pPr>
    </w:p>
    <w:p>
      <w:pPr>
        <w:ind w:left="7"/>
        <w:spacing w:after="0"/>
        <w:rPr>
          <w:sz w:val="20"/>
          <w:szCs w:val="20"/>
          <w:color w:val="auto"/>
        </w:rPr>
      </w:pPr>
      <w:r>
        <w:rPr>
          <w:rFonts w:ascii="Times New Roman" w:cs="Times New Roman" w:eastAsia="Times New Roman" w:hAnsi="Times New Roman"/>
          <w:sz w:val="20"/>
          <w:szCs w:val="20"/>
          <w:color w:val="auto"/>
        </w:rPr>
        <w:t>Y. Ur, 106 Moshav Amnoon, 1293500, Israel; e-mail:</w:t>
      </w:r>
    </w:p>
    <w:p>
      <w:pPr>
        <w:spacing w:after="0" w:line="10" w:lineRule="exact"/>
        <w:rPr>
          <w:rFonts w:ascii="Times New Roman" w:cs="Times New Roman" w:eastAsia="Times New Roman" w:hAnsi="Times New Roman"/>
          <w:sz w:val="20"/>
          <w:szCs w:val="20"/>
          <w:color w:val="auto"/>
        </w:rPr>
      </w:pPr>
    </w:p>
    <w:p>
      <w:pPr>
        <w:ind w:left="287"/>
        <w:spacing w:after="0"/>
        <w:rPr>
          <w:sz w:val="20"/>
          <w:szCs w:val="20"/>
          <w:color w:val="auto"/>
        </w:rPr>
      </w:pPr>
      <w:r>
        <w:rPr>
          <w:rFonts w:ascii="Times New Roman" w:cs="Times New Roman" w:eastAsia="Times New Roman" w:hAnsi="Times New Roman"/>
          <w:sz w:val="20"/>
          <w:szCs w:val="20"/>
          <w:color w:val="auto"/>
        </w:rPr>
        <w:t>yairur@013.net</w:t>
      </w:r>
    </w:p>
    <w:p>
      <w:pPr>
        <w:spacing w:after="0" w:line="15" w:lineRule="exact"/>
        <w:rPr>
          <w:rFonts w:ascii="Times New Roman" w:cs="Times New Roman" w:eastAsia="Times New Roman" w:hAnsi="Times New Roman"/>
          <w:sz w:val="20"/>
          <w:szCs w:val="20"/>
          <w:color w:val="auto"/>
        </w:rPr>
      </w:pPr>
    </w:p>
    <w:p>
      <w:pPr>
        <w:jc w:val="both"/>
        <w:ind w:left="287"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 Verloove, Meise Botanic Garden, Nieuwelaan 38, 1860 Meise, Belgium; e-mail: </w:t>
      </w:r>
      <w:hyperlink r:id="rId68">
        <w:r>
          <w:rPr>
            <w:rFonts w:ascii="Times New Roman" w:cs="Times New Roman" w:eastAsia="Times New Roman" w:hAnsi="Times New Roman"/>
            <w:sz w:val="20"/>
            <w:szCs w:val="20"/>
            <w:color w:val="auto"/>
          </w:rPr>
          <w:t>filip.verloove@botanic</w:t>
        </w:r>
      </w:hyperlink>
      <w:r>
        <w:rPr>
          <w:rFonts w:ascii="Times New Roman" w:cs="Times New Roman" w:eastAsia="Times New Roman" w:hAnsi="Times New Roman"/>
          <w:sz w:val="20"/>
          <w:szCs w:val="20"/>
          <w:color w:val="auto"/>
        </w:rPr>
        <w:t xml:space="preserve"> </w:t>
      </w:r>
      <w:hyperlink r:id="rId68">
        <w:r>
          <w:rPr>
            <w:rFonts w:ascii="Times New Roman" w:cs="Times New Roman" w:eastAsia="Times New Roman" w:hAnsi="Times New Roman"/>
            <w:sz w:val="20"/>
            <w:szCs w:val="20"/>
            <w:color w:val="auto"/>
          </w:rPr>
          <w:t>gardenmeise.be</w:t>
        </w:r>
      </w:hyperlink>
    </w:p>
    <w:p>
      <w:pPr>
        <w:spacing w:after="0" w:line="10" w:lineRule="exact"/>
        <w:rPr>
          <w:sz w:val="20"/>
          <w:szCs w:val="20"/>
          <w:color w:val="auto"/>
        </w:rPr>
      </w:pPr>
    </w:p>
    <w:p>
      <w:pPr>
        <w:jc w:val="both"/>
        <w:ind w:left="287"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 Wallnöfer, Naturhistorisches Museum, Botanische Abteilung, Burgring 7, 1010 Wien, Austria; e-mail: </w:t>
      </w:r>
      <w:hyperlink r:id="rId69">
        <w:r>
          <w:rPr>
            <w:rFonts w:ascii="Times New Roman" w:cs="Times New Roman" w:eastAsia="Times New Roman" w:hAnsi="Times New Roman"/>
            <w:sz w:val="20"/>
            <w:szCs w:val="20"/>
            <w:color w:val="auto"/>
          </w:rPr>
          <w:t>bruno.wallnoefer@nhm-wien.ac.at</w:t>
        </w:r>
      </w:hyperlink>
    </w:p>
    <w:p>
      <w:pPr>
        <w:spacing w:after="0" w:line="10" w:lineRule="exact"/>
        <w:rPr>
          <w:sz w:val="20"/>
          <w:szCs w:val="20"/>
          <w:color w:val="auto"/>
        </w:rPr>
      </w:pPr>
    </w:p>
    <w:p>
      <w:pPr>
        <w:jc w:val="both"/>
        <w:ind w:left="287" w:right="6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E. Zippel, Botanischer Garten und Botanisches Muse-um Berlin, Freie Universität Berlin, Königin-Luise-Str. 6 – 8, 14195 Berlin, Germany; e-mail: </w:t>
      </w:r>
      <w:hyperlink r:id="rId70">
        <w:r>
          <w:rPr>
            <w:rFonts w:ascii="Times New Roman" w:cs="Times New Roman" w:eastAsia="Times New Roman" w:hAnsi="Times New Roman"/>
            <w:sz w:val="20"/>
            <w:szCs w:val="20"/>
            <w:color w:val="auto"/>
          </w:rPr>
          <w:t>e.zippel</w:t>
        </w:r>
      </w:hyperlink>
      <w:r>
        <w:rPr>
          <w:rFonts w:ascii="Times New Roman" w:cs="Times New Roman" w:eastAsia="Times New Roman" w:hAnsi="Times New Roman"/>
          <w:sz w:val="20"/>
          <w:szCs w:val="20"/>
          <w:color w:val="auto"/>
        </w:rPr>
        <w:t xml:space="preserve"> </w:t>
      </w:r>
      <w:hyperlink r:id="rId70">
        <w:r>
          <w:rPr>
            <w:rFonts w:ascii="Times New Roman" w:cs="Times New Roman" w:eastAsia="Times New Roman" w:hAnsi="Times New Roman"/>
            <w:sz w:val="20"/>
            <w:szCs w:val="20"/>
            <w:color w:val="auto"/>
          </w:rPr>
          <w:t>@bgbm.org</w:t>
        </w:r>
      </w:hyperlink>
    </w:p>
    <w:p>
      <w:pPr>
        <w:spacing w:after="0" w:line="9" w:lineRule="exact"/>
        <w:rPr>
          <w:sz w:val="20"/>
          <w:szCs w:val="20"/>
          <w:color w:val="auto"/>
        </w:rPr>
      </w:pPr>
    </w:p>
    <w:p>
      <w:pPr>
        <w:jc w:val="both"/>
        <w:ind w:left="287" w:right="6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 Zukal, Department of Botany and Zoology of Masa-ryk University, Kotlářská 2, 611 37 Brno, Czech Re-public; e-mail: </w:t>
      </w:r>
      <w:hyperlink r:id="rId71">
        <w:r>
          <w:rPr>
            <w:rFonts w:ascii="Times New Roman" w:cs="Times New Roman" w:eastAsia="Times New Roman" w:hAnsi="Times New Roman"/>
            <w:sz w:val="20"/>
            <w:szCs w:val="20"/>
            <w:color w:val="auto"/>
          </w:rPr>
          <w:t>dominikzukal@gmail.com</w:t>
        </w:r>
      </w:hyperlink>
    </w:p>
    <w:p>
      <w:pPr>
        <w:spacing w:after="0" w:line="365" w:lineRule="exact"/>
        <w:rPr>
          <w:sz w:val="20"/>
          <w:szCs w:val="20"/>
          <w:color w:val="auto"/>
        </w:rPr>
      </w:pPr>
    </w:p>
    <w:p>
      <w:pPr>
        <w:ind w:left="7"/>
        <w:spacing w:after="0"/>
        <w:rPr>
          <w:sz w:val="20"/>
          <w:szCs w:val="20"/>
          <w:color w:val="auto"/>
        </w:rPr>
      </w:pPr>
      <w:r>
        <w:rPr>
          <w:rFonts w:ascii="Times New Roman" w:cs="Times New Roman" w:eastAsia="Times New Roman" w:hAnsi="Times New Roman"/>
          <w:sz w:val="20"/>
          <w:szCs w:val="20"/>
          <w:i w:val="1"/>
          <w:iCs w:val="1"/>
          <w:color w:val="auto"/>
        </w:rPr>
        <w:t xml:space="preserve">Asparagaceae </w:t>
      </w:r>
      <w:r>
        <w:rPr>
          <w:rFonts w:ascii="Times New Roman" w:cs="Times New Roman" w:eastAsia="Times New Roman" w:hAnsi="Times New Roman"/>
          <w:sz w:val="20"/>
          <w:szCs w:val="20"/>
          <w:color w:val="auto"/>
        </w:rPr>
        <w:t>(incl.</w:t>
      </w:r>
      <w:r>
        <w:rPr>
          <w:rFonts w:ascii="Times New Roman" w:cs="Times New Roman" w:eastAsia="Times New Roman" w:hAnsi="Times New Roman"/>
          <w:sz w:val="20"/>
          <w:szCs w:val="20"/>
          <w:i w:val="1"/>
          <w:iCs w:val="1"/>
          <w:color w:val="auto"/>
        </w:rPr>
        <w:t xml:space="preserve"> Hyacinthaceae</w:t>
      </w:r>
      <w:r>
        <w:rPr>
          <w:rFonts w:ascii="Times New Roman" w:cs="Times New Roman" w:eastAsia="Times New Roman" w:hAnsi="Times New Roman"/>
          <w:sz w:val="20"/>
          <w:szCs w:val="20"/>
          <w:color w:val="auto"/>
        </w:rPr>
        <w:t>)</w:t>
      </w:r>
    </w:p>
    <w:p>
      <w:pPr>
        <w:spacing w:after="0" w:line="117" w:lineRule="exact"/>
        <w:rPr>
          <w:sz w:val="20"/>
          <w:szCs w:val="20"/>
          <w:color w:val="auto"/>
        </w:rPr>
      </w:pPr>
    </w:p>
    <w:p>
      <w:pPr>
        <w:jc w:val="both"/>
        <w:ind w:left="7" w:right="6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Asparagus aethiopicus </w:t>
      </w:r>
      <w:r>
        <w:rPr>
          <w:rFonts w:ascii="Times New Roman" w:cs="Times New Roman" w:eastAsia="Times New Roman" w:hAnsi="Times New Roman"/>
          <w:sz w:val="20"/>
          <w:szCs w:val="20"/>
          <w:color w:val="auto"/>
        </w:rPr>
        <w:t>L.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Asparagopsis aethiopica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 xml:space="preserve">(L.) Kunth = </w:t>
      </w:r>
      <w:r>
        <w:rPr>
          <w:rFonts w:ascii="Times New Roman" w:cs="Times New Roman" w:eastAsia="Times New Roman" w:hAnsi="Times New Roman"/>
          <w:sz w:val="20"/>
          <w:szCs w:val="20"/>
          <w:i w:val="1"/>
          <w:iCs w:val="1"/>
          <w:color w:val="auto"/>
        </w:rPr>
        <w:t>Asparagus sprengeri</w:t>
      </w:r>
      <w:r>
        <w:rPr>
          <w:rFonts w:ascii="Times New Roman" w:cs="Times New Roman" w:eastAsia="Times New Roman" w:hAnsi="Times New Roman"/>
          <w:sz w:val="20"/>
          <w:szCs w:val="20"/>
          <w:color w:val="auto"/>
        </w:rPr>
        <w:t xml:space="preserve"> Regel)</w:t>
      </w:r>
    </w:p>
    <w:p>
      <w:pPr>
        <w:spacing w:after="0" w:line="1" w:lineRule="exact"/>
        <w:rPr>
          <w:sz w:val="20"/>
          <w:szCs w:val="20"/>
          <w:color w:val="auto"/>
        </w:rPr>
      </w:pPr>
    </w:p>
    <w:p>
      <w:pPr>
        <w:jc w:val="both"/>
        <w:ind w:left="787" w:right="60" w:hanging="793"/>
        <w:spacing w:after="0" w:line="264" w:lineRule="auto"/>
        <w:rPr>
          <w:sz w:val="20"/>
          <w:szCs w:val="20"/>
          <w:color w:val="auto"/>
        </w:rPr>
      </w:pPr>
      <w:r>
        <w:rPr>
          <w:rFonts w:ascii="Times New Roman" w:cs="Times New Roman" w:eastAsia="Times New Roman" w:hAnsi="Times New Roman"/>
          <w:sz w:val="19"/>
          <w:szCs w:val="19"/>
          <w:b w:val="1"/>
          <w:bCs w:val="1"/>
          <w:color w:val="auto"/>
        </w:rPr>
        <w:t xml:space="preserve">A Ga(F): </w:t>
      </w:r>
      <w:r>
        <w:rPr>
          <w:rFonts w:ascii="Times New Roman" w:cs="Times New Roman" w:eastAsia="Times New Roman" w:hAnsi="Times New Roman"/>
          <w:sz w:val="19"/>
          <w:szCs w:val="19"/>
          <w:color w:val="auto"/>
        </w:rPr>
        <w:t>France: Marseille, along Rue Caisserie,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43°17'49.82"N, 05°22'6.12"E, 14 m, between cracks, 25 Jul 2017, </w:t>
      </w:r>
      <w:r>
        <w:rPr>
          <w:rFonts w:ascii="Times New Roman" w:cs="Times New Roman" w:eastAsia="Times New Roman" w:hAnsi="Times New Roman"/>
          <w:sz w:val="19"/>
          <w:szCs w:val="19"/>
          <w:i w:val="1"/>
          <w:iCs w:val="1"/>
          <w:color w:val="auto"/>
        </w:rPr>
        <w:t>Stinca</w:t>
      </w:r>
      <w:r>
        <w:rPr>
          <w:rFonts w:ascii="Times New Roman" w:cs="Times New Roman" w:eastAsia="Times New Roman" w:hAnsi="Times New Roman"/>
          <w:sz w:val="19"/>
          <w:szCs w:val="19"/>
          <w:color w:val="auto"/>
        </w:rPr>
        <w:t xml:space="preserve"> (PORUN-herb. Stinca). – </w:t>
      </w:r>
      <w:r>
        <w:rPr>
          <w:rFonts w:ascii="Times New Roman" w:cs="Times New Roman" w:eastAsia="Times New Roman" w:hAnsi="Times New Roman"/>
          <w:sz w:val="19"/>
          <w:szCs w:val="19"/>
          <w:i w:val="1"/>
          <w:iCs w:val="1"/>
          <w:color w:val="auto"/>
        </w:rPr>
        <w:t>Asparagus aethiopicus</w:t>
      </w:r>
      <w:r>
        <w:rPr>
          <w:rFonts w:ascii="Times New Roman" w:cs="Times New Roman" w:eastAsia="Times New Roman" w:hAnsi="Times New Roman"/>
          <w:sz w:val="19"/>
          <w:szCs w:val="19"/>
          <w:color w:val="auto"/>
        </w:rPr>
        <w:t xml:space="preserve"> is a perennial herb or shrub native to South Africa that is fre-quently grown as outdoor ornamental plant in the Mediterranean region. In this area it some-times escapes from gardens by seed dispersal. In the Euro+Med area it has been recorded from Mallorca (Sáez &amp; al. 2016), Sardinia, Sicily and Italy (Galasso &amp; al. 2018), often as an epiphytic plant (Stinca &amp; al. 2013). Some individuals were observed in a ruderal environ-ment in the urbanized area of Marseille, near</w:t>
      </w:r>
    </w:p>
    <w:p>
      <w:pPr>
        <w:ind w:left="787"/>
        <w:spacing w:after="0"/>
        <w:tabs>
          <w:tab w:leader="none" w:pos="3767" w:val="left"/>
        </w:tabs>
        <w:rPr>
          <w:sz w:val="20"/>
          <w:szCs w:val="20"/>
          <w:color w:val="auto"/>
        </w:rPr>
      </w:pPr>
      <w:r>
        <w:rPr>
          <w:rFonts w:ascii="Times New Roman" w:cs="Times New Roman" w:eastAsia="Times New Roman" w:hAnsi="Times New Roman"/>
          <w:sz w:val="20"/>
          <w:szCs w:val="20"/>
          <w:color w:val="auto"/>
        </w:rPr>
        <w:t>the port.</w:t>
      </w:r>
      <w:r>
        <w:rPr>
          <w:sz w:val="20"/>
          <w:szCs w:val="20"/>
          <w:color w:val="auto"/>
        </w:rPr>
        <w:tab/>
      </w:r>
      <w:r>
        <w:rPr>
          <w:rFonts w:ascii="Times New Roman" w:cs="Times New Roman" w:eastAsia="Times New Roman" w:hAnsi="Times New Roman"/>
          <w:sz w:val="19"/>
          <w:szCs w:val="19"/>
          <w:color w:val="auto"/>
        </w:rPr>
        <w:t>A. Stinca</w:t>
      </w:r>
    </w:p>
    <w:p>
      <w:pPr>
        <w:spacing w:after="0" w:line="251" w:lineRule="exact"/>
        <w:rPr>
          <w:sz w:val="20"/>
          <w:szCs w:val="20"/>
          <w:color w:val="auto"/>
        </w:rPr>
      </w:pPr>
    </w:p>
    <w:p>
      <w:pPr>
        <w:ind w:left="7"/>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Bellevalia speciosa </w:t>
      </w:r>
      <w:r>
        <w:rPr>
          <w:rFonts w:ascii="Times New Roman" w:cs="Times New Roman" w:eastAsia="Times New Roman" w:hAnsi="Times New Roman"/>
          <w:sz w:val="20"/>
          <w:szCs w:val="20"/>
          <w:color w:val="auto"/>
        </w:rPr>
        <w:t>Woronow ex Grossh</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 Fig. 1.</w:t>
      </w:r>
    </w:p>
    <w:p>
      <w:pPr>
        <w:spacing w:after="0" w:line="10" w:lineRule="exact"/>
        <w:rPr>
          <w:sz w:val="20"/>
          <w:szCs w:val="20"/>
          <w:color w:val="auto"/>
        </w:rPr>
      </w:pPr>
    </w:p>
    <w:p>
      <w:pPr>
        <w:jc w:val="right"/>
        <w:ind w:left="787" w:right="60" w:hanging="787"/>
        <w:spacing w:after="0" w:line="250" w:lineRule="auto"/>
        <w:tabs>
          <w:tab w:leader="none" w:pos="212" w:val="left"/>
        </w:tabs>
        <w:numPr>
          <w:ilvl w:val="0"/>
          <w:numId w:val="3"/>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AE(G): </w:t>
      </w:r>
      <w:r>
        <w:rPr>
          <w:rFonts w:ascii="Times New Roman" w:cs="Times New Roman" w:eastAsia="Times New Roman" w:hAnsi="Times New Roman"/>
          <w:sz w:val="20"/>
          <w:szCs w:val="20"/>
          <w:color w:val="auto"/>
        </w:rPr>
        <w:t>Greece: East Aegean Islands, Nomos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Lesvos, Eparchia of Mitilini, Lesvos island, above Vrisa in locality called Agia Anna, 39°02'43"N, 26°13'32"E, 250 m, clearings in  </w:t>
      </w:r>
      <w:r>
        <w:rPr>
          <w:rFonts w:ascii="Times New Roman" w:cs="Times New Roman" w:eastAsia="Times New Roman" w:hAnsi="Times New Roman"/>
          <w:sz w:val="20"/>
          <w:szCs w:val="20"/>
          <w:i w:val="1"/>
          <w:iCs w:val="1"/>
          <w:color w:val="auto"/>
        </w:rPr>
        <w:t>Pinus  brutia</w:t>
      </w:r>
      <w:r>
        <w:rPr>
          <w:rFonts w:ascii="Times New Roman" w:cs="Times New Roman" w:eastAsia="Times New Roman" w:hAnsi="Times New Roman"/>
          <w:sz w:val="20"/>
          <w:szCs w:val="20"/>
          <w:color w:val="auto"/>
        </w:rPr>
        <w:t xml:space="preserve">  Ten.  forest,  olive  groves and uncultivated land, 16 Apr 1995, </w:t>
      </w:r>
      <w:r>
        <w:rPr>
          <w:rFonts w:ascii="Times New Roman" w:cs="Times New Roman" w:eastAsia="Times New Roman" w:hAnsi="Times New Roman"/>
          <w:sz w:val="20"/>
          <w:szCs w:val="20"/>
          <w:i w:val="1"/>
          <w:iCs w:val="1"/>
          <w:color w:val="auto"/>
        </w:rPr>
        <w:t>Bazos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2218 </w:t>
      </w:r>
      <w:r>
        <w:rPr>
          <w:rFonts w:ascii="Times New Roman" w:cs="Times New Roman" w:eastAsia="Times New Roman" w:hAnsi="Times New Roman"/>
          <w:sz w:val="20"/>
          <w:szCs w:val="20"/>
          <w:color w:val="auto"/>
        </w:rPr>
        <w:t>(ATHU); ibid., between Agios Pavlos</w:t>
      </w:r>
    </w:p>
    <w:p>
      <w:pPr>
        <w:spacing w:after="0" w:line="217" w:lineRule="exact"/>
        <w:rPr>
          <w:sz w:val="20"/>
          <w:szCs w:val="20"/>
          <w:color w:val="auto"/>
        </w:rPr>
      </w:pPr>
    </w:p>
    <w:p>
      <w:pPr>
        <w:sectPr>
          <w:pgSz w:w="11900" w:h="16934" w:orient="portrait"/>
          <w:cols w:equalWidth="0" w:num="2">
            <w:col w:w="5520" w:space="233"/>
            <w:col w:w="4587"/>
          </w:cols>
          <w:pgMar w:left="200" w:top="884" w:right="136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40"/>
          </w:cols>
          <w:pgMar w:left="200" w:top="884" w:right="1366" w:bottom="0" w:gutter="0" w:footer="0" w:header="0"/>
          <w:type w:val="continuous"/>
        </w:sectPr>
      </w:pPr>
    </w:p>
    <w:bookmarkStart w:id="4" w:name="page5"/>
    <w:bookmarkEnd w:id="4"/>
    <w:p>
      <w:pPr>
        <w:jc w:val="both"/>
        <w:spacing w:after="0" w:line="242" w:lineRule="auto"/>
        <w:framePr w:w="3820" w:h="1863" w:wrap="auto" w:vAnchor="page" w:hAnchor="page" w:x="7000" w:y="10821"/>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 xml:space="preserve">mum arvense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gasparinii </w:t>
      </w:r>
      <w:r>
        <w:rPr>
          <w:rFonts w:ascii="Times New Roman" w:cs="Times New Roman" w:eastAsia="Times New Roman" w:hAnsi="Times New Roman"/>
          <w:sz w:val="20"/>
          <w:szCs w:val="20"/>
          <w:color w:val="auto"/>
        </w:rPr>
        <w:t>(Guss.) Laínz</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from Albania (Qosja &amp; Paparisto 1996: 85; Vangjeli 2015: 327; Pils 2016: 52, sub </w:t>
      </w:r>
      <w:r>
        <w:rPr>
          <w:rFonts w:ascii="Times New Roman" w:cs="Times New Roman" w:eastAsia="Times New Roman" w:hAnsi="Times New Roman"/>
          <w:sz w:val="20"/>
          <w:szCs w:val="20"/>
          <w:i w:val="1"/>
          <w:iCs w:val="1"/>
          <w:color w:val="auto"/>
        </w:rPr>
        <w:t>Buglos­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soides incrassata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sibthorpiana </w:t>
      </w:r>
      <w:r>
        <w:rPr>
          <w:rFonts w:ascii="Times New Roman" w:cs="Times New Roman" w:eastAsia="Times New Roman" w:hAnsi="Times New Roman"/>
          <w:sz w:val="20"/>
          <w:szCs w:val="20"/>
          <w:color w:val="auto"/>
        </w:rPr>
        <w:t>nom.</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nud.) might potentially refer to </w:t>
      </w:r>
      <w:r>
        <w:rPr>
          <w:rFonts w:ascii="Times New Roman" w:cs="Times New Roman" w:eastAsia="Times New Roman" w:hAnsi="Times New Roman"/>
          <w:sz w:val="20"/>
          <w:szCs w:val="20"/>
          <w:i w:val="1"/>
          <w:i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incrassata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splitgerberi</w:t>
      </w:r>
      <w:r>
        <w:rPr>
          <w:rFonts w:ascii="Times New Roman" w:cs="Times New Roman" w:eastAsia="Times New Roman" w:hAnsi="Times New Roman"/>
          <w:sz w:val="20"/>
          <w:szCs w:val="20"/>
          <w:color w:val="auto"/>
        </w:rPr>
        <w:t>, but they remain uniden-tifiable and therefore cannot be evaluated for mapping purposes.</w:t>
      </w:r>
    </w:p>
    <w:p>
      <w:pPr>
        <w:jc w:val="both"/>
        <w:spacing w:after="0" w:line="245" w:lineRule="auto"/>
        <w:framePr w:w="4620" w:h="2348" w:wrap="auto" w:vAnchor="page" w:hAnchor="page" w:x="6200" w:y="12736"/>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b w:val="1"/>
          <w:bCs w:val="1"/>
          <w:color w:val="auto"/>
        </w:rPr>
        <w:t xml:space="preserve">+ Ar: </w:t>
      </w:r>
      <w:r>
        <w:rPr>
          <w:rFonts w:ascii="Times New Roman" w:cs="Times New Roman" w:eastAsia="Times New Roman" w:hAnsi="Times New Roman"/>
          <w:sz w:val="20"/>
          <w:szCs w:val="20"/>
          <w:color w:val="auto"/>
        </w:rPr>
        <w:t>Armenia: Talin district, 1620 m, 21 Jun 2002,</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Fayvush &amp; al. </w:t>
      </w:r>
      <w:r>
        <w:rPr>
          <w:rFonts w:ascii="Times New Roman" w:cs="Times New Roman" w:eastAsia="Times New Roman" w:hAnsi="Times New Roman"/>
          <w:sz w:val="20"/>
          <w:szCs w:val="20"/>
          <w:color w:val="auto"/>
        </w:rPr>
        <w:t>(WU 2005-11451); ibid., Lori</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province, 1390 m, 29 Jun 2003, </w:t>
      </w:r>
      <w:r>
        <w:rPr>
          <w:rFonts w:ascii="Times New Roman" w:cs="Times New Roman" w:eastAsia="Times New Roman" w:hAnsi="Times New Roman"/>
          <w:sz w:val="20"/>
          <w:szCs w:val="20"/>
          <w:i w:val="1"/>
          <w:iCs w:val="1"/>
          <w:color w:val="auto"/>
        </w:rPr>
        <w:t>Fayvush &amp; al.</w:t>
      </w:r>
      <w:r>
        <w:rPr>
          <w:rFonts w:ascii="Times New Roman" w:cs="Times New Roman" w:eastAsia="Times New Roman" w:hAnsi="Times New Roman"/>
          <w:sz w:val="20"/>
          <w:szCs w:val="20"/>
          <w:color w:val="auto"/>
        </w:rPr>
        <w:t xml:space="preserve"> (WU); ibid., Sjunik province, 1900 – 2300 m, 22 Jun 2004, </w:t>
      </w:r>
      <w:r>
        <w:rPr>
          <w:rFonts w:ascii="Times New Roman" w:cs="Times New Roman" w:eastAsia="Times New Roman" w:hAnsi="Times New Roman"/>
          <w:sz w:val="20"/>
          <w:szCs w:val="20"/>
          <w:i w:val="1"/>
          <w:iCs w:val="1"/>
          <w:color w:val="auto"/>
        </w:rPr>
        <w:t>Fayvush &amp; 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04-1194</w:t>
      </w:r>
      <w:r>
        <w:rPr>
          <w:rFonts w:ascii="Times New Roman" w:cs="Times New Roman" w:eastAsia="Times New Roman" w:hAnsi="Times New Roman"/>
          <w:sz w:val="20"/>
          <w:szCs w:val="20"/>
          <w:color w:val="auto"/>
        </w:rPr>
        <w:t xml:space="preserve"> (WU 2004-01200); ibid., Sjunik province, 2539 m, 23 June 2004, </w:t>
      </w:r>
      <w:r>
        <w:rPr>
          <w:rFonts w:ascii="Times New Roman" w:cs="Times New Roman" w:eastAsia="Times New Roman" w:hAnsi="Times New Roman"/>
          <w:sz w:val="20"/>
          <w:szCs w:val="20"/>
          <w:i w:val="1"/>
          <w:iCs w:val="1"/>
          <w:color w:val="auto"/>
        </w:rPr>
        <w:t>Fayvush &amp; al. 04-1417</w:t>
      </w:r>
      <w:r>
        <w:rPr>
          <w:rFonts w:ascii="Times New Roman" w:cs="Times New Roman" w:eastAsia="Times New Roman" w:hAnsi="Times New Roman"/>
          <w:sz w:val="20"/>
          <w:szCs w:val="20"/>
          <w:color w:val="auto"/>
        </w:rPr>
        <w:t xml:space="preserve"> (WU 2006-05733); ibid., Vayots Dzor province, 1630 m, 16 May 2006, </w:t>
      </w:r>
      <w:r>
        <w:rPr>
          <w:rFonts w:ascii="Times New Roman" w:cs="Times New Roman" w:eastAsia="Times New Roman" w:hAnsi="Times New Roman"/>
          <w:sz w:val="20"/>
          <w:szCs w:val="20"/>
          <w:i w:val="1"/>
          <w:iCs w:val="1"/>
          <w:color w:val="auto"/>
        </w:rPr>
        <w:t>Fayvush &amp; al. 06-0200</w:t>
      </w:r>
      <w:r>
        <w:rPr>
          <w:rFonts w:ascii="Times New Roman" w:cs="Times New Roman" w:eastAsia="Times New Roman" w:hAnsi="Times New Roman"/>
          <w:sz w:val="20"/>
          <w:szCs w:val="20"/>
          <w:color w:val="auto"/>
        </w:rPr>
        <w:t xml:space="preserve"> (WU 2006-08951); ibid., Gegharkinik prov-</w:t>
      </w:r>
    </w:p>
    <w:p>
      <w:pPr>
        <w:spacing w:after="0" w:line="211" w:lineRule="auto"/>
        <w:framePr w:w="5760" w:h="364" w:wrap="auto" w:vAnchor="page" w:hAnchor="page" w:x="5060" w:y="10091"/>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Fig. 1. </w:t>
      </w:r>
      <w:r>
        <w:rPr>
          <w:rFonts w:ascii="Times New Roman" w:cs="Times New Roman" w:eastAsia="Times New Roman" w:hAnsi="Times New Roman"/>
          <w:sz w:val="18"/>
          <w:szCs w:val="18"/>
          <w:i w:val="1"/>
          <w:iCs w:val="1"/>
          <w:color w:val="auto"/>
        </w:rPr>
        <w:t>Bellevalia speciosa</w:t>
      </w:r>
      <w:r>
        <w:rPr>
          <w:rFonts w:ascii="Times New Roman" w:cs="Times New Roman" w:eastAsia="Times New Roman" w:hAnsi="Times New Roman"/>
          <w:sz w:val="18"/>
          <w:szCs w:val="18"/>
          <w:color w:val="auto"/>
        </w:rPr>
        <w:t>, flowering plant in habitat. – Greece: Lesvos island, between Agios Pavlos and Skamioudi, 22 Apr 2019, photograph by S. Meyer.</w:t>
      </w:r>
    </w:p>
    <w:p>
      <w:pPr>
        <w:spacing w:after="0" w:line="200" w:lineRule="auto"/>
        <w:framePr w:w="4600" w:h="183" w:wrap="auto" w:vAnchor="page" w:hAnchor="page" w:x="6220" w:y="889"/>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Raab-Straube &amp; Raus: Euro+Med-Checklist Notulae, 12</w:t>
      </w:r>
    </w:p>
    <w:p>
      <w:pPr>
        <w:spacing w:after="0" w:line="96" w:lineRule="exact"/>
        <w:rPr>
          <w:rFonts w:ascii="Times New Roman" w:cs="Times New Roman" w:eastAsia="Times New Roman" w:hAnsi="Times New Roman"/>
          <w:sz w:val="19"/>
          <w:szCs w:val="19"/>
          <w:color w:val="auto"/>
        </w:rPr>
      </w:pPr>
    </w:p>
    <w:p>
      <w:pPr>
        <w:ind w:left="1220"/>
        <w:spacing w:after="0"/>
        <w:rPr>
          <w:sz w:val="20"/>
          <w:szCs w:val="20"/>
          <w:color w:val="auto"/>
        </w:rPr>
      </w:pPr>
      <w:r>
        <w:rPr>
          <w:rFonts w:ascii="Times New Roman" w:cs="Times New Roman" w:eastAsia="Times New Roman" w:hAnsi="Times New Roman"/>
          <w:sz w:val="20"/>
          <w:szCs w:val="20"/>
          <w:color w:val="auto"/>
        </w:rPr>
        <w:t>308</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30480</wp:posOffset>
                </wp:positionV>
                <wp:extent cx="5939790" cy="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4pt" to="528.55pt,2.4pt" o:allowincell="f" strokecolor="#000000" strokeweight="0.25pt"/>
            </w:pict>
          </mc:Fallback>
        </mc:AlternateContent>
      </w:r>
    </w:p>
    <w:p>
      <w:pPr>
        <w:sectPr>
          <w:pgSz w:w="11900" w:h="16934" w:orient="portrait"/>
          <w:cols w:equalWidth="0" w:num="1">
            <w:col w:w="10266"/>
          </w:cols>
          <w:pgMar w:left="200" w:top="884" w:right="1440" w:bottom="0" w:gutter="0" w:footer="0" w:header="0"/>
        </w:sectPr>
      </w:pPr>
    </w:p>
    <w:p>
      <w:pPr>
        <w:spacing w:after="0" w:line="347" w:lineRule="exact"/>
        <w:rPr>
          <w:rFonts w:ascii="Times New Roman" w:cs="Times New Roman" w:eastAsia="Times New Roman" w:hAnsi="Times New Roman"/>
          <w:sz w:val="19"/>
          <w:szCs w:val="19"/>
          <w:color w:val="auto"/>
        </w:rPr>
      </w:pPr>
    </w:p>
    <w:p>
      <w:pPr>
        <w:jc w:val="both"/>
        <w:ind w:left="2020" w:right="5586"/>
        <w:spacing w:after="0" w:line="250" w:lineRule="auto"/>
        <w:rPr>
          <w:sz w:val="20"/>
          <w:szCs w:val="20"/>
          <w:color w:val="auto"/>
        </w:rPr>
      </w:pPr>
      <w:r>
        <w:rPr>
          <w:rFonts w:ascii="Times New Roman" w:cs="Times New Roman" w:eastAsia="Times New Roman" w:hAnsi="Times New Roman"/>
          <w:sz w:val="20"/>
          <w:szCs w:val="20"/>
          <w:color w:val="auto"/>
        </w:rPr>
        <w:t xml:space="preserve">and Skamioudi, 39°07'44"N, 26°13'23"E, 8 m, two individu-als in a barley field with deep soil together with </w:t>
      </w:r>
      <w:r>
        <w:rPr>
          <w:rFonts w:ascii="Times New Roman" w:cs="Times New Roman" w:eastAsia="Times New Roman" w:hAnsi="Times New Roman"/>
          <w:sz w:val="20"/>
          <w:szCs w:val="20"/>
          <w:i w:val="1"/>
          <w:iCs w:val="1"/>
          <w:color w:val="auto"/>
        </w:rPr>
        <w:t>Echinophora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tenuifolia­ </w:t>
      </w:r>
      <w:r>
        <w:rPr>
          <w:rFonts w:ascii="Times New Roman" w:cs="Times New Roman" w:eastAsia="Times New Roman" w:hAnsi="Times New Roman"/>
          <w:sz w:val="20"/>
          <w:szCs w:val="20"/>
          <w:color w:val="auto"/>
        </w:rPr>
        <w:t>L.,</w:t>
      </w:r>
      <w:r>
        <w:rPr>
          <w:rFonts w:ascii="Times New Roman" w:cs="Times New Roman" w:eastAsia="Times New Roman" w:hAnsi="Times New Roman"/>
          <w:sz w:val="20"/>
          <w:szCs w:val="20"/>
          <w:i w:val="1"/>
          <w:iCs w:val="1"/>
          <w:color w:val="auto"/>
        </w:rPr>
        <w:t xml:space="preserve"> Leontice leonto­ petalum </w:t>
      </w:r>
      <w:r>
        <w:rPr>
          <w:rFonts w:ascii="Times New Roman" w:cs="Times New Roman" w:eastAsia="Times New Roman" w:hAnsi="Times New Roman"/>
          <w:sz w:val="20"/>
          <w:szCs w:val="20"/>
          <w:color w:val="auto"/>
        </w:rPr>
        <w:t>L. and</w:t>
      </w:r>
      <w:r>
        <w:rPr>
          <w:rFonts w:ascii="Times New Roman" w:cs="Times New Roman" w:eastAsia="Times New Roman" w:hAnsi="Times New Roman"/>
          <w:sz w:val="20"/>
          <w:szCs w:val="20"/>
          <w:i w:val="1"/>
          <w:iCs w:val="1"/>
          <w:color w:val="auto"/>
        </w:rPr>
        <w:t xml:space="preserve"> Muscari como­ sum </w:t>
      </w:r>
      <w:r>
        <w:rPr>
          <w:rFonts w:ascii="Times New Roman" w:cs="Times New Roman" w:eastAsia="Times New Roman" w:hAnsi="Times New Roman"/>
          <w:sz w:val="20"/>
          <w:szCs w:val="20"/>
          <w:color w:val="auto"/>
        </w:rPr>
        <w:t>(L.) Mill., 22 Apr 2019,</w:t>
      </w:r>
      <w:r>
        <w:rPr>
          <w:rFonts w:ascii="Times New Roman" w:cs="Times New Roman" w:eastAsia="Times New Roman" w:hAnsi="Times New Roman"/>
          <w:sz w:val="20"/>
          <w:szCs w:val="20"/>
          <w:i w:val="1"/>
          <w:iCs w:val="1"/>
          <w:color w:val="auto"/>
        </w:rPr>
        <w:t xml:space="preserve"> Meyer </w:t>
      </w:r>
      <w:r>
        <w:rPr>
          <w:rFonts w:ascii="Times New Roman" w:cs="Times New Roman" w:eastAsia="Times New Roman" w:hAnsi="Times New Roman"/>
          <w:sz w:val="20"/>
          <w:szCs w:val="20"/>
          <w:color w:val="auto"/>
        </w:rPr>
        <w:t>(ATHU). – This is a new</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record for the East Aegean Is-lands and Greece as a whole. The currently known distribution of the species includes Trans­ caucasia and N Iran, the Pontic region (Romania, Ukraine, S Russia) and Turkey (Wendelbo 1984). The occurrence of the species on Lesvos is presum-ably an outpost of populations in the NW part of Turkey (Çanak-kale, Istanbul, Izmir; Wendelbo 1984; Özhatay &amp; al. 1991). The species was already found on Lesvos and reported with uncertainty under its younger synonym </w:t>
      </w:r>
      <w:r>
        <w:rPr>
          <w:rFonts w:ascii="Times New Roman" w:cs="Times New Roman" w:eastAsia="Times New Roman" w:hAnsi="Times New Roman"/>
          <w:sz w:val="20"/>
          <w:szCs w:val="20"/>
          <w:i w:val="1"/>
          <w:iCs w:val="1"/>
          <w:color w:val="auto"/>
        </w:rPr>
        <w:t>Bellevalia sarmatica</w:t>
      </w:r>
      <w:r>
        <w:rPr>
          <w:rFonts w:ascii="Times New Roman" w:cs="Times New Roman" w:eastAsia="Times New Roman" w:hAnsi="Times New Roman"/>
          <w:sz w:val="20"/>
          <w:szCs w:val="20"/>
          <w:color w:val="auto"/>
        </w:rPr>
        <w:t xml:space="preserve"> (Pall.) Miscz. (Bazos 2005), but, because of the uncertainty, was not taken into account by ­Dimopoulos &amp; al. (2013, 2016) and Strid (2016a, 2016b). An old record of </w:t>
      </w:r>
      <w:r>
        <w:rPr>
          <w:rFonts w:ascii="Times New Roman" w:cs="Times New Roman" w:eastAsia="Times New Roman" w:hAnsi="Times New Roman"/>
          <w:sz w:val="20"/>
          <w:szCs w:val="20"/>
          <w:i w:val="1"/>
          <w:iCs w:val="1"/>
          <w:color w:val="auto"/>
        </w:rPr>
        <w:t>B. ciliata</w:t>
      </w:r>
      <w:r>
        <w:rPr>
          <w:rFonts w:ascii="Times New Roman" w:cs="Times New Roman" w:eastAsia="Times New Roman" w:hAnsi="Times New Roman"/>
          <w:sz w:val="20"/>
          <w:szCs w:val="20"/>
          <w:color w:val="auto"/>
        </w:rPr>
        <w:t xml:space="preserve"> (Cirillo) T. Nees by Candargy (1898) probably refers to </w:t>
      </w:r>
      <w:r>
        <w:rPr>
          <w:rFonts w:ascii="Times New Roman" w:cs="Times New Roman" w:eastAsia="Times New Roman" w:hAnsi="Times New Roman"/>
          <w:sz w:val="20"/>
          <w:szCs w:val="20"/>
          <w:i w:val="1"/>
          <w:iCs w:val="1"/>
          <w:color w:val="auto"/>
        </w:rPr>
        <w:t>B. speciosa</w:t>
      </w:r>
      <w:r>
        <w:rPr>
          <w:rFonts w:ascii="Times New Roman" w:cs="Times New Roman" w:eastAsia="Times New Roman" w:hAnsi="Times New Roman"/>
          <w:sz w:val="20"/>
          <w:szCs w:val="20"/>
          <w:color w:val="auto"/>
        </w:rPr>
        <w:t xml:space="preserve"> as well, because, according to Wendelbo (1984: 270), the name </w:t>
      </w:r>
      <w:r>
        <w:rPr>
          <w:rFonts w:ascii="Times New Roman" w:cs="Times New Roman" w:eastAsia="Times New Roman" w:hAnsi="Times New Roman"/>
          <w:sz w:val="20"/>
          <w:szCs w:val="20"/>
          <w:i w:val="1"/>
          <w:iCs w:val="1"/>
          <w:color w:val="auto"/>
        </w:rPr>
        <w:t xml:space="preserve">B. ciliata </w:t>
      </w:r>
      <w:r>
        <w:rPr>
          <w:rFonts w:ascii="Times New Roman" w:cs="Times New Roman" w:eastAsia="Times New Roman" w:hAnsi="Times New Roman"/>
          <w:sz w:val="20"/>
          <w:szCs w:val="20"/>
          <w:color w:val="auto"/>
        </w:rPr>
        <w:t>has been misapplied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to plants of </w:t>
      </w:r>
      <w:r>
        <w:rPr>
          <w:rFonts w:ascii="Times New Roman" w:cs="Times New Roman" w:eastAsia="Times New Roman" w:hAnsi="Times New Roman"/>
          <w:sz w:val="20"/>
          <w:szCs w:val="20"/>
          <w:i w:val="1"/>
          <w:iCs w:val="1"/>
          <w:color w:val="auto"/>
        </w:rPr>
        <w:t>B. sarmatica</w:t>
      </w:r>
      <w:r>
        <w:rPr>
          <w:rFonts w:ascii="Times New Roman" w:cs="Times New Roman" w:eastAsia="Times New Roman" w:hAnsi="Times New Roman"/>
          <w:sz w:val="20"/>
          <w:szCs w:val="20"/>
          <w:color w:val="auto"/>
        </w:rPr>
        <w:t xml:space="preserve"> from NW Turkey. The two localities of </w:t>
      </w:r>
      <w:r>
        <w:rPr>
          <w:rFonts w:ascii="Times New Roman" w:cs="Times New Roman" w:eastAsia="Times New Roman" w:hAnsi="Times New Roman"/>
          <w:sz w:val="20"/>
          <w:szCs w:val="20"/>
          <w:i w:val="1"/>
          <w:i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speciosa</w:t>
      </w:r>
      <w:r>
        <w:rPr>
          <w:rFonts w:ascii="Times New Roman" w:cs="Times New Roman" w:eastAsia="Times New Roman" w:hAnsi="Times New Roman"/>
          <w:sz w:val="20"/>
          <w:szCs w:val="20"/>
          <w:color w:val="auto"/>
        </w:rPr>
        <w:t xml:space="preserve"> recorded on Les-</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drawing>
          <wp:anchor simplePos="0" relativeHeight="251657728" behindDoc="1" locked="0" layoutInCell="0" allowOverlap="1">
            <wp:simplePos x="0" y="0"/>
            <wp:positionH relativeFrom="column">
              <wp:posOffset>3112770</wp:posOffset>
            </wp:positionH>
            <wp:positionV relativeFrom="paragraph">
              <wp:posOffset>-5926455</wp:posOffset>
            </wp:positionV>
            <wp:extent cx="3599815" cy="53892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extLst>
                    </a:blip>
                    <a:srcRect/>
                    <a:stretch>
                      <a:fillRect/>
                    </a:stretch>
                  </pic:blipFill>
                  <pic:spPr bwMode="auto">
                    <a:xfrm>
                      <a:off x="0" y="0"/>
                      <a:ext cx="3599815" cy="5389245"/>
                    </a:xfrm>
                    <a:prstGeom prst="rect">
                      <a:avLst/>
                    </a:prstGeom>
                    <a:noFill/>
                  </pic:spPr>
                </pic:pic>
              </a:graphicData>
            </a:graphic>
          </wp:anchor>
        </w:drawing>
      </w:r>
    </w:p>
    <w:p>
      <w:pPr>
        <w:jc w:val="both"/>
        <w:ind w:left="2020" w:right="4506"/>
        <w:spacing w:after="0" w:line="249" w:lineRule="auto"/>
        <w:rPr>
          <w:sz w:val="20"/>
          <w:szCs w:val="20"/>
          <w:color w:val="auto"/>
        </w:rPr>
      </w:pPr>
      <w:r>
        <w:rPr>
          <w:rFonts w:ascii="Times New Roman" w:cs="Times New Roman" w:eastAsia="Times New Roman" w:hAnsi="Times New Roman"/>
          <w:sz w:val="20"/>
          <w:szCs w:val="20"/>
          <w:color w:val="auto"/>
        </w:rPr>
        <w:t xml:space="preserve">vos are approximately 10 km apart. </w:t>
      </w:r>
      <w:r>
        <w:rPr>
          <w:rFonts w:ascii="Times New Roman" w:cs="Times New Roman" w:eastAsia="Times New Roman" w:hAnsi="Times New Roman"/>
          <w:sz w:val="20"/>
          <w:szCs w:val="20"/>
          <w:i w:val="1"/>
          <w:iCs w:val="1"/>
          <w:color w:val="auto"/>
        </w:rPr>
        <w:t>Bellevalia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edirnensis </w:t>
      </w:r>
      <w:r>
        <w:rPr>
          <w:rFonts w:ascii="Times New Roman" w:cs="Times New Roman" w:eastAsia="Times New Roman" w:hAnsi="Times New Roman"/>
          <w:sz w:val="20"/>
          <w:szCs w:val="20"/>
          <w:color w:val="auto"/>
        </w:rPr>
        <w:t>Özhatay &amp; B. Mathew, which was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described from the Edirne area in European Turkey (Özhatay &amp; al. 1991; Dayhan &amp; al. 2013) and has subsequently been found also on the Greek side of the border (Bareka &amp; al. 2008), is somewhat similar but has much shorter fruiting pedicels.</w:t>
      </w:r>
    </w:p>
    <w:p>
      <w:pPr>
        <w:spacing w:after="0" w:line="6" w:lineRule="exact"/>
        <w:rPr>
          <w:rFonts w:ascii="Times New Roman" w:cs="Times New Roman" w:eastAsia="Times New Roman" w:hAnsi="Times New Roman"/>
          <w:sz w:val="19"/>
          <w:szCs w:val="19"/>
          <w:color w:val="auto"/>
        </w:rPr>
      </w:pPr>
    </w:p>
    <w:p>
      <w:pPr>
        <w:jc w:val="center"/>
        <w:ind w:right="406"/>
        <w:spacing w:after="0"/>
        <w:rPr>
          <w:sz w:val="20"/>
          <w:szCs w:val="20"/>
          <w:color w:val="auto"/>
        </w:rPr>
      </w:pPr>
      <w:r>
        <w:rPr>
          <w:rFonts w:ascii="Times New Roman" w:cs="Times New Roman" w:eastAsia="Times New Roman" w:hAnsi="Times New Roman"/>
          <w:sz w:val="20"/>
          <w:szCs w:val="20"/>
          <w:color w:val="auto"/>
        </w:rPr>
        <w:t>S. Meyer &amp; I. Bazos</w:t>
      </w:r>
    </w:p>
    <w:p>
      <w:pPr>
        <w:spacing w:after="0" w:line="130" w:lineRule="exact"/>
        <w:rPr>
          <w:rFonts w:ascii="Times New Roman" w:cs="Times New Roman" w:eastAsia="Times New Roman" w:hAnsi="Times New Roman"/>
          <w:sz w:val="19"/>
          <w:szCs w:val="19"/>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Boraginaceae</w:t>
      </w:r>
    </w:p>
    <w:p>
      <w:pPr>
        <w:spacing w:after="0" w:line="134" w:lineRule="exact"/>
        <w:rPr>
          <w:rFonts w:ascii="Times New Roman" w:cs="Times New Roman" w:eastAsia="Times New Roman" w:hAnsi="Times New Roman"/>
          <w:sz w:val="19"/>
          <w:szCs w:val="19"/>
          <w:color w:val="auto"/>
        </w:rPr>
      </w:pPr>
    </w:p>
    <w:p>
      <w:pPr>
        <w:ind w:left="1220" w:right="4506"/>
        <w:spacing w:after="0" w:line="246" w:lineRule="auto"/>
        <w:rPr>
          <w:sz w:val="20"/>
          <w:szCs w:val="20"/>
          <w:color w:val="auto"/>
        </w:rPr>
      </w:pPr>
      <w:r>
        <w:rPr>
          <w:rFonts w:ascii="Times New Roman" w:cs="Times New Roman" w:eastAsia="Times New Roman" w:hAnsi="Times New Roman"/>
          <w:sz w:val="20"/>
          <w:szCs w:val="20"/>
          <w:b w:val="1"/>
          <w:bCs w:val="1"/>
          <w:i w:val="1"/>
          <w:iCs w:val="1"/>
          <w:color w:val="auto"/>
        </w:rPr>
        <w:t xml:space="preserve">Buglossoides incrassata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b w:val="1"/>
          <w:bCs w:val="1"/>
          <w:i w:val="1"/>
          <w:iCs w:val="1"/>
          <w:color w:val="auto"/>
        </w:rPr>
        <w:t xml:space="preserve"> splitgerberi </w:t>
      </w:r>
      <w:r>
        <w:rPr>
          <w:rFonts w:ascii="Times New Roman" w:cs="Times New Roman" w:eastAsia="Times New Roman" w:hAnsi="Times New Roman"/>
          <w:sz w:val="20"/>
          <w:szCs w:val="20"/>
          <w:color w:val="auto"/>
        </w:rPr>
        <w:t>(Guss.) E.</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Zippel &amp; Selvi</w:t>
      </w:r>
    </w:p>
    <w:p>
      <w:pPr>
        <w:spacing w:after="0" w:line="5" w:lineRule="exact"/>
        <w:rPr>
          <w:rFonts w:ascii="Times New Roman" w:cs="Times New Roman" w:eastAsia="Times New Roman" w:hAnsi="Times New Roman"/>
          <w:sz w:val="19"/>
          <w:szCs w:val="19"/>
          <w:color w:val="auto"/>
        </w:rPr>
      </w:pPr>
    </w:p>
    <w:p>
      <w:pPr>
        <w:jc w:val="right"/>
        <w:ind w:left="2020" w:right="4506" w:hanging="802"/>
        <w:spacing w:after="0" w:line="250" w:lineRule="auto"/>
        <w:tabs>
          <w:tab w:leader="none" w:pos="1409" w:val="left"/>
        </w:tabs>
        <w:numPr>
          <w:ilvl w:val="0"/>
          <w:numId w:val="4"/>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Al: </w:t>
      </w:r>
      <w:r>
        <w:rPr>
          <w:rFonts w:ascii="Times New Roman" w:cs="Times New Roman" w:eastAsia="Times New Roman" w:hAnsi="Times New Roman"/>
          <w:sz w:val="20"/>
          <w:szCs w:val="20"/>
          <w:color w:val="auto"/>
        </w:rPr>
        <w:t>Albania: Nord-Albanien, Luma, buschige Hänge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der Skoza-Schlucht bei Dzuri, 500 m, 29 May 1918, </w:t>
      </w:r>
      <w:r>
        <w:rPr>
          <w:rFonts w:ascii="Times New Roman" w:cs="Times New Roman" w:eastAsia="Times New Roman" w:hAnsi="Times New Roman"/>
          <w:sz w:val="20"/>
          <w:szCs w:val="20"/>
          <w:i w:val="1"/>
          <w:iCs w:val="1"/>
          <w:color w:val="auto"/>
        </w:rPr>
        <w:t>Dörfler 548</w:t>
      </w:r>
      <w:r>
        <w:rPr>
          <w:rFonts w:ascii="Times New Roman" w:cs="Times New Roman" w:eastAsia="Times New Roman" w:hAnsi="Times New Roman"/>
          <w:sz w:val="20"/>
          <w:szCs w:val="20"/>
          <w:color w:val="auto"/>
        </w:rPr>
        <w:t xml:space="preserve"> (WU). – The taxon has not so far been reported with certainty from Alba-nia. Previous literature records of </w:t>
      </w:r>
      <w:r>
        <w:rPr>
          <w:rFonts w:ascii="Times New Roman" w:cs="Times New Roman" w:eastAsia="Times New Roman" w:hAnsi="Times New Roman"/>
          <w:sz w:val="20"/>
          <w:szCs w:val="20"/>
          <w:i w:val="1"/>
          <w:iCs w:val="1"/>
          <w:color w:val="auto"/>
        </w:rPr>
        <w:t>Lithosper­</w:t>
      </w:r>
    </w:p>
    <w:p>
      <w:pPr>
        <w:sectPr>
          <w:pgSz w:w="11900" w:h="16934" w:orient="portrait"/>
          <w:cols w:equalWidth="0" w:num="1">
            <w:col w:w="10266"/>
          </w:cols>
          <w:pgMar w:left="200" w:top="884" w:right="1440"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72"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266"/>
          </w:cols>
          <w:pgMar w:left="200" w:top="884" w:right="1440" w:bottom="0" w:gutter="0" w:footer="0" w:header="0"/>
          <w:type w:val="continuous"/>
        </w:sectPr>
      </w:pPr>
    </w:p>
    <w:bookmarkStart w:id="5" w:name="page6"/>
    <w:bookmarkEnd w:id="5"/>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309</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jc w:val="both"/>
        <w:ind w:left="1720"/>
        <w:spacing w:after="0" w:line="250" w:lineRule="auto"/>
        <w:rPr>
          <w:sz w:val="20"/>
          <w:szCs w:val="20"/>
          <w:color w:val="auto"/>
        </w:rPr>
      </w:pPr>
      <w:r>
        <w:rPr>
          <w:rFonts w:ascii="Times New Roman" w:cs="Times New Roman" w:eastAsia="Times New Roman" w:hAnsi="Times New Roman"/>
          <w:sz w:val="20"/>
          <w:szCs w:val="20"/>
          <w:color w:val="auto"/>
        </w:rPr>
        <w:t xml:space="preserve">ince, NE of lake Sevan, N of Tchambarak, road from Ttujur to Berd, between Ttujur and Miapor pass, 1890 m, 28 May 2006, </w:t>
      </w:r>
      <w:r>
        <w:rPr>
          <w:rFonts w:ascii="Times New Roman" w:cs="Times New Roman" w:eastAsia="Times New Roman" w:hAnsi="Times New Roman"/>
          <w:sz w:val="20"/>
          <w:szCs w:val="20"/>
          <w:i w:val="1"/>
          <w:iCs w:val="1"/>
          <w:color w:val="auto"/>
        </w:rPr>
        <w:t xml:space="preserve">Vitek 06-0524 </w:t>
      </w:r>
      <w:r>
        <w:rPr>
          <w:rFonts w:ascii="Times New Roman" w:cs="Times New Roman" w:eastAsia="Times New Roman" w:hAnsi="Times New Roman"/>
          <w:sz w:val="20"/>
          <w:szCs w:val="20"/>
          <w:color w:val="auto"/>
        </w:rPr>
        <w:t xml:space="preserve">(WU 2010-09869); ibid., Tavush prov-ince, 820 m, 31 May 2006, </w:t>
      </w:r>
      <w:r>
        <w:rPr>
          <w:rFonts w:ascii="Times New Roman" w:cs="Times New Roman" w:eastAsia="Times New Roman" w:hAnsi="Times New Roman"/>
          <w:sz w:val="20"/>
          <w:szCs w:val="20"/>
          <w:i w:val="1"/>
          <w:iCs w:val="1"/>
          <w:color w:val="auto"/>
        </w:rPr>
        <w:t>Oganesian &amp; 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06-0939 </w:t>
      </w:r>
      <w:r>
        <w:rPr>
          <w:rFonts w:ascii="Times New Roman" w:cs="Times New Roman" w:eastAsia="Times New Roman" w:hAnsi="Times New Roman"/>
          <w:sz w:val="20"/>
          <w:szCs w:val="20"/>
          <w:color w:val="auto"/>
        </w:rPr>
        <w:t>(WU 2010-09291); ibid., Aragatsotn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province, area N of Aparan, beside road Me-likyugh, 2090 m, 4 Jun 2006, </w:t>
      </w:r>
      <w:r>
        <w:rPr>
          <w:rFonts w:ascii="Times New Roman" w:cs="Times New Roman" w:eastAsia="Times New Roman" w:hAnsi="Times New Roman"/>
          <w:sz w:val="20"/>
          <w:szCs w:val="20"/>
          <w:i w:val="1"/>
          <w:iCs w:val="1"/>
          <w:color w:val="auto"/>
        </w:rPr>
        <w:t>Vitek 06-1117</w:t>
      </w:r>
      <w:r>
        <w:rPr>
          <w:rFonts w:ascii="Times New Roman" w:cs="Times New Roman" w:eastAsia="Times New Roman" w:hAnsi="Times New Roman"/>
          <w:sz w:val="20"/>
          <w:szCs w:val="20"/>
          <w:color w:val="auto"/>
        </w:rPr>
        <w:t xml:space="preserve"> (WU); ibid., Aragatsotn province, area N of Aparan, valley c. 2.5 km E of Melikyugh, 2240 m, 4 Jun 2006, </w:t>
      </w:r>
      <w:r>
        <w:rPr>
          <w:rFonts w:ascii="Times New Roman" w:cs="Times New Roman" w:eastAsia="Times New Roman" w:hAnsi="Times New Roman"/>
          <w:sz w:val="20"/>
          <w:szCs w:val="20"/>
          <w:i w:val="1"/>
          <w:iCs w:val="1"/>
          <w:color w:val="auto"/>
        </w:rPr>
        <w:t>Vitek 06-1109</w:t>
      </w:r>
      <w:r>
        <w:rPr>
          <w:rFonts w:ascii="Times New Roman" w:cs="Times New Roman" w:eastAsia="Times New Roman" w:hAnsi="Times New Roman"/>
          <w:sz w:val="20"/>
          <w:szCs w:val="20"/>
          <w:color w:val="auto"/>
        </w:rPr>
        <w:t xml:space="preserve"> (WU 2010-09494); ibid., Kotayk province, 1970 m, 6 Jun 2006, </w:t>
      </w:r>
      <w:r>
        <w:rPr>
          <w:rFonts w:ascii="Times New Roman" w:cs="Times New Roman" w:eastAsia="Times New Roman" w:hAnsi="Times New Roman"/>
          <w:sz w:val="20"/>
          <w:szCs w:val="20"/>
          <w:i w:val="1"/>
          <w:iCs w:val="1"/>
          <w:color w:val="auto"/>
        </w:rPr>
        <w:t>Vitek 06-1238</w:t>
      </w:r>
      <w:r>
        <w:rPr>
          <w:rFonts w:ascii="Times New Roman" w:cs="Times New Roman" w:eastAsia="Times New Roman" w:hAnsi="Times New Roman"/>
          <w:sz w:val="20"/>
          <w:szCs w:val="20"/>
          <w:color w:val="auto"/>
        </w:rPr>
        <w:t xml:space="preserve"> (WU 2010-09438); ibid., E of Yerevan, in Geghard village, 1920 m, 18 Jun 2007, </w:t>
      </w:r>
      <w:r>
        <w:rPr>
          <w:rFonts w:ascii="Times New Roman" w:cs="Times New Roman" w:eastAsia="Times New Roman" w:hAnsi="Times New Roman"/>
          <w:sz w:val="20"/>
          <w:szCs w:val="20"/>
          <w:i w:val="1"/>
          <w:iCs w:val="1"/>
          <w:color w:val="auto"/>
        </w:rPr>
        <w:t xml:space="preserve">Tamanyan, Oganesian &amp; Vitek 07-0784 </w:t>
      </w:r>
      <w:r>
        <w:rPr>
          <w:rFonts w:ascii="Times New Roman" w:cs="Times New Roman" w:eastAsia="Times New Roman" w:hAnsi="Times New Roman"/>
          <w:sz w:val="20"/>
          <w:szCs w:val="20"/>
          <w:color w:val="auto"/>
        </w:rPr>
        <w:t>(WU). – These are the first records of the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taxon for Armenia.</w:t>
      </w:r>
    </w:p>
    <w:p>
      <w:pPr>
        <w:spacing w:after="0" w:line="2" w:lineRule="exact"/>
        <w:rPr>
          <w:sz w:val="20"/>
          <w:szCs w:val="20"/>
          <w:color w:val="auto"/>
        </w:rPr>
      </w:pPr>
    </w:p>
    <w:p>
      <w:pPr>
        <w:ind w:left="1720" w:right="40" w:hanging="786"/>
        <w:spacing w:after="0" w:line="250" w:lineRule="auto"/>
        <w:tabs>
          <w:tab w:leader="none" w:pos="1076" w:val="left"/>
        </w:tabs>
        <w:numPr>
          <w:ilvl w:val="0"/>
          <w:numId w:val="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Bu: </w:t>
      </w:r>
      <w:r>
        <w:rPr>
          <w:rFonts w:ascii="Times New Roman" w:cs="Times New Roman" w:eastAsia="Times New Roman" w:hAnsi="Times New Roman"/>
          <w:sz w:val="20"/>
          <w:szCs w:val="20"/>
          <w:color w:val="auto"/>
        </w:rPr>
        <w:t>Bulgaria: bei Radomir, 23 Mar 1905,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Urumoff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(WU</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3879); ibid., Slavjanka mt., Paril, Goce Delcev, dry meadow, 6 Jun 1980, </w:t>
      </w:r>
      <w:r>
        <w:rPr>
          <w:rFonts w:ascii="Times New Roman" w:cs="Times New Roman" w:eastAsia="Times New Roman" w:hAnsi="Times New Roman"/>
          <w:sz w:val="20"/>
          <w:szCs w:val="20"/>
          <w:i w:val="1"/>
          <w:iCs w:val="1"/>
          <w:color w:val="auto"/>
        </w:rPr>
        <w:t>Kuzmanov BK-80474</w:t>
      </w:r>
      <w:r>
        <w:rPr>
          <w:rFonts w:ascii="Times New Roman" w:cs="Times New Roman" w:eastAsia="Times New Roman" w:hAnsi="Times New Roman"/>
          <w:sz w:val="20"/>
          <w:szCs w:val="20"/>
          <w:color w:val="auto"/>
        </w:rPr>
        <w:t xml:space="preserve"> (B); ibid., Bulharsko, Sozopol, Akutino, 3 m, in arenosis supra mare, 9 May 1993, </w:t>
      </w:r>
      <w:r>
        <w:rPr>
          <w:rFonts w:ascii="Times New Roman" w:cs="Times New Roman" w:eastAsia="Times New Roman" w:hAnsi="Times New Roman"/>
          <w:sz w:val="20"/>
          <w:szCs w:val="20"/>
          <w:i w:val="1"/>
          <w:iCs w:val="1"/>
          <w:color w:val="auto"/>
        </w:rPr>
        <w:t>Grulich</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&amp; al. </w:t>
      </w:r>
      <w:r>
        <w:rPr>
          <w:rFonts w:ascii="Times New Roman" w:cs="Times New Roman" w:eastAsia="Times New Roman" w:hAnsi="Times New Roman"/>
          <w:sz w:val="20"/>
          <w:szCs w:val="20"/>
          <w:color w:val="auto"/>
        </w:rPr>
        <w:t>(BRNU 534257); ibid., ad Parlovo, 10</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May 1912, </w:t>
      </w:r>
      <w:r>
        <w:rPr>
          <w:rFonts w:ascii="Times New Roman" w:cs="Times New Roman" w:eastAsia="Times New Roman" w:hAnsi="Times New Roman"/>
          <w:sz w:val="20"/>
          <w:szCs w:val="20"/>
          <w:i w:val="1"/>
          <w:iCs w:val="1"/>
          <w:color w:val="auto"/>
        </w:rPr>
        <w:t>Urimov</w:t>
      </w:r>
      <w:r>
        <w:rPr>
          <w:rFonts w:ascii="Times New Roman" w:cs="Times New Roman" w:eastAsia="Times New Roman" w:hAnsi="Times New Roman"/>
          <w:sz w:val="20"/>
          <w:szCs w:val="20"/>
          <w:color w:val="auto"/>
        </w:rPr>
        <w:t xml:space="preserve"> (BRNU 147740). – The taxon has not previously been reported from Bulgaria.</w:t>
      </w:r>
    </w:p>
    <w:p>
      <w:pPr>
        <w:spacing w:after="0" w:line="3" w:lineRule="exact"/>
        <w:rPr>
          <w:rFonts w:ascii="Times New Roman" w:cs="Times New Roman" w:eastAsia="Times New Roman" w:hAnsi="Times New Roman"/>
          <w:sz w:val="20"/>
          <w:szCs w:val="20"/>
          <w:b w:val="1"/>
          <w:bCs w:val="1"/>
          <w:color w:val="auto"/>
        </w:rPr>
      </w:pPr>
    </w:p>
    <w:p>
      <w:pPr>
        <w:ind w:left="1720" w:right="40" w:hanging="786"/>
        <w:spacing w:after="0" w:line="250" w:lineRule="auto"/>
        <w:tabs>
          <w:tab w:leader="none" w:pos="1137" w:val="left"/>
        </w:tabs>
        <w:numPr>
          <w:ilvl w:val="0"/>
          <w:numId w:val="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Ct: </w:t>
      </w:r>
      <w:r>
        <w:rPr>
          <w:rFonts w:ascii="Times New Roman" w:cs="Times New Roman" w:eastAsia="Times New Roman" w:hAnsi="Times New Roman"/>
          <w:sz w:val="20"/>
          <w:szCs w:val="20"/>
          <w:color w:val="auto"/>
        </w:rPr>
        <w:t>Croatia: Spalato, nächst dem Fort Grippi, auf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einer Weinbergsbrache, 25 Jun 1927, </w:t>
      </w:r>
      <w:r>
        <w:rPr>
          <w:rFonts w:ascii="Times New Roman" w:cs="Times New Roman" w:eastAsia="Times New Roman" w:hAnsi="Times New Roman"/>
          <w:sz w:val="20"/>
          <w:szCs w:val="20"/>
          <w:i w:val="1"/>
          <w:iCs w:val="1"/>
          <w:color w:val="auto"/>
        </w:rPr>
        <w:t>Korb</w:t>
      </w:r>
      <w:r>
        <w:rPr>
          <w:rFonts w:ascii="Times New Roman" w:cs="Times New Roman" w:eastAsia="Times New Roman" w:hAnsi="Times New Roman"/>
          <w:sz w:val="20"/>
          <w:szCs w:val="20"/>
          <w:color w:val="auto"/>
        </w:rPr>
        <w:t xml:space="preserve"> (WU); ibid., Draganički, Goljak, 26 Apr 1951, </w:t>
      </w:r>
      <w:r>
        <w:rPr>
          <w:rFonts w:ascii="Times New Roman" w:cs="Times New Roman" w:eastAsia="Times New Roman" w:hAnsi="Times New Roman"/>
          <w:sz w:val="20"/>
          <w:szCs w:val="20"/>
          <w:i w:val="1"/>
          <w:iCs w:val="1"/>
          <w:color w:val="auto"/>
        </w:rPr>
        <w:t xml:space="preserve">Serjan </w:t>
      </w:r>
      <w:r>
        <w:rPr>
          <w:rFonts w:ascii="Times New Roman" w:cs="Times New Roman" w:eastAsia="Times New Roman" w:hAnsi="Times New Roman"/>
          <w:sz w:val="20"/>
          <w:szCs w:val="20"/>
          <w:color w:val="auto"/>
        </w:rPr>
        <w:t>(ZA); ibid., Zrmanja, Getreidefeld, 5</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Apr 1890, </w:t>
      </w:r>
      <w:r>
        <w:rPr>
          <w:rFonts w:ascii="Times New Roman" w:cs="Times New Roman" w:eastAsia="Times New Roman" w:hAnsi="Times New Roman"/>
          <w:sz w:val="20"/>
          <w:szCs w:val="20"/>
          <w:i w:val="1"/>
          <w:iCs w:val="1"/>
          <w:color w:val="auto"/>
        </w:rPr>
        <w:t>Rossi 6052</w:t>
      </w:r>
      <w:r>
        <w:rPr>
          <w:rFonts w:ascii="Times New Roman" w:cs="Times New Roman" w:eastAsia="Times New Roman" w:hAnsi="Times New Roman"/>
          <w:sz w:val="20"/>
          <w:szCs w:val="20"/>
          <w:color w:val="auto"/>
        </w:rPr>
        <w:t xml:space="preserve"> (ZA); ibid., Istrien, Ge-biet des Monte Maggiore, 130 m, Äcker und Brachen, 28 May 1909, </w:t>
      </w:r>
      <w:r>
        <w:rPr>
          <w:rFonts w:ascii="Times New Roman" w:cs="Times New Roman" w:eastAsia="Times New Roman" w:hAnsi="Times New Roman"/>
          <w:sz w:val="20"/>
          <w:szCs w:val="20"/>
          <w:i w:val="1"/>
          <w:iCs w:val="1"/>
          <w:color w:val="auto"/>
        </w:rPr>
        <w:t>Ginzberger</w:t>
      </w:r>
      <w:r>
        <w:rPr>
          <w:rFonts w:ascii="Times New Roman" w:cs="Times New Roman" w:eastAsia="Times New Roman" w:hAnsi="Times New Roman"/>
          <w:sz w:val="20"/>
          <w:szCs w:val="20"/>
          <w:color w:val="auto"/>
        </w:rPr>
        <w:t xml:space="preserve"> (WU). – The taxon has not previously been reported from Croatia.</w:t>
      </w:r>
    </w:p>
    <w:p>
      <w:pPr>
        <w:spacing w:after="0" w:line="3" w:lineRule="exact"/>
        <w:rPr>
          <w:rFonts w:ascii="Times New Roman" w:cs="Times New Roman" w:eastAsia="Times New Roman" w:hAnsi="Times New Roman"/>
          <w:sz w:val="20"/>
          <w:szCs w:val="20"/>
          <w:b w:val="1"/>
          <w:bCs w:val="1"/>
          <w:color w:val="auto"/>
        </w:rPr>
      </w:pPr>
    </w:p>
    <w:p>
      <w:pPr>
        <w:jc w:val="right"/>
        <w:ind w:left="1720" w:right="40" w:hanging="786"/>
        <w:spacing w:after="0" w:line="250" w:lineRule="auto"/>
        <w:tabs>
          <w:tab w:leader="none" w:pos="1102" w:val="left"/>
        </w:tabs>
        <w:numPr>
          <w:ilvl w:val="0"/>
          <w:numId w:val="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Fe: </w:t>
      </w:r>
      <w:r>
        <w:rPr>
          <w:rFonts w:ascii="Times New Roman" w:cs="Times New Roman" w:eastAsia="Times New Roman" w:hAnsi="Times New Roman"/>
          <w:sz w:val="20"/>
          <w:szCs w:val="20"/>
          <w:color w:val="auto"/>
        </w:rPr>
        <w:t xml:space="preserve">Finland: Prov. Tavastia australis, Pohjois-Pirkka-la, ratapenger [railway bank], 2 Jul 1933, </w:t>
      </w:r>
      <w:r>
        <w:rPr>
          <w:rFonts w:ascii="Times New Roman" w:cs="Times New Roman" w:eastAsia="Times New Roman" w:hAnsi="Times New Roman"/>
          <w:sz w:val="20"/>
          <w:szCs w:val="20"/>
          <w:i w:val="1"/>
          <w:iCs w:val="1"/>
          <w:color w:val="auto"/>
        </w:rPr>
        <w:t xml:space="preserve">Rydman </w:t>
      </w:r>
      <w:r>
        <w:rPr>
          <w:rFonts w:ascii="Times New Roman" w:cs="Times New Roman" w:eastAsia="Times New Roman" w:hAnsi="Times New Roman"/>
          <w:sz w:val="20"/>
          <w:szCs w:val="20"/>
          <w:color w:val="auto"/>
        </w:rPr>
        <w:t>(TMP); ibid., Kulovesi, radan varsi</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[railway side], 8 Jul 1935, </w:t>
      </w:r>
      <w:r>
        <w:rPr>
          <w:rFonts w:ascii="Times New Roman" w:cs="Times New Roman" w:eastAsia="Times New Roman" w:hAnsi="Times New Roman"/>
          <w:sz w:val="20"/>
          <w:szCs w:val="20"/>
          <w:i w:val="1"/>
          <w:iCs w:val="1"/>
          <w:color w:val="auto"/>
        </w:rPr>
        <w:t>Haapanen</w:t>
      </w:r>
      <w:r>
        <w:rPr>
          <w:rFonts w:ascii="Times New Roman" w:cs="Times New Roman" w:eastAsia="Times New Roman" w:hAnsi="Times New Roman"/>
          <w:sz w:val="20"/>
          <w:szCs w:val="20"/>
          <w:color w:val="auto"/>
        </w:rPr>
        <w:t xml:space="preserve"> (TMP D673); ibid., Tampere, Lielahti, kuiva rinne [dry slope], 27 May 1937, </w:t>
      </w:r>
      <w:r>
        <w:rPr>
          <w:rFonts w:ascii="Times New Roman" w:cs="Times New Roman" w:eastAsia="Times New Roman" w:hAnsi="Times New Roman"/>
          <w:sz w:val="20"/>
          <w:szCs w:val="20"/>
          <w:i w:val="1"/>
          <w:iCs w:val="1"/>
          <w:color w:val="auto"/>
        </w:rPr>
        <w:t>Setälä</w:t>
      </w:r>
      <w:r>
        <w:rPr>
          <w:rFonts w:ascii="Times New Roman" w:cs="Times New Roman" w:eastAsia="Times New Roman" w:hAnsi="Times New Roman"/>
          <w:sz w:val="20"/>
          <w:szCs w:val="20"/>
          <w:color w:val="auto"/>
        </w:rPr>
        <w:t xml:space="preserve"> (TMP); ibid., Åland, Sund, Kastelholm, linnan takana vallilla [behind castle on rampart], 24 May 1952, </w:t>
      </w:r>
      <w:r>
        <w:rPr>
          <w:rFonts w:ascii="Times New Roman" w:cs="Times New Roman" w:eastAsia="Times New Roman" w:hAnsi="Times New Roman"/>
          <w:sz w:val="20"/>
          <w:szCs w:val="20"/>
          <w:i w:val="1"/>
          <w:iCs w:val="1"/>
          <w:color w:val="auto"/>
        </w:rPr>
        <w:t>Saransaari</w:t>
      </w:r>
      <w:r>
        <w:rPr>
          <w:rFonts w:ascii="Times New Roman" w:cs="Times New Roman" w:eastAsia="Times New Roman" w:hAnsi="Times New Roman"/>
          <w:sz w:val="20"/>
          <w:szCs w:val="20"/>
          <w:color w:val="auto"/>
        </w:rPr>
        <w:t xml:space="preserve"> (TMP D1054); ibid., Nokia, Haavisto, rautatien varsi [railway side], 12 Jun 1952, </w:t>
      </w:r>
      <w:r>
        <w:rPr>
          <w:rFonts w:ascii="Times New Roman" w:cs="Times New Roman" w:eastAsia="Times New Roman" w:hAnsi="Times New Roman"/>
          <w:sz w:val="20"/>
          <w:szCs w:val="20"/>
          <w:i w:val="1"/>
          <w:iCs w:val="1"/>
          <w:color w:val="auto"/>
        </w:rPr>
        <w:t>Helin</w:t>
      </w:r>
      <w:r>
        <w:rPr>
          <w:rFonts w:ascii="Times New Roman" w:cs="Times New Roman" w:eastAsia="Times New Roman" w:hAnsi="Times New Roman"/>
          <w:sz w:val="20"/>
          <w:szCs w:val="20"/>
          <w:color w:val="auto"/>
        </w:rPr>
        <w:t xml:space="preserve"> (TMP); ibid., Nokia, SOK:n myllyalue [area of SOK company’s mill], 23 Jul 1966, </w:t>
      </w:r>
      <w:r>
        <w:rPr>
          <w:rFonts w:ascii="Times New Roman" w:cs="Times New Roman" w:eastAsia="Times New Roman" w:hAnsi="Times New Roman"/>
          <w:sz w:val="20"/>
          <w:szCs w:val="20"/>
          <w:i w:val="1"/>
          <w:iCs w:val="1"/>
          <w:color w:val="auto"/>
        </w:rPr>
        <w:t>Kääntönen</w:t>
      </w:r>
      <w:r>
        <w:rPr>
          <w:rFonts w:ascii="Times New Roman" w:cs="Times New Roman" w:eastAsia="Times New Roman" w:hAnsi="Times New Roman"/>
          <w:sz w:val="20"/>
          <w:szCs w:val="20"/>
          <w:color w:val="auto"/>
        </w:rPr>
        <w:t xml:space="preserve"> (TMP D670); ibid., Tampere, Lielahden asema, ratapenger [Lie-lahti railway station, railway bank], 4 Aug 1968, </w:t>
      </w:r>
      <w:r>
        <w:rPr>
          <w:rFonts w:ascii="Times New Roman" w:cs="Times New Roman" w:eastAsia="Times New Roman" w:hAnsi="Times New Roman"/>
          <w:sz w:val="20"/>
          <w:szCs w:val="20"/>
          <w:i w:val="1"/>
          <w:iCs w:val="1"/>
          <w:color w:val="auto"/>
        </w:rPr>
        <w:t>Kääntönen</w:t>
      </w:r>
      <w:r>
        <w:rPr>
          <w:rFonts w:ascii="Times New Roman" w:cs="Times New Roman" w:eastAsia="Times New Roman" w:hAnsi="Times New Roman"/>
          <w:sz w:val="20"/>
          <w:szCs w:val="20"/>
          <w:color w:val="auto"/>
        </w:rPr>
        <w:t xml:space="preserve"> (TMP); ibid., Prov. Alandia, Maarianhamina, Espholm, pellon reuna [field margin], 5 Jul 1967, </w:t>
      </w:r>
      <w:r>
        <w:rPr>
          <w:rFonts w:ascii="Times New Roman" w:cs="Times New Roman" w:eastAsia="Times New Roman" w:hAnsi="Times New Roman"/>
          <w:sz w:val="20"/>
          <w:szCs w:val="20"/>
          <w:i w:val="1"/>
          <w:iCs w:val="1"/>
          <w:color w:val="auto"/>
        </w:rPr>
        <w:t>Lyly</w:t>
      </w:r>
      <w:r>
        <w:rPr>
          <w:rFonts w:ascii="Times New Roman" w:cs="Times New Roman" w:eastAsia="Times New Roman" w:hAnsi="Times New Roman"/>
          <w:sz w:val="20"/>
          <w:szCs w:val="20"/>
          <w:color w:val="auto"/>
        </w:rPr>
        <w:t xml:space="preserve"> (TMP); ibid., Salt-vik, Ödkarby, Haga Kungsgårdin SW, puolel-la vehnäpellon laidalla, runsaasti [margin of wheat field, abundant], una cum [with] </w:t>
      </w:r>
      <w:r>
        <w:rPr>
          <w:rFonts w:ascii="Times New Roman" w:cs="Times New Roman" w:eastAsia="Times New Roman" w:hAnsi="Times New Roman"/>
          <w:sz w:val="20"/>
          <w:szCs w:val="20"/>
          <w:i w:val="1"/>
          <w:iCs w:val="1"/>
          <w:color w:val="auto"/>
        </w:rPr>
        <w:t>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lium oleraceum </w:t>
      </w:r>
      <w:r>
        <w:rPr>
          <w:rFonts w:ascii="Times New Roman" w:cs="Times New Roman" w:eastAsia="Times New Roman" w:hAnsi="Times New Roman"/>
          <w:sz w:val="20"/>
          <w:szCs w:val="20"/>
          <w:color w:val="auto"/>
        </w:rPr>
        <w:t>L.,</w:t>
      </w:r>
      <w:r>
        <w:rPr>
          <w:rFonts w:ascii="Times New Roman" w:cs="Times New Roman" w:eastAsia="Times New Roman" w:hAnsi="Times New Roman"/>
          <w:sz w:val="20"/>
          <w:szCs w:val="20"/>
          <w:i w:val="1"/>
          <w:iCs w:val="1"/>
          <w:color w:val="auto"/>
        </w:rPr>
        <w:t xml:space="preserve"> Centaurea cyanus </w:t>
      </w:r>
      <w:r>
        <w:rPr>
          <w:rFonts w:ascii="Times New Roman" w:cs="Times New Roman" w:eastAsia="Times New Roman" w:hAnsi="Times New Roman"/>
          <w:sz w:val="20"/>
          <w:szCs w:val="20"/>
          <w:color w:val="auto"/>
        </w:rPr>
        <w:t>L. [and]</w:t>
      </w:r>
    </w:p>
    <w:p>
      <w:pPr>
        <w:spacing w:after="0" w:line="20" w:lineRule="exact"/>
        <w:rPr>
          <w:sz w:val="20"/>
          <w:szCs w:val="20"/>
          <w:color w:val="auto"/>
        </w:rPr>
      </w:pPr>
      <w:r>
        <w:rPr>
          <w:sz w:val="20"/>
          <w:szCs w:val="20"/>
          <w:color w:val="auto"/>
        </w:rPr>
        <w:br w:type="column"/>
      </w:r>
    </w:p>
    <w:p>
      <w:pPr>
        <w:spacing w:after="0" w:line="71" w:lineRule="exact"/>
        <w:rPr>
          <w:sz w:val="20"/>
          <w:szCs w:val="20"/>
          <w:color w:val="auto"/>
        </w:rPr>
      </w:pPr>
    </w:p>
    <w:p>
      <w:pPr>
        <w:ind w:left="788"/>
        <w:spacing w:after="0"/>
        <w:rPr>
          <w:sz w:val="20"/>
          <w:szCs w:val="20"/>
          <w:color w:val="auto"/>
        </w:rPr>
      </w:pP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Veronica arvensis</w:t>
      </w:r>
      <w:r>
        <w:rPr>
          <w:rFonts w:ascii="Times New Roman" w:cs="Times New Roman" w:eastAsia="Times New Roman" w:hAnsi="Times New Roman"/>
          <w:sz w:val="20"/>
          <w:szCs w:val="20"/>
          <w:color w:val="auto"/>
        </w:rPr>
        <w:t xml:space="preserve"> L., 25 Jul 1990, </w:t>
      </w:r>
      <w:r>
        <w:rPr>
          <w:rFonts w:ascii="Times New Roman" w:cs="Times New Roman" w:eastAsia="Times New Roman" w:hAnsi="Times New Roman"/>
          <w:sz w:val="20"/>
          <w:szCs w:val="20"/>
          <w:i w:val="1"/>
          <w:iCs w:val="1"/>
          <w:color w:val="auto"/>
        </w:rPr>
        <w:t>Lahtonen</w:t>
      </w:r>
    </w:p>
    <w:p>
      <w:pPr>
        <w:spacing w:after="0" w:line="15" w:lineRule="exact"/>
        <w:rPr>
          <w:sz w:val="20"/>
          <w:szCs w:val="20"/>
          <w:color w:val="auto"/>
        </w:rPr>
      </w:pPr>
    </w:p>
    <w:p>
      <w:pPr>
        <w:jc w:val="both"/>
        <w:ind w:left="788" w:right="20" w:firstLine="6"/>
        <w:spacing w:after="0" w:line="249" w:lineRule="auto"/>
        <w:tabs>
          <w:tab w:leader="none" w:pos="1175" w:val="left"/>
        </w:tabs>
        <w:numPr>
          <w:ilvl w:val="1"/>
          <w:numId w:val="6"/>
        </w:numPr>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xml:space="preserve">(TMP D963). – The taxon has not pre-viously been reported with certainty from Finland. Literature records of </w:t>
      </w:r>
      <w:r>
        <w:rPr>
          <w:rFonts w:ascii="Times New Roman" w:cs="Times New Roman" w:eastAsia="Times New Roman" w:hAnsi="Times New Roman"/>
          <w:sz w:val="20"/>
          <w:szCs w:val="20"/>
          <w:i w:val="1"/>
          <w:iCs w:val="1"/>
          <w:color w:val="auto"/>
        </w:rPr>
        <w:t>Lithospermum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arvense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coerulecens­ </w:t>
      </w:r>
      <w:r>
        <w:rPr>
          <w:rFonts w:ascii="Times New Roman" w:cs="Times New Roman" w:eastAsia="Times New Roman" w:hAnsi="Times New Roman"/>
          <w:sz w:val="20"/>
          <w:szCs w:val="20"/>
          <w:color w:val="auto"/>
        </w:rPr>
        <w:t>DC., mapped by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Mossberg &amp; Stenberg (2018: 688) for Scan-dinavia including Finland, may refer to </w:t>
      </w:r>
      <w:r>
        <w:rPr>
          <w:rFonts w:ascii="Times New Roman" w:cs="Times New Roman" w:eastAsia="Times New Roman" w:hAnsi="Times New Roman"/>
          <w:sz w:val="20"/>
          <w:szCs w:val="20"/>
          <w:i w:val="1"/>
          <w:i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incrassata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splitgerberi</w:t>
      </w:r>
      <w:r>
        <w:rPr>
          <w:rFonts w:ascii="Times New Roman" w:cs="Times New Roman" w:eastAsia="Times New Roman" w:hAnsi="Times New Roman"/>
          <w:sz w:val="20"/>
          <w:szCs w:val="20"/>
          <w:color w:val="auto"/>
        </w:rPr>
        <w:t>, but remain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questionable unless substantiated by revised herbarium material.</w:t>
      </w:r>
    </w:p>
    <w:p>
      <w:pPr>
        <w:spacing w:after="0" w:line="6" w:lineRule="exact"/>
        <w:rPr>
          <w:rFonts w:ascii="Times New Roman" w:cs="Times New Roman" w:eastAsia="Times New Roman" w:hAnsi="Times New Roman"/>
          <w:sz w:val="20"/>
          <w:szCs w:val="20"/>
          <w:i w:val="1"/>
          <w:iCs w:val="1"/>
          <w:color w:val="auto"/>
        </w:rPr>
      </w:pPr>
    </w:p>
    <w:p>
      <w:pPr>
        <w:jc w:val="right"/>
        <w:ind w:left="788" w:right="20" w:hanging="788"/>
        <w:spacing w:after="0" w:line="250" w:lineRule="auto"/>
        <w:tabs>
          <w:tab w:leader="none" w:pos="207" w:val="left"/>
        </w:tabs>
        <w:numPr>
          <w:ilvl w:val="0"/>
          <w:numId w:val="6"/>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Gg(G): </w:t>
      </w:r>
      <w:r>
        <w:rPr>
          <w:rFonts w:ascii="Times New Roman" w:cs="Times New Roman" w:eastAsia="Times New Roman" w:hAnsi="Times New Roman"/>
          <w:sz w:val="20"/>
          <w:szCs w:val="20"/>
          <w:color w:val="auto"/>
        </w:rPr>
        <w:t>Georgia: Transcaucasia, Tiflis, in faucibus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fl.  Dabachanka,  18 Apr  1924,  </w:t>
      </w:r>
      <w:r>
        <w:rPr>
          <w:rFonts w:ascii="Times New Roman" w:cs="Times New Roman" w:eastAsia="Times New Roman" w:hAnsi="Times New Roman"/>
          <w:sz w:val="20"/>
          <w:szCs w:val="20"/>
          <w:i w:val="1"/>
          <w:iCs w:val="1"/>
          <w:color w:val="auto"/>
        </w:rPr>
        <w:t>Grossheim</w:t>
      </w:r>
      <w:r>
        <w:rPr>
          <w:rFonts w:ascii="Times New Roman" w:cs="Times New Roman" w:eastAsia="Times New Roman" w:hAnsi="Times New Roman"/>
          <w:sz w:val="20"/>
          <w:szCs w:val="20"/>
          <w:color w:val="auto"/>
        </w:rPr>
        <w:t xml:space="preserve"> (BRNU 94800). – First record of the taxon</w:t>
      </w:r>
    </w:p>
    <w:p>
      <w:pPr>
        <w:spacing w:after="0" w:line="1" w:lineRule="exact"/>
        <w:rPr>
          <w:rFonts w:ascii="Times New Roman" w:cs="Times New Roman" w:eastAsia="Times New Roman" w:hAnsi="Times New Roman"/>
          <w:sz w:val="20"/>
          <w:szCs w:val="20"/>
          <w:b w:val="1"/>
          <w:bCs w:val="1"/>
          <w:color w:val="auto"/>
        </w:rPr>
      </w:pPr>
    </w:p>
    <w:p>
      <w:pPr>
        <w:ind w:left="788"/>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from Georgia­.</w:t>
      </w:r>
    </w:p>
    <w:p>
      <w:pPr>
        <w:spacing w:after="0" w:line="9" w:lineRule="exact"/>
        <w:rPr>
          <w:rFonts w:ascii="Times New Roman" w:cs="Times New Roman" w:eastAsia="Times New Roman" w:hAnsi="Times New Roman"/>
          <w:sz w:val="20"/>
          <w:szCs w:val="20"/>
          <w:b w:val="1"/>
          <w:bCs w:val="1"/>
          <w:color w:val="auto"/>
        </w:rPr>
      </w:pPr>
    </w:p>
    <w:p>
      <w:pPr>
        <w:ind w:left="788" w:right="20" w:hanging="788"/>
        <w:spacing w:after="0" w:line="250" w:lineRule="auto"/>
        <w:tabs>
          <w:tab w:leader="none" w:pos="209" w:val="left"/>
        </w:tabs>
        <w:numPr>
          <w:ilvl w:val="0"/>
          <w:numId w:val="6"/>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He: </w:t>
      </w:r>
      <w:r>
        <w:rPr>
          <w:rFonts w:ascii="Times New Roman" w:cs="Times New Roman" w:eastAsia="Times New Roman" w:hAnsi="Times New Roman"/>
          <w:sz w:val="20"/>
          <w:szCs w:val="20"/>
          <w:color w:val="auto"/>
        </w:rPr>
        <w:t>Switzerland: Basel, zwischen Bottningen und</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Batterie, 7 May 1942, </w:t>
      </w:r>
      <w:r>
        <w:rPr>
          <w:rFonts w:ascii="Times New Roman" w:cs="Times New Roman" w:eastAsia="Times New Roman" w:hAnsi="Times New Roman"/>
          <w:sz w:val="20"/>
          <w:szCs w:val="20"/>
          <w:i w:val="1"/>
          <w:iCs w:val="1"/>
          <w:color w:val="auto"/>
        </w:rPr>
        <w:t>Tschopp</w:t>
      </w:r>
      <w:r>
        <w:rPr>
          <w:rFonts w:ascii="Times New Roman" w:cs="Times New Roman" w:eastAsia="Times New Roman" w:hAnsi="Times New Roman"/>
          <w:sz w:val="20"/>
          <w:szCs w:val="20"/>
          <w:color w:val="auto"/>
        </w:rPr>
        <w:t xml:space="preserve"> (BASBG); ibid., Graubünden, Puschlav, Resena, Mauer­ kronen, 1080 m, 27 Jun 1972, </w:t>
      </w:r>
      <w:r>
        <w:rPr>
          <w:rFonts w:ascii="Times New Roman" w:cs="Times New Roman" w:eastAsia="Times New Roman" w:hAnsi="Times New Roman"/>
          <w:sz w:val="20"/>
          <w:szCs w:val="20"/>
          <w:i w:val="1"/>
          <w:iCs w:val="1"/>
          <w:color w:val="auto"/>
        </w:rPr>
        <w:t>Eckardt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2469 </w:t>
      </w:r>
      <w:r>
        <w:rPr>
          <w:rFonts w:ascii="Times New Roman" w:cs="Times New Roman" w:eastAsia="Times New Roman" w:hAnsi="Times New Roman"/>
          <w:sz w:val="20"/>
          <w:szCs w:val="20"/>
          <w:color w:val="auto"/>
        </w:rPr>
        <w:t>(B); ibid., Wallis, Mattertal, Grächen,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1400 – 1600, Wegrand,­ 4 Jul 2001, </w:t>
      </w:r>
      <w:r>
        <w:rPr>
          <w:rFonts w:ascii="Times New Roman" w:cs="Times New Roman" w:eastAsia="Times New Roman" w:hAnsi="Times New Roman"/>
          <w:sz w:val="20"/>
          <w:szCs w:val="20"/>
          <w:i w:val="1"/>
          <w:iCs w:val="1"/>
          <w:color w:val="auto"/>
        </w:rPr>
        <w:t>Ristow</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262/01 </w:t>
      </w:r>
      <w:r>
        <w:rPr>
          <w:rFonts w:ascii="Times New Roman" w:cs="Times New Roman" w:eastAsia="Times New Roman" w:hAnsi="Times New Roman"/>
          <w:sz w:val="20"/>
          <w:szCs w:val="20"/>
          <w:color w:val="auto"/>
        </w:rPr>
        <w:t xml:space="preserve">(herb. Ristow); ibid., Wallis, Visper-timen, Acker, 4 Aug 2001, </w:t>
      </w:r>
      <w:r>
        <w:rPr>
          <w:rFonts w:ascii="Times New Roman" w:cs="Times New Roman" w:eastAsia="Times New Roman" w:hAnsi="Times New Roman"/>
          <w:sz w:val="20"/>
          <w:szCs w:val="20"/>
          <w:i w:val="1"/>
          <w:iCs w:val="1"/>
          <w:color w:val="auto"/>
        </w:rPr>
        <w:t>Zippel &amp; Waldis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01-209.1 </w:t>
      </w:r>
      <w:r>
        <w:rPr>
          <w:rFonts w:ascii="Times New Roman" w:cs="Times New Roman" w:eastAsia="Times New Roman" w:hAnsi="Times New Roman"/>
          <w:sz w:val="20"/>
          <w:szCs w:val="20"/>
          <w:color w:val="auto"/>
        </w:rPr>
        <w:t>(BSB); ibid., 4 Aug 2001,</w:t>
      </w:r>
      <w:r>
        <w:rPr>
          <w:rFonts w:ascii="Times New Roman" w:cs="Times New Roman" w:eastAsia="Times New Roman" w:hAnsi="Times New Roman"/>
          <w:sz w:val="20"/>
          <w:szCs w:val="20"/>
          <w:i w:val="1"/>
          <w:iCs w:val="1"/>
          <w:color w:val="auto"/>
        </w:rPr>
        <w:t xml:space="preserve"> Zippel &amp; Waldis 01-209.2 </w:t>
      </w:r>
      <w:r>
        <w:rPr>
          <w:rFonts w:ascii="Times New Roman" w:cs="Times New Roman" w:eastAsia="Times New Roman" w:hAnsi="Times New Roman"/>
          <w:sz w:val="20"/>
          <w:szCs w:val="20"/>
          <w:color w:val="auto"/>
        </w:rPr>
        <w:t>(BSB). – The taxon has not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previously been published for Switzerland. An old literature record of </w:t>
      </w:r>
      <w:r>
        <w:rPr>
          <w:rFonts w:ascii="Times New Roman" w:cs="Times New Roman" w:eastAsia="Times New Roman" w:hAnsi="Times New Roman"/>
          <w:sz w:val="20"/>
          <w:szCs w:val="20"/>
          <w:i w:val="1"/>
          <w:iCs w:val="1"/>
          <w:color w:val="auto"/>
        </w:rPr>
        <w:t>Lithospermum ar­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vense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coerulecens </w:t>
      </w:r>
      <w:r>
        <w:rPr>
          <w:rFonts w:ascii="Times New Roman" w:cs="Times New Roman" w:eastAsia="Times New Roman" w:hAnsi="Times New Roman"/>
          <w:sz w:val="20"/>
          <w:szCs w:val="20"/>
          <w:color w:val="auto"/>
        </w:rPr>
        <w:t>DC. from Wallis/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Valais (Schmid &amp; Gams 1927: 2159) refers possibly to </w:t>
      </w:r>
      <w:r>
        <w:rPr>
          <w:rFonts w:ascii="Times New Roman" w:cs="Times New Roman" w:eastAsia="Times New Roman" w:hAnsi="Times New Roman"/>
          <w:sz w:val="20"/>
          <w:szCs w:val="20"/>
          <w:i w:val="1"/>
          <w:i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incrassata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splitgerberi</w:t>
      </w:r>
      <w:r>
        <w:rPr>
          <w:rFonts w:ascii="Times New Roman" w:cs="Times New Roman" w:eastAsia="Times New Roman" w:hAnsi="Times New Roman"/>
          <w:sz w:val="20"/>
          <w:szCs w:val="20"/>
          <w:color w:val="auto"/>
        </w:rPr>
        <w:t>, but remains questionable unless substantiated by revised herbarium material.</w:t>
      </w:r>
    </w:p>
    <w:p>
      <w:pPr>
        <w:spacing w:after="0" w:line="7" w:lineRule="exact"/>
        <w:rPr>
          <w:rFonts w:ascii="Times New Roman" w:cs="Times New Roman" w:eastAsia="Times New Roman" w:hAnsi="Times New Roman"/>
          <w:sz w:val="20"/>
          <w:szCs w:val="20"/>
          <w:b w:val="1"/>
          <w:bCs w:val="1"/>
          <w:color w:val="auto"/>
        </w:rPr>
      </w:pPr>
    </w:p>
    <w:p>
      <w:pPr>
        <w:ind w:left="148" w:hanging="148"/>
        <w:spacing w:after="0"/>
        <w:tabs>
          <w:tab w:leader="none" w:pos="148" w:val="left"/>
        </w:tabs>
        <w:numPr>
          <w:ilvl w:val="0"/>
          <w:numId w:val="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Ho: </w:t>
      </w:r>
      <w:r>
        <w:rPr>
          <w:rFonts w:ascii="Times New Roman" w:cs="Times New Roman" w:eastAsia="Times New Roman" w:hAnsi="Times New Roman"/>
          <w:sz w:val="19"/>
          <w:szCs w:val="19"/>
          <w:color w:val="auto"/>
        </w:rPr>
        <w:t>Netherlands: Siebengewald, 26 May 1997,</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Reijerse</w:t>
      </w:r>
      <w:r>
        <w:rPr>
          <w:rFonts w:ascii="Times New Roman" w:cs="Times New Roman" w:eastAsia="Times New Roman" w:hAnsi="Times New Roman"/>
          <w:sz w:val="19"/>
          <w:szCs w:val="19"/>
          <w:color w:val="auto"/>
        </w:rPr>
        <w:t>­</w:t>
      </w:r>
    </w:p>
    <w:p>
      <w:pPr>
        <w:spacing w:after="0" w:line="27" w:lineRule="exact"/>
        <w:rPr>
          <w:sz w:val="20"/>
          <w:szCs w:val="20"/>
          <w:color w:val="auto"/>
        </w:rPr>
      </w:pPr>
    </w:p>
    <w:p>
      <w:pPr>
        <w:ind w:left="788" w:right="20"/>
        <w:spacing w:after="0" w:line="244" w:lineRule="auto"/>
        <w:rPr>
          <w:sz w:val="20"/>
          <w:szCs w:val="20"/>
          <w:color w:val="auto"/>
        </w:rPr>
      </w:pPr>
      <w:r>
        <w:rPr>
          <w:rFonts w:ascii="Times New Roman" w:cs="Times New Roman" w:eastAsia="Times New Roman" w:hAnsi="Times New Roman"/>
          <w:sz w:val="20"/>
          <w:szCs w:val="20"/>
          <w:i w:val="1"/>
          <w:iCs w:val="1"/>
          <w:color w:val="auto"/>
        </w:rPr>
        <w:t xml:space="preserve">97063 </w:t>
      </w:r>
      <w:r>
        <w:rPr>
          <w:rFonts w:ascii="Times New Roman" w:cs="Times New Roman" w:eastAsia="Times New Roman" w:hAnsi="Times New Roman"/>
          <w:sz w:val="20"/>
          <w:szCs w:val="20"/>
          <w:color w:val="auto"/>
        </w:rPr>
        <w:t>(BSB). – The taxon has not previously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been reported from the Netherlands.</w:t>
      </w:r>
    </w:p>
    <w:p>
      <w:pPr>
        <w:spacing w:after="0" w:line="7" w:lineRule="exact"/>
        <w:rPr>
          <w:sz w:val="20"/>
          <w:szCs w:val="20"/>
          <w:color w:val="auto"/>
        </w:rPr>
      </w:pPr>
    </w:p>
    <w:p>
      <w:pPr>
        <w:jc w:val="right"/>
        <w:ind w:left="788" w:right="20" w:hanging="788"/>
        <w:spacing w:after="0" w:line="264" w:lineRule="auto"/>
        <w:tabs>
          <w:tab w:leader="none" w:pos="215" w:val="left"/>
        </w:tabs>
        <w:numPr>
          <w:ilvl w:val="0"/>
          <w:numId w:val="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Hs(S): </w:t>
      </w:r>
      <w:r>
        <w:rPr>
          <w:rFonts w:ascii="Times New Roman" w:cs="Times New Roman" w:eastAsia="Times New Roman" w:hAnsi="Times New Roman"/>
          <w:sz w:val="19"/>
          <w:szCs w:val="19"/>
          <w:color w:val="auto"/>
        </w:rPr>
        <w:t>Spain: Sierra Nevada, 24 km N Granada,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1720 m, Weizen, 28 May 1936, </w:t>
      </w:r>
      <w:r>
        <w:rPr>
          <w:rFonts w:ascii="Times New Roman" w:cs="Times New Roman" w:eastAsia="Times New Roman" w:hAnsi="Times New Roman"/>
          <w:sz w:val="19"/>
          <w:szCs w:val="19"/>
          <w:i w:val="1"/>
          <w:iCs w:val="1"/>
          <w:color w:val="auto"/>
        </w:rPr>
        <w:t>Huber-Morat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3335 </w:t>
      </w:r>
      <w:r>
        <w:rPr>
          <w:rFonts w:ascii="Times New Roman" w:cs="Times New Roman" w:eastAsia="Times New Roman" w:hAnsi="Times New Roman"/>
          <w:sz w:val="19"/>
          <w:szCs w:val="19"/>
          <w:color w:val="auto"/>
        </w:rPr>
        <w:t>(BASB); ibid., Huesca, Puntón de Guara,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Gottesacker, 1980 m, 11 Jul 1974, </w:t>
      </w:r>
      <w:r>
        <w:rPr>
          <w:rFonts w:ascii="Times New Roman" w:cs="Times New Roman" w:eastAsia="Times New Roman" w:hAnsi="Times New Roman"/>
          <w:sz w:val="19"/>
          <w:szCs w:val="19"/>
          <w:i w:val="1"/>
          <w:iCs w:val="1"/>
          <w:color w:val="auto"/>
        </w:rPr>
        <w:t>Montserrat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3884/74 </w:t>
      </w:r>
      <w:r>
        <w:rPr>
          <w:rFonts w:ascii="Times New Roman" w:cs="Times New Roman" w:eastAsia="Times New Roman" w:hAnsi="Times New Roman"/>
          <w:sz w:val="19"/>
          <w:szCs w:val="19"/>
          <w:color w:val="auto"/>
        </w:rPr>
        <w:t>(BASBG); ibid., zwischen Motril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und Granada nördlich der Abzweigung nach Lanjaron, 23 May 1981, </w:t>
      </w:r>
      <w:r>
        <w:rPr>
          <w:rFonts w:ascii="Times New Roman" w:cs="Times New Roman" w:eastAsia="Times New Roman" w:hAnsi="Times New Roman"/>
          <w:sz w:val="19"/>
          <w:szCs w:val="19"/>
          <w:i w:val="1"/>
          <w:iCs w:val="1"/>
          <w:color w:val="auto"/>
        </w:rPr>
        <w:t>Hübl &amp; Holzner</w:t>
      </w:r>
      <w:r>
        <w:rPr>
          <w:rFonts w:ascii="Times New Roman" w:cs="Times New Roman" w:eastAsia="Times New Roman" w:hAnsi="Times New Roman"/>
          <w:sz w:val="19"/>
          <w:szCs w:val="19"/>
          <w:color w:val="auto"/>
        </w:rPr>
        <w:t xml:space="preserve"> (W).</w:t>
      </w:r>
    </w:p>
    <w:p>
      <w:pPr>
        <w:spacing w:after="0" w:line="3" w:lineRule="exact"/>
        <w:rPr>
          <w:rFonts w:ascii="Times New Roman" w:cs="Times New Roman" w:eastAsia="Times New Roman" w:hAnsi="Times New Roman"/>
          <w:sz w:val="19"/>
          <w:szCs w:val="19"/>
          <w:b w:val="1"/>
          <w:bCs w:val="1"/>
          <w:color w:val="auto"/>
        </w:rPr>
      </w:pPr>
    </w:p>
    <w:p>
      <w:pPr>
        <w:jc w:val="both"/>
        <w:ind w:left="788" w:right="20"/>
        <w:spacing w:after="0" w:line="249"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20"/>
          <w:szCs w:val="20"/>
          <w:color w:val="auto"/>
        </w:rPr>
        <w:t xml:space="preserve">– The taxon has not previously been reported with certainty from Spain. Pastor (2012: 381), although commenting on </w:t>
      </w:r>
      <w:r>
        <w:rPr>
          <w:rFonts w:ascii="Times New Roman" w:cs="Times New Roman" w:eastAsia="Times New Roman" w:hAnsi="Times New Roman"/>
          <w:sz w:val="20"/>
          <w:szCs w:val="20"/>
          <w:i w:val="1"/>
          <w:iCs w:val="1"/>
          <w:color w:val="auto"/>
        </w:rPr>
        <w:t>Buglossoides incras­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sata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i w:val="1"/>
          <w:iCs w:val="1"/>
          <w:color w:val="auto"/>
        </w:rPr>
        <w:t xml:space="preserve"> splitgerberi</w:t>
      </w:r>
      <w:r>
        <w:rPr>
          <w:rFonts w:ascii="Times New Roman" w:cs="Times New Roman" w:eastAsia="Times New Roman" w:hAnsi="Times New Roman"/>
          <w:sz w:val="20"/>
          <w:szCs w:val="20"/>
          <w:color w:val="auto"/>
        </w:rPr>
        <w:t>, does not authenticate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verified populations in the </w:t>
      </w:r>
      <w:r>
        <w:rPr>
          <w:rFonts w:ascii="Times New Roman" w:cs="Times New Roman" w:eastAsia="Times New Roman" w:hAnsi="Times New Roman"/>
          <w:sz w:val="20"/>
          <w:szCs w:val="20"/>
          <w:i w:val="1"/>
          <w:iCs w:val="1"/>
          <w:color w:val="auto"/>
        </w:rPr>
        <w:t>Flora iberica</w:t>
      </w:r>
      <w:r>
        <w:rPr>
          <w:rFonts w:ascii="Times New Roman" w:cs="Times New Roman" w:eastAsia="Times New Roman" w:hAnsi="Times New Roman"/>
          <w:sz w:val="20"/>
          <w:szCs w:val="20"/>
          <w:color w:val="auto"/>
        </w:rPr>
        <w:t xml:space="preserve"> area; the pertinent drawing, captioned </w:t>
      </w:r>
      <w:r>
        <w:rPr>
          <w:rFonts w:ascii="Times New Roman" w:cs="Times New Roman" w:eastAsia="Times New Roman" w:hAnsi="Times New Roman"/>
          <w:sz w:val="20"/>
          <w:szCs w:val="20"/>
          <w:i w:val="1"/>
          <w:iCs w:val="1"/>
          <w:color w:val="auto"/>
        </w:rPr>
        <w:t>B. incrassata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incrassata</w:t>
      </w:r>
      <w:r>
        <w:rPr>
          <w:rFonts w:ascii="Times New Roman" w:cs="Times New Roman" w:eastAsia="Times New Roman" w:hAnsi="Times New Roman"/>
          <w:sz w:val="20"/>
          <w:szCs w:val="20"/>
          <w:color w:val="auto"/>
        </w:rPr>
        <w:t xml:space="preserve"> (Pastor 2012: 380), depicts in fact </w:t>
      </w:r>
      <w:r>
        <w:rPr>
          <w:rFonts w:ascii="Times New Roman" w:cs="Times New Roman" w:eastAsia="Times New Roman" w:hAnsi="Times New Roman"/>
          <w:sz w:val="20"/>
          <w:szCs w:val="20"/>
          <w:i w:val="1"/>
          <w:iCs w:val="1"/>
          <w:color w:val="auto"/>
        </w:rPr>
        <w:t>B. arvensis</w:t>
      </w:r>
      <w:r>
        <w:rPr>
          <w:rFonts w:ascii="Times New Roman" w:cs="Times New Roman" w:eastAsia="Times New Roman" w:hAnsi="Times New Roman"/>
          <w:sz w:val="20"/>
          <w:szCs w:val="20"/>
          <w:color w:val="auto"/>
        </w:rPr>
        <w:t>.</w:t>
      </w:r>
    </w:p>
    <w:p>
      <w:pPr>
        <w:spacing w:after="0" w:line="5" w:lineRule="exact"/>
        <w:rPr>
          <w:rFonts w:ascii="Times New Roman" w:cs="Times New Roman" w:eastAsia="Times New Roman" w:hAnsi="Times New Roman"/>
          <w:sz w:val="19"/>
          <w:szCs w:val="19"/>
          <w:b w:val="1"/>
          <w:bCs w:val="1"/>
          <w:color w:val="auto"/>
        </w:rPr>
      </w:pPr>
    </w:p>
    <w:p>
      <w:pPr>
        <w:ind w:left="788" w:right="20" w:hanging="788"/>
        <w:spacing w:after="0" w:line="250" w:lineRule="auto"/>
        <w:tabs>
          <w:tab w:leader="none" w:pos="153" w:val="left"/>
        </w:tabs>
        <w:numPr>
          <w:ilvl w:val="0"/>
          <w:numId w:val="7"/>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Hu: </w:t>
      </w:r>
      <w:r>
        <w:rPr>
          <w:rFonts w:ascii="Times New Roman" w:cs="Times New Roman" w:eastAsia="Times New Roman" w:hAnsi="Times New Roman"/>
          <w:sz w:val="20"/>
          <w:szCs w:val="20"/>
          <w:color w:val="auto"/>
        </w:rPr>
        <w:t>Hungary: Csepelinsel bei Budapest, 12 May 1906,</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Janchen </w:t>
      </w:r>
      <w:r>
        <w:rPr>
          <w:rFonts w:ascii="Times New Roman" w:cs="Times New Roman" w:eastAsia="Times New Roman" w:hAnsi="Times New Roman"/>
          <w:sz w:val="20"/>
          <w:szCs w:val="20"/>
          <w:color w:val="auto"/>
        </w:rPr>
        <w:t>(WU); ibid., Comit[atus]. Pest, Òkuti</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völgy supra oppidum Szentendre, c. 200 m, in agris vallis, 29 Apr 1952, </w:t>
      </w:r>
      <w:r>
        <w:rPr>
          <w:rFonts w:ascii="Times New Roman" w:cs="Times New Roman" w:eastAsia="Times New Roman" w:hAnsi="Times New Roman"/>
          <w:sz w:val="20"/>
          <w:szCs w:val="20"/>
          <w:i w:val="1"/>
          <w:iCs w:val="1"/>
          <w:color w:val="auto"/>
        </w:rPr>
        <w:t>Kárpáti &amp; Baráth</w:t>
      </w:r>
      <w:r>
        <w:rPr>
          <w:rFonts w:ascii="Times New Roman" w:cs="Times New Roman" w:eastAsia="Times New Roman" w:hAnsi="Times New Roman"/>
          <w:sz w:val="20"/>
          <w:szCs w:val="20"/>
          <w:color w:val="auto"/>
        </w:rPr>
        <w:t xml:space="preserve"> (WHB 188633); ibid., Umgebung von Bu-dapest, Blockberg-Csepelinsel, May 1888, </w:t>
      </w:r>
      <w:r>
        <w:rPr>
          <w:rFonts w:ascii="Times New Roman" w:cs="Times New Roman" w:eastAsia="Times New Roman" w:hAnsi="Times New Roman"/>
          <w:sz w:val="20"/>
          <w:szCs w:val="20"/>
          <w:i w:val="1"/>
          <w:iCs w:val="1"/>
          <w:color w:val="auto"/>
        </w:rPr>
        <w:t xml:space="preserve">Wettstein </w:t>
      </w:r>
      <w:r>
        <w:rPr>
          <w:rFonts w:ascii="Times New Roman" w:cs="Times New Roman" w:eastAsia="Times New Roman" w:hAnsi="Times New Roman"/>
          <w:sz w:val="20"/>
          <w:szCs w:val="20"/>
          <w:color w:val="auto"/>
        </w:rPr>
        <w:t>(WU). – The taxon has not previously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been reported from Hungary.</w:t>
      </w:r>
    </w:p>
    <w:p>
      <w:pPr>
        <w:spacing w:after="0" w:line="200" w:lineRule="exact"/>
        <w:rPr>
          <w:sz w:val="20"/>
          <w:szCs w:val="20"/>
          <w:color w:val="auto"/>
        </w:rPr>
      </w:pPr>
    </w:p>
    <w:p>
      <w:pPr>
        <w:sectPr>
          <w:pgSz w:w="11900" w:h="16934" w:orient="portrait"/>
          <w:cols w:equalWidth="0" w:num="2">
            <w:col w:w="5500" w:space="252"/>
            <w:col w:w="4548"/>
          </w:cols>
          <w:pgMar w:left="200" w:top="884" w:right="14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6" w:name="page7"/>
    <w:bookmarkEnd w:id="6"/>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310</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2020" w:right="20" w:hanging="803"/>
        <w:spacing w:after="0" w:line="250" w:lineRule="auto"/>
        <w:tabs>
          <w:tab w:leader="none" w:pos="1413"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Mk: </w:t>
      </w:r>
      <w:r>
        <w:rPr>
          <w:rFonts w:ascii="Times New Roman" w:cs="Times New Roman" w:eastAsia="Times New Roman" w:hAnsi="Times New Roman"/>
          <w:sz w:val="20"/>
          <w:szCs w:val="20"/>
          <w:color w:val="auto"/>
        </w:rPr>
        <w:t>North Macedonia: Galicitza, Jul 1908,</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Dimonie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(WHB 2007-02384). – This is the first record of the taxon from North Macedonia.</w:t>
      </w:r>
    </w:p>
    <w:p>
      <w:pPr>
        <w:spacing w:after="0" w:line="1" w:lineRule="exact"/>
        <w:rPr>
          <w:rFonts w:ascii="Times New Roman" w:cs="Times New Roman" w:eastAsia="Times New Roman" w:hAnsi="Times New Roman"/>
          <w:sz w:val="20"/>
          <w:szCs w:val="20"/>
          <w:b w:val="1"/>
          <w:bCs w:val="1"/>
          <w:color w:val="auto"/>
        </w:rPr>
      </w:pPr>
    </w:p>
    <w:p>
      <w:pPr>
        <w:jc w:val="right"/>
        <w:ind w:left="2020" w:right="40" w:hanging="803"/>
        <w:spacing w:after="0" w:line="265" w:lineRule="auto"/>
        <w:tabs>
          <w:tab w:leader="none" w:pos="1438" w:val="left"/>
        </w:tabs>
        <w:numPr>
          <w:ilvl w:val="0"/>
          <w:numId w:val="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Po: </w:t>
      </w:r>
      <w:r>
        <w:rPr>
          <w:rFonts w:ascii="Times New Roman" w:cs="Times New Roman" w:eastAsia="Times New Roman" w:hAnsi="Times New Roman"/>
          <w:sz w:val="19"/>
          <w:szCs w:val="19"/>
          <w:color w:val="auto"/>
        </w:rPr>
        <w:t>Poland: Silesia, Biała Prudnicka, field,  30 Jun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1961, </w:t>
      </w:r>
      <w:r>
        <w:rPr>
          <w:rFonts w:ascii="Times New Roman" w:cs="Times New Roman" w:eastAsia="Times New Roman" w:hAnsi="Times New Roman"/>
          <w:sz w:val="19"/>
          <w:szCs w:val="19"/>
          <w:i w:val="1"/>
          <w:iCs w:val="1"/>
          <w:color w:val="auto"/>
        </w:rPr>
        <w:t>Stojanowska</w:t>
      </w:r>
      <w:r>
        <w:rPr>
          <w:rFonts w:ascii="Times New Roman" w:cs="Times New Roman" w:eastAsia="Times New Roman" w:hAnsi="Times New Roman"/>
          <w:sz w:val="19"/>
          <w:szCs w:val="19"/>
          <w:color w:val="auto"/>
        </w:rPr>
        <w:t xml:space="preserve"> (B); ibid., Grünberg (Zielo-na Góra), bei Nittritz, 16 May 1892, </w:t>
      </w:r>
      <w:r>
        <w:rPr>
          <w:rFonts w:ascii="Times New Roman" w:cs="Times New Roman" w:eastAsia="Times New Roman" w:hAnsi="Times New Roman"/>
          <w:sz w:val="19"/>
          <w:szCs w:val="19"/>
          <w:i w:val="1"/>
          <w:iCs w:val="1"/>
          <w:color w:val="auto"/>
        </w:rPr>
        <w:t>Schroeder</w:t>
      </w:r>
    </w:p>
    <w:p>
      <w:pPr>
        <w:spacing w:after="0" w:line="1" w:lineRule="exact"/>
        <w:rPr>
          <w:rFonts w:ascii="Times New Roman" w:cs="Times New Roman" w:eastAsia="Times New Roman" w:hAnsi="Times New Roman"/>
          <w:sz w:val="19"/>
          <w:szCs w:val="19"/>
          <w:b w:val="1"/>
          <w:bCs w:val="1"/>
          <w:color w:val="auto"/>
        </w:rPr>
      </w:pPr>
    </w:p>
    <w:p>
      <w:pPr>
        <w:ind w:left="2020" w:right="40"/>
        <w:spacing w:after="0" w:line="244"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20"/>
          <w:szCs w:val="20"/>
          <w:color w:val="auto"/>
        </w:rPr>
        <w:t>(B). – No previous published records of the taxon are known from Poland.</w:t>
      </w:r>
    </w:p>
    <w:p>
      <w:pPr>
        <w:spacing w:after="0" w:line="6" w:lineRule="exact"/>
        <w:rPr>
          <w:rFonts w:ascii="Times New Roman" w:cs="Times New Roman" w:eastAsia="Times New Roman" w:hAnsi="Times New Roman"/>
          <w:sz w:val="19"/>
          <w:szCs w:val="19"/>
          <w:b w:val="1"/>
          <w:bCs w:val="1"/>
          <w:color w:val="auto"/>
        </w:rPr>
      </w:pPr>
    </w:p>
    <w:p>
      <w:pPr>
        <w:ind w:left="2020" w:hanging="803"/>
        <w:spacing w:after="0" w:line="250" w:lineRule="auto"/>
        <w:tabs>
          <w:tab w:leader="none" w:pos="1436"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Rm: </w:t>
      </w:r>
      <w:r>
        <w:rPr>
          <w:rFonts w:ascii="Times New Roman" w:cs="Times New Roman" w:eastAsia="Times New Roman" w:hAnsi="Times New Roman"/>
          <w:sz w:val="20"/>
          <w:szCs w:val="20"/>
          <w:color w:val="auto"/>
        </w:rPr>
        <w:t>Romania: Geoagin, Hunedoava, 9 May 1964,</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Slanovschi </w:t>
      </w:r>
      <w:r>
        <w:rPr>
          <w:rFonts w:ascii="Times New Roman" w:cs="Times New Roman" w:eastAsia="Times New Roman" w:hAnsi="Times New Roman"/>
          <w:sz w:val="20"/>
          <w:szCs w:val="20"/>
          <w:color w:val="auto"/>
        </w:rPr>
        <w:t xml:space="preserve">(IASI); ibid., Adjud, Vrancea, po-sune, 13 May 1965, </w:t>
      </w:r>
      <w:r>
        <w:rPr>
          <w:rFonts w:ascii="Times New Roman" w:cs="Times New Roman" w:eastAsia="Times New Roman" w:hAnsi="Times New Roman"/>
          <w:sz w:val="20"/>
          <w:szCs w:val="20"/>
          <w:i w:val="1"/>
          <w:iCs w:val="1"/>
          <w:color w:val="auto"/>
        </w:rPr>
        <w:t>Popanikai</w:t>
      </w:r>
      <w:r>
        <w:rPr>
          <w:rFonts w:ascii="Times New Roman" w:cs="Times New Roman" w:eastAsia="Times New Roman" w:hAnsi="Times New Roman"/>
          <w:sz w:val="20"/>
          <w:szCs w:val="20"/>
          <w:color w:val="auto"/>
        </w:rPr>
        <w:t xml:space="preserve"> (IASI); ibid., Lebatiste Codresti (V Vasheretalui), 1 Jun 1968, </w:t>
      </w:r>
      <w:r>
        <w:rPr>
          <w:rFonts w:ascii="Times New Roman" w:cs="Times New Roman" w:eastAsia="Times New Roman" w:hAnsi="Times New Roman"/>
          <w:sz w:val="20"/>
          <w:szCs w:val="20"/>
          <w:i w:val="1"/>
          <w:iCs w:val="1"/>
          <w:color w:val="auto"/>
        </w:rPr>
        <w:t>Zinasj</w:t>
      </w:r>
      <w:r>
        <w:rPr>
          <w:rFonts w:ascii="Times New Roman" w:cs="Times New Roman" w:eastAsia="Times New Roman" w:hAnsi="Times New Roman"/>
          <w:sz w:val="20"/>
          <w:szCs w:val="20"/>
          <w:color w:val="auto"/>
        </w:rPr>
        <w:t xml:space="preserve"> (IASI 80546); ibid., Tg Oena, 27 May 1969, </w:t>
      </w:r>
      <w:r>
        <w:rPr>
          <w:rFonts w:ascii="Times New Roman" w:cs="Times New Roman" w:eastAsia="Times New Roman" w:hAnsi="Times New Roman"/>
          <w:sz w:val="20"/>
          <w:szCs w:val="20"/>
          <w:i w:val="1"/>
          <w:iCs w:val="1"/>
          <w:color w:val="auto"/>
        </w:rPr>
        <w:t>Chifu &amp; Stefan</w:t>
      </w:r>
      <w:r>
        <w:rPr>
          <w:rFonts w:ascii="Times New Roman" w:cs="Times New Roman" w:eastAsia="Times New Roman" w:hAnsi="Times New Roman"/>
          <w:sz w:val="20"/>
          <w:szCs w:val="20"/>
          <w:color w:val="auto"/>
        </w:rPr>
        <w:t xml:space="preserve"> (IASI 94358); ibid., Vasliu, Ackerbrache, 16 May 1973, </w:t>
      </w:r>
      <w:r>
        <w:rPr>
          <w:rFonts w:ascii="Times New Roman" w:cs="Times New Roman" w:eastAsia="Times New Roman" w:hAnsi="Times New Roman"/>
          <w:sz w:val="20"/>
          <w:szCs w:val="20"/>
          <w:i w:val="1"/>
          <w:iCs w:val="1"/>
          <w:color w:val="auto"/>
        </w:rPr>
        <w:t>Dobrescu</w:t>
      </w:r>
      <w:r>
        <w:rPr>
          <w:rFonts w:ascii="Times New Roman" w:cs="Times New Roman" w:eastAsia="Times New Roman" w:hAnsi="Times New Roman"/>
          <w:sz w:val="20"/>
          <w:szCs w:val="20"/>
          <w:color w:val="auto"/>
        </w:rPr>
        <w:t xml:space="preserve"> (IASI). – These are the first verified records of the taxon from Romania.</w:t>
      </w:r>
    </w:p>
    <w:p>
      <w:pPr>
        <w:spacing w:after="0" w:line="3" w:lineRule="exact"/>
        <w:rPr>
          <w:rFonts w:ascii="Times New Roman" w:cs="Times New Roman" w:eastAsia="Times New Roman" w:hAnsi="Times New Roman"/>
          <w:sz w:val="20"/>
          <w:szCs w:val="20"/>
          <w:b w:val="1"/>
          <w:bCs w:val="1"/>
          <w:color w:val="auto"/>
        </w:rPr>
      </w:pPr>
    </w:p>
    <w:p>
      <w:pPr>
        <w:ind w:left="2020" w:right="40" w:hanging="803"/>
        <w:spacing w:after="0" w:line="250" w:lineRule="auto"/>
        <w:tabs>
          <w:tab w:leader="none" w:pos="1423"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Se: </w:t>
      </w:r>
      <w:r>
        <w:rPr>
          <w:rFonts w:ascii="Times New Roman" w:cs="Times New Roman" w:eastAsia="Times New Roman" w:hAnsi="Times New Roman"/>
          <w:sz w:val="20"/>
          <w:szCs w:val="20"/>
          <w:color w:val="auto"/>
        </w:rPr>
        <w:t>Serbia: Pirot, mte Graiste, 21 May 1888,</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Born­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müller </w:t>
      </w:r>
      <w:r>
        <w:rPr>
          <w:rFonts w:ascii="Times New Roman" w:cs="Times New Roman" w:eastAsia="Times New Roman" w:hAnsi="Times New Roman"/>
          <w:sz w:val="20"/>
          <w:szCs w:val="20"/>
          <w:color w:val="auto"/>
        </w:rPr>
        <w:t>(B); ibid., in arvis ad Vranja, May 1895,</w:t>
      </w:r>
      <w:r>
        <w:rPr>
          <w:rFonts w:ascii="Times New Roman" w:cs="Times New Roman" w:eastAsia="Times New Roman" w:hAnsi="Times New Roman"/>
          <w:sz w:val="20"/>
          <w:szCs w:val="20"/>
          <w:i w:val="1"/>
          <w:iCs w:val="1"/>
          <w:color w:val="auto"/>
        </w:rPr>
        <w:t xml:space="preserve"> Aderc </w:t>
      </w:r>
      <w:r>
        <w:rPr>
          <w:rFonts w:ascii="Times New Roman" w:cs="Times New Roman" w:eastAsia="Times New Roman" w:hAnsi="Times New Roman"/>
          <w:sz w:val="20"/>
          <w:szCs w:val="20"/>
          <w:color w:val="auto"/>
        </w:rPr>
        <w:t>(WHB). – These are the first verified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records of the taxon from Serbia.</w:t>
      </w:r>
    </w:p>
    <w:p>
      <w:pPr>
        <w:spacing w:after="0" w:line="1" w:lineRule="exact"/>
        <w:rPr>
          <w:rFonts w:ascii="Times New Roman" w:cs="Times New Roman" w:eastAsia="Times New Roman" w:hAnsi="Times New Roman"/>
          <w:sz w:val="20"/>
          <w:szCs w:val="20"/>
          <w:b w:val="1"/>
          <w:bCs w:val="1"/>
          <w:color w:val="auto"/>
        </w:rPr>
      </w:pPr>
    </w:p>
    <w:p>
      <w:pPr>
        <w:ind w:left="2020" w:right="40" w:hanging="803"/>
        <w:spacing w:after="0" w:line="250" w:lineRule="auto"/>
        <w:tabs>
          <w:tab w:leader="none" w:pos="1392"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Sk: </w:t>
      </w:r>
      <w:r>
        <w:rPr>
          <w:rFonts w:ascii="Times New Roman" w:cs="Times New Roman" w:eastAsia="Times New Roman" w:hAnsi="Times New Roman"/>
          <w:sz w:val="20"/>
          <w:szCs w:val="20"/>
          <w:color w:val="auto"/>
        </w:rPr>
        <w:t>Slovakia: Slovakia merid[ionalis]., distr. Štúrovo,</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in declivibus­ silvatico-stepposis Skály dictis supra station[em] viae ferrat[ae]. Kamenica nad Hronom, 250 m, 19 May 1962, </w:t>
      </w:r>
      <w:r>
        <w:rPr>
          <w:rFonts w:ascii="Times New Roman" w:cs="Times New Roman" w:eastAsia="Times New Roman" w:hAnsi="Times New Roman"/>
          <w:sz w:val="20"/>
          <w:szCs w:val="20"/>
          <w:i w:val="1"/>
          <w:iCs w:val="1"/>
          <w:color w:val="auto"/>
        </w:rPr>
        <w:t>Smejkal</w:t>
      </w:r>
      <w:r>
        <w:rPr>
          <w:rFonts w:ascii="Times New Roman" w:cs="Times New Roman" w:eastAsia="Times New Roman" w:hAnsi="Times New Roman"/>
          <w:sz w:val="20"/>
          <w:szCs w:val="20"/>
          <w:color w:val="auto"/>
        </w:rPr>
        <w:t xml:space="preserve"> (BRNU 410725); ibid., distr. Lučenec, in declivib[us]. septentr[ionalis]. collis Hyalos (cota 317) prope pagum Fil’akovske Kl’ačany, 260 m, in pascuis, 1 Jun 1965, </w:t>
      </w:r>
      <w:r>
        <w:rPr>
          <w:rFonts w:ascii="Times New Roman" w:cs="Times New Roman" w:eastAsia="Times New Roman" w:hAnsi="Times New Roman"/>
          <w:sz w:val="20"/>
          <w:szCs w:val="20"/>
          <w:i w:val="1"/>
          <w:iCs w:val="1"/>
          <w:color w:val="auto"/>
        </w:rPr>
        <w:t>Smejkal</w:t>
      </w:r>
      <w:r>
        <w:rPr>
          <w:rFonts w:ascii="Times New Roman" w:cs="Times New Roman" w:eastAsia="Times New Roman" w:hAnsi="Times New Roman"/>
          <w:sz w:val="20"/>
          <w:szCs w:val="20"/>
          <w:color w:val="auto"/>
        </w:rPr>
        <w:t xml:space="preserve">­ (BRNU 421038); ibid., Devinsaka, Kobyla, Devín, ruderal, 11 May 1994, </w:t>
      </w:r>
      <w:r>
        <w:rPr>
          <w:rFonts w:ascii="Times New Roman" w:cs="Times New Roman" w:eastAsia="Times New Roman" w:hAnsi="Times New Roman"/>
          <w:sz w:val="20"/>
          <w:szCs w:val="20"/>
          <w:i w:val="1"/>
          <w:iCs w:val="1"/>
          <w:color w:val="auto"/>
        </w:rPr>
        <w:t>Ferráková</w:t>
      </w:r>
      <w:r>
        <w:rPr>
          <w:rFonts w:ascii="Times New Roman" w:cs="Times New Roman" w:eastAsia="Times New Roman" w:hAnsi="Times New Roman"/>
          <w:sz w:val="20"/>
          <w:szCs w:val="20"/>
          <w:color w:val="auto"/>
        </w:rPr>
        <w:t xml:space="preserve"> (B); ibid., Senica, Moravský Ján, Borové, ostrůvek vátých písků v nivenĕ Moravy 5 km jz obce, 15 May 1994, </w:t>
      </w:r>
      <w:r>
        <w:rPr>
          <w:rFonts w:ascii="Times New Roman" w:cs="Times New Roman" w:eastAsia="Times New Roman" w:hAnsi="Times New Roman"/>
          <w:sz w:val="20"/>
          <w:szCs w:val="20"/>
          <w:i w:val="1"/>
          <w:iCs w:val="1"/>
          <w:color w:val="auto"/>
        </w:rPr>
        <w:t>Grulich</w:t>
      </w:r>
      <w:r>
        <w:rPr>
          <w:rFonts w:ascii="Times New Roman" w:cs="Times New Roman" w:eastAsia="Times New Roman" w:hAnsi="Times New Roman"/>
          <w:sz w:val="20"/>
          <w:szCs w:val="20"/>
          <w:color w:val="auto"/>
        </w:rPr>
        <w:t xml:space="preserve"> (BRNU 534983). – The taxon has not previously been reported from Slovakia.</w:t>
      </w:r>
    </w:p>
    <w:p>
      <w:pPr>
        <w:spacing w:after="0" w:line="6" w:lineRule="exact"/>
        <w:rPr>
          <w:rFonts w:ascii="Times New Roman" w:cs="Times New Roman" w:eastAsia="Times New Roman" w:hAnsi="Times New Roman"/>
          <w:sz w:val="20"/>
          <w:szCs w:val="20"/>
          <w:b w:val="1"/>
          <w:bCs w:val="1"/>
          <w:color w:val="auto"/>
        </w:rPr>
      </w:pPr>
    </w:p>
    <w:p>
      <w:pPr>
        <w:jc w:val="right"/>
        <w:ind w:left="2020" w:right="40" w:hanging="803"/>
        <w:spacing w:after="0" w:line="250" w:lineRule="auto"/>
        <w:tabs>
          <w:tab w:leader="none" w:pos="1398"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Su: </w:t>
      </w:r>
      <w:r>
        <w:rPr>
          <w:rFonts w:ascii="Times New Roman" w:cs="Times New Roman" w:eastAsia="Times New Roman" w:hAnsi="Times New Roman"/>
          <w:sz w:val="20"/>
          <w:szCs w:val="20"/>
          <w:color w:val="auto"/>
        </w:rPr>
        <w:t>Sweden: Uppland, Danmark, 22 Jun 1905,</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Svens­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 xml:space="preserve">son </w:t>
      </w:r>
      <w:r>
        <w:rPr>
          <w:rFonts w:ascii="Times New Roman" w:cs="Times New Roman" w:eastAsia="Times New Roman" w:hAnsi="Times New Roman"/>
          <w:sz w:val="20"/>
          <w:szCs w:val="20"/>
          <w:color w:val="auto"/>
        </w:rPr>
        <w:t>(BSB); ibid., Halland, Akrav, 5 Jun 1921,</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Acker,  </w:t>
      </w:r>
      <w:r>
        <w:rPr>
          <w:rFonts w:ascii="Times New Roman" w:cs="Times New Roman" w:eastAsia="Times New Roman" w:hAnsi="Times New Roman"/>
          <w:sz w:val="20"/>
          <w:szCs w:val="20"/>
          <w:i w:val="1"/>
          <w:iCs w:val="1"/>
          <w:color w:val="auto"/>
        </w:rPr>
        <w:t>Svenson</w:t>
      </w:r>
      <w:r>
        <w:rPr>
          <w:rFonts w:ascii="Times New Roman" w:cs="Times New Roman" w:eastAsia="Times New Roman" w:hAnsi="Times New Roman"/>
          <w:sz w:val="20"/>
          <w:szCs w:val="20"/>
          <w:color w:val="auto"/>
        </w:rPr>
        <w:t xml:space="preserve">  (BASBG);  ibid.,  Öland, Runsten, 24 May 1897, </w:t>
      </w:r>
      <w:r>
        <w:rPr>
          <w:rFonts w:ascii="Times New Roman" w:cs="Times New Roman" w:eastAsia="Times New Roman" w:hAnsi="Times New Roman"/>
          <w:sz w:val="20"/>
          <w:szCs w:val="20"/>
          <w:i w:val="1"/>
          <w:iCs w:val="1"/>
          <w:color w:val="auto"/>
        </w:rPr>
        <w:t>Arescog</w:t>
      </w:r>
      <w:r>
        <w:rPr>
          <w:rFonts w:ascii="Times New Roman" w:cs="Times New Roman" w:eastAsia="Times New Roman" w:hAnsi="Times New Roman"/>
          <w:sz w:val="20"/>
          <w:szCs w:val="20"/>
          <w:color w:val="auto"/>
        </w:rPr>
        <w:t xml:space="preserve"> (B); ibid., Falun, Upland, Vigelsbo, 5 Jul 1893, </w:t>
      </w:r>
      <w:r>
        <w:rPr>
          <w:rFonts w:ascii="Times New Roman" w:cs="Times New Roman" w:eastAsia="Times New Roman" w:hAnsi="Times New Roman"/>
          <w:sz w:val="20"/>
          <w:szCs w:val="20"/>
          <w:i w:val="1"/>
          <w:iCs w:val="1"/>
          <w:color w:val="auto"/>
        </w:rPr>
        <w:t>Fröman</w:t>
      </w:r>
      <w:r>
        <w:rPr>
          <w:rFonts w:ascii="Times New Roman" w:cs="Times New Roman" w:eastAsia="Times New Roman" w:hAnsi="Times New Roman"/>
          <w:sz w:val="20"/>
          <w:szCs w:val="20"/>
          <w:color w:val="auto"/>
        </w:rPr>
        <w:t xml:space="preserve"> (WU). – The taxon has not previously been re-ported with certainty from Sweden. Literature records of </w:t>
      </w:r>
      <w:r>
        <w:rPr>
          <w:rFonts w:ascii="Times New Roman" w:cs="Times New Roman" w:eastAsia="Times New Roman" w:hAnsi="Times New Roman"/>
          <w:sz w:val="20"/>
          <w:szCs w:val="20"/>
          <w:i w:val="1"/>
          <w:iCs w:val="1"/>
          <w:color w:val="auto"/>
        </w:rPr>
        <w:t>Lithospermum arvense</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coe­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rulecens </w:t>
      </w:r>
      <w:r>
        <w:rPr>
          <w:rFonts w:ascii="Times New Roman" w:cs="Times New Roman" w:eastAsia="Times New Roman" w:hAnsi="Times New Roman"/>
          <w:sz w:val="20"/>
          <w:szCs w:val="20"/>
          <w:color w:val="auto"/>
        </w:rPr>
        <w:t>DC. from Scandinavia (e.g. Hylander</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1945: 261), later mapped by Mossberg &amp;</w:t>
      </w:r>
    </w:p>
    <w:p>
      <w:pPr>
        <w:spacing w:after="0" w:line="9" w:lineRule="exact"/>
        <w:rPr>
          <w:rFonts w:ascii="Times New Roman" w:cs="Times New Roman" w:eastAsia="Times New Roman" w:hAnsi="Times New Roman"/>
          <w:sz w:val="20"/>
          <w:szCs w:val="20"/>
          <w:b w:val="1"/>
          <w:bCs w:val="1"/>
          <w:color w:val="auto"/>
        </w:rPr>
      </w:pPr>
    </w:p>
    <w:p>
      <w:pPr>
        <w:jc w:val="both"/>
        <w:ind w:left="2020" w:right="40"/>
        <w:spacing w:after="0" w:line="249" w:lineRule="auto"/>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Stenberg­ (2018: 688) for the Nordic countries of Denmark, Norway, Sweden and Finland, might refer to </w:t>
      </w:r>
      <w:r>
        <w:rPr>
          <w:rFonts w:ascii="Times New Roman" w:cs="Times New Roman" w:eastAsia="Times New Roman" w:hAnsi="Times New Roman"/>
          <w:sz w:val="20"/>
          <w:szCs w:val="20"/>
          <w:i w:val="1"/>
          <w:iCs w:val="1"/>
          <w:color w:val="auto"/>
        </w:rPr>
        <w:t>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incrassata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splitgerberi</w:t>
      </w:r>
      <w:r>
        <w:rPr>
          <w:rFonts w:ascii="Times New Roman" w:cs="Times New Roman" w:eastAsia="Times New Roman" w:hAnsi="Times New Roman"/>
          <w:sz w:val="20"/>
          <w:szCs w:val="20"/>
          <w:color w:val="auto"/>
        </w:rPr>
        <w:t>, but remain questionable unless substantiated by revised herbarium material.</w:t>
      </w:r>
    </w:p>
    <w:p>
      <w:pPr>
        <w:spacing w:after="0" w:line="1" w:lineRule="exact"/>
        <w:rPr>
          <w:rFonts w:ascii="Times New Roman" w:cs="Times New Roman" w:eastAsia="Times New Roman" w:hAnsi="Times New Roman"/>
          <w:sz w:val="20"/>
          <w:szCs w:val="20"/>
          <w:b w:val="1"/>
          <w:bCs w:val="1"/>
          <w:color w:val="auto"/>
        </w:rPr>
      </w:pPr>
    </w:p>
    <w:p>
      <w:pPr>
        <w:jc w:val="right"/>
        <w:ind w:left="2020" w:right="40" w:hanging="803"/>
        <w:spacing w:after="0" w:line="250" w:lineRule="auto"/>
        <w:tabs>
          <w:tab w:leader="none" w:pos="1444" w:val="left"/>
        </w:tabs>
        <w:numPr>
          <w:ilvl w:val="0"/>
          <w:numId w:val="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Tu(A), Tu(E): </w:t>
      </w:r>
      <w:r>
        <w:rPr>
          <w:rFonts w:ascii="Times New Roman" w:cs="Times New Roman" w:eastAsia="Times New Roman" w:hAnsi="Times New Roman"/>
          <w:sz w:val="20"/>
          <w:szCs w:val="20"/>
          <w:color w:val="auto"/>
        </w:rPr>
        <w:t>Anatolia: Burdur, macchie, 17 Apr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1985, </w:t>
      </w:r>
      <w:r>
        <w:rPr>
          <w:rFonts w:ascii="Times New Roman" w:cs="Times New Roman" w:eastAsia="Times New Roman" w:hAnsi="Times New Roman"/>
          <w:sz w:val="20"/>
          <w:szCs w:val="20"/>
          <w:i w:val="1"/>
          <w:iCs w:val="1"/>
          <w:color w:val="auto"/>
        </w:rPr>
        <w:t>Nydegger 40250</w:t>
      </w:r>
      <w:r>
        <w:rPr>
          <w:rFonts w:ascii="Times New Roman" w:cs="Times New Roman" w:eastAsia="Times New Roman" w:hAnsi="Times New Roman"/>
          <w:sz w:val="20"/>
          <w:szCs w:val="20"/>
          <w:color w:val="auto"/>
        </w:rPr>
        <w:t xml:space="preserve"> (BASBG); ibid., An-talya, Campus University Akdeniz, ruderal, 7 Apr 1998, </w:t>
      </w:r>
      <w:r>
        <w:rPr>
          <w:rFonts w:ascii="Times New Roman" w:cs="Times New Roman" w:eastAsia="Times New Roman" w:hAnsi="Times New Roman"/>
          <w:sz w:val="20"/>
          <w:szCs w:val="20"/>
          <w:i w:val="1"/>
          <w:iCs w:val="1"/>
          <w:color w:val="auto"/>
        </w:rPr>
        <w:t>Even 50.3</w:t>
      </w:r>
      <w:r>
        <w:rPr>
          <w:rFonts w:ascii="Times New Roman" w:cs="Times New Roman" w:eastAsia="Times New Roman" w:hAnsi="Times New Roman"/>
          <w:sz w:val="20"/>
          <w:szCs w:val="20"/>
          <w:color w:val="auto"/>
        </w:rPr>
        <w:t xml:space="preserve"> (B). – Turkey-in-Europe: Umgebung von Konstantinopel, San Stefano, 6 Apr 1895, </w:t>
      </w:r>
      <w:r>
        <w:rPr>
          <w:rFonts w:ascii="Times New Roman" w:cs="Times New Roman" w:eastAsia="Times New Roman" w:hAnsi="Times New Roman"/>
          <w:sz w:val="20"/>
          <w:szCs w:val="20"/>
          <w:i w:val="1"/>
          <w:iCs w:val="1"/>
          <w:color w:val="auto"/>
        </w:rPr>
        <w:t>Nemetz</w:t>
      </w:r>
      <w:r>
        <w:rPr>
          <w:rFonts w:ascii="Times New Roman" w:cs="Times New Roman" w:eastAsia="Times New Roman" w:hAnsi="Times New Roman"/>
          <w:sz w:val="20"/>
          <w:szCs w:val="20"/>
          <w:color w:val="auto"/>
        </w:rPr>
        <w:t xml:space="preserve"> (WU 2001-12328). – No</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ind w:left="784"/>
        <w:spacing w:after="0" w:line="244" w:lineRule="auto"/>
        <w:rPr>
          <w:sz w:val="20"/>
          <w:szCs w:val="20"/>
          <w:color w:val="auto"/>
        </w:rPr>
      </w:pPr>
      <w:r>
        <w:rPr>
          <w:rFonts w:ascii="Times New Roman" w:cs="Times New Roman" w:eastAsia="Times New Roman" w:hAnsi="Times New Roman"/>
          <w:sz w:val="20"/>
          <w:szCs w:val="20"/>
          <w:color w:val="auto"/>
        </w:rPr>
        <w:t>previous published records of the taxon are known from Turkey.</w:t>
      </w:r>
    </w:p>
    <w:p>
      <w:pPr>
        <w:spacing w:after="0" w:line="7" w:lineRule="exact"/>
        <w:rPr>
          <w:sz w:val="20"/>
          <w:szCs w:val="20"/>
          <w:color w:val="auto"/>
        </w:rPr>
      </w:pPr>
    </w:p>
    <w:p>
      <w:pPr>
        <w:ind w:left="784" w:hanging="784"/>
        <w:spacing w:after="0" w:line="264" w:lineRule="auto"/>
        <w:tabs>
          <w:tab w:leader="none" w:pos="175" w:val="left"/>
        </w:tabs>
        <w:numPr>
          <w:ilvl w:val="0"/>
          <w:numId w:val="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Uk: </w:t>
      </w:r>
      <w:r>
        <w:rPr>
          <w:rFonts w:ascii="Times New Roman" w:cs="Times New Roman" w:eastAsia="Times New Roman" w:hAnsi="Times New Roman"/>
          <w:sz w:val="19"/>
          <w:szCs w:val="19"/>
          <w:color w:val="auto"/>
        </w:rPr>
        <w:t>Ukraine: Prov. Ternopil, Tornopolis, field, 9 May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1993, </w:t>
      </w:r>
      <w:r>
        <w:rPr>
          <w:rFonts w:ascii="Times New Roman" w:cs="Times New Roman" w:eastAsia="Times New Roman" w:hAnsi="Times New Roman"/>
          <w:sz w:val="19"/>
          <w:szCs w:val="19"/>
          <w:i w:val="1"/>
          <w:iCs w:val="1"/>
          <w:color w:val="auto"/>
        </w:rPr>
        <w:t>Kagalo &amp; Sytschak 04707</w:t>
      </w:r>
      <w:r>
        <w:rPr>
          <w:rFonts w:ascii="Times New Roman" w:cs="Times New Roman" w:eastAsia="Times New Roman" w:hAnsi="Times New Roman"/>
          <w:sz w:val="19"/>
          <w:szCs w:val="19"/>
          <w:color w:val="auto"/>
        </w:rPr>
        <w:t xml:space="preserve"> (B); ibid., Prov. Kiew, in agris pr. urb. Uman, 30 May 1900, </w:t>
      </w:r>
      <w:r>
        <w:rPr>
          <w:rFonts w:ascii="Times New Roman" w:cs="Times New Roman" w:eastAsia="Times New Roman" w:hAnsi="Times New Roman"/>
          <w:sz w:val="19"/>
          <w:szCs w:val="19"/>
          <w:i w:val="1"/>
          <w:iCs w:val="1"/>
          <w:color w:val="auto"/>
        </w:rPr>
        <w:t xml:space="preserve">Jenko-Darowsky </w:t>
      </w:r>
      <w:r>
        <w:rPr>
          <w:rFonts w:ascii="Times New Roman" w:cs="Times New Roman" w:eastAsia="Times New Roman" w:hAnsi="Times New Roman"/>
          <w:sz w:val="19"/>
          <w:szCs w:val="19"/>
          <w:color w:val="auto"/>
        </w:rPr>
        <w:t xml:space="preserve">(WU); ibid., Galizien, Umge-bung von Lemberg, c. 1860, </w:t>
      </w:r>
      <w:r>
        <w:rPr>
          <w:rFonts w:ascii="Times New Roman" w:cs="Times New Roman" w:eastAsia="Times New Roman" w:hAnsi="Times New Roman"/>
          <w:sz w:val="19"/>
          <w:szCs w:val="19"/>
          <w:i w:val="1"/>
          <w:iCs w:val="1"/>
          <w:color w:val="auto"/>
        </w:rPr>
        <w:t>collector unknown</w:t>
      </w:r>
      <w:r>
        <w:rPr>
          <w:rFonts w:ascii="Times New Roman" w:cs="Times New Roman" w:eastAsia="Times New Roman" w:hAnsi="Times New Roman"/>
          <w:sz w:val="19"/>
          <w:szCs w:val="19"/>
          <w:color w:val="auto"/>
        </w:rPr>
        <w:t xml:space="preserve"> (WU 2001-13501). – These are the first verified records of the taxon from Ukraine.</w:t>
      </w:r>
    </w:p>
    <w:p>
      <w:pPr>
        <w:spacing w:after="0" w:line="3" w:lineRule="exact"/>
        <w:rPr>
          <w:rFonts w:ascii="Times New Roman" w:cs="Times New Roman" w:eastAsia="Times New Roman" w:hAnsi="Times New Roman"/>
          <w:sz w:val="19"/>
          <w:szCs w:val="19"/>
          <w:b w:val="1"/>
          <w:bCs w:val="1"/>
          <w:color w:val="auto"/>
        </w:rPr>
      </w:pPr>
    </w:p>
    <w:p>
      <w:pPr>
        <w:jc w:val="both"/>
        <w:ind w:left="784" w:firstLine="283"/>
        <w:spacing w:after="0" w:line="263"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 xml:space="preserve">The distribution of this taxonomically and floristically largely neglected taxon, chiefly growing in seminatural xerothermous mead-ows and similar habitats as well as in grain fields like </w:t>
      </w:r>
      <w:r>
        <w:rPr>
          <w:rFonts w:ascii="Times New Roman" w:cs="Times New Roman" w:eastAsia="Times New Roman" w:hAnsi="Times New Roman"/>
          <w:sz w:val="19"/>
          <w:szCs w:val="19"/>
          <w:i w:val="1"/>
          <w:iCs w:val="1"/>
          <w:color w:val="auto"/>
        </w:rPr>
        <w:t>Buglossoides arvensis</w:t>
      </w:r>
      <w:r>
        <w:rPr>
          <w:rFonts w:ascii="Times New Roman" w:cs="Times New Roman" w:eastAsia="Times New Roman" w:hAnsi="Times New Roman"/>
          <w:sz w:val="19"/>
          <w:szCs w:val="19"/>
          <w:color w:val="auto"/>
        </w:rPr>
        <w:t xml:space="preserve"> (L.) I. M. Johnst. (Zippel &amp; Wilhalm 2003), is only very fragmentarily documented in the Euro+Med PlantBase, with area records merely for Ger-many, Italy, Sicily and Corsica (Valdés 2011+a). There are, however, published records of</w:t>
      </w:r>
    </w:p>
    <w:p>
      <w:pPr>
        <w:spacing w:after="0" w:line="5" w:lineRule="exact"/>
        <w:rPr>
          <w:rFonts w:ascii="Times New Roman" w:cs="Times New Roman" w:eastAsia="Times New Roman" w:hAnsi="Times New Roman"/>
          <w:sz w:val="19"/>
          <w:szCs w:val="19"/>
          <w:b w:val="1"/>
          <w:bCs w:val="1"/>
          <w:color w:val="auto"/>
        </w:rPr>
      </w:pPr>
    </w:p>
    <w:p>
      <w:pPr>
        <w:jc w:val="both"/>
        <w:ind w:left="784"/>
        <w:spacing w:after="0" w:line="263"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i w:val="1"/>
          <w:iCs w:val="1"/>
          <w:color w:val="auto"/>
        </w:rPr>
        <w:t xml:space="preserve">Buglossoides incrassata </w:t>
      </w:r>
      <w:r>
        <w:rPr>
          <w:rFonts w:ascii="Times New Roman" w:cs="Times New Roman" w:eastAsia="Times New Roman" w:hAnsi="Times New Roman"/>
          <w:sz w:val="19"/>
          <w:szCs w:val="19"/>
          <w:color w:val="auto"/>
        </w:rPr>
        <w:t>subsp.</w:t>
      </w:r>
      <w:r>
        <w:rPr>
          <w:rFonts w:ascii="Times New Roman" w:cs="Times New Roman" w:eastAsia="Times New Roman" w:hAnsi="Times New Roman"/>
          <w:sz w:val="19"/>
          <w:szCs w:val="19"/>
          <w:i w:val="1"/>
          <w:iCs w:val="1"/>
          <w:color w:val="auto"/>
        </w:rPr>
        <w:t xml:space="preserve"> splitgerberi</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partly under various synonyms, from addi-tional parts of Europe and the Mediterranean such as continental France (Tison &amp; de Four-cault 2014: 546), Austria (Fischer &amp; al. 2008: 691, as </w:t>
      </w:r>
      <w:r>
        <w:rPr>
          <w:rFonts w:ascii="Times New Roman" w:cs="Times New Roman" w:eastAsia="Times New Roman" w:hAnsi="Times New Roman"/>
          <w:sz w:val="19"/>
          <w:szCs w:val="19"/>
          <w:i w:val="1"/>
          <w:iCs w:val="1"/>
          <w:color w:val="auto"/>
        </w:rPr>
        <w:t>B. incrassata</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leithneri</w:t>
      </w:r>
      <w:r>
        <w:rPr>
          <w:rFonts w:ascii="Times New Roman" w:cs="Times New Roman" w:eastAsia="Times New Roman" w:hAnsi="Times New Roman"/>
          <w:sz w:val="19"/>
          <w:szCs w:val="19"/>
          <w:color w:val="auto"/>
        </w:rPr>
        <w:t xml:space="preserve"> (Heldr.) E. Zippel &amp; A. Clermont, nom. inval.), the Czech Republic (Danihelka &amp; al. 2012: 682; Kaplan 2019: 808), continental Greece (Wil-ling &amp; Willing 2012: 69, Willing 2020: 67), and Cyprus (Hand &amp; al. 2011+). Although its </w:t>
      </w:r>
      <w:r>
        <w:rPr>
          <w:rFonts w:ascii="Times New Roman" w:cs="Times New Roman" w:eastAsia="Times New Roman" w:hAnsi="Times New Roman"/>
          <w:sz w:val="19"/>
          <w:szCs w:val="19"/>
          <w:i w:val="1"/>
          <w:iCs w:val="1"/>
          <w:color w:val="auto"/>
        </w:rPr>
        <w:t xml:space="preserve">locus classicus </w:t>
      </w:r>
      <w:r>
        <w:rPr>
          <w:rFonts w:ascii="Times New Roman" w:cs="Times New Roman" w:eastAsia="Times New Roman" w:hAnsi="Times New Roman"/>
          <w:sz w:val="19"/>
          <w:szCs w:val="19"/>
          <w:color w:val="auto"/>
        </w:rPr>
        <w:t>is situated in Sicily (Alcamo,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province of Trapani, according to Selvi &amp; Cec-chi 2009: 624), the taxon is neither endemic to Italy (as incorrectly stated by Bartolucci &amp; al. 2018: 249) nor confined to the Euro+Med area (as actually indicated by Valdés 2011+a). Ver-ified specimens of </w:t>
      </w:r>
      <w:r>
        <w:rPr>
          <w:rFonts w:ascii="Times New Roman" w:cs="Times New Roman" w:eastAsia="Times New Roman" w:hAnsi="Times New Roman"/>
          <w:sz w:val="19"/>
          <w:szCs w:val="19"/>
          <w:i w:val="1"/>
          <w:iCs w:val="1"/>
          <w:color w:val="auto"/>
        </w:rPr>
        <w:t>B. incrassata</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split­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gerberi </w:t>
      </w:r>
      <w:r>
        <w:rPr>
          <w:rFonts w:ascii="Times New Roman" w:cs="Times New Roman" w:eastAsia="Times New Roman" w:hAnsi="Times New Roman"/>
          <w:sz w:val="19"/>
          <w:szCs w:val="19"/>
          <w:color w:val="auto"/>
        </w:rPr>
        <w:t>have been seen from Iran (Urumiak</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ad rivi Scher Tschai ripas, 2 Jul 1884, </w:t>
      </w:r>
      <w:r>
        <w:rPr>
          <w:rFonts w:ascii="Times New Roman" w:cs="Times New Roman" w:eastAsia="Times New Roman" w:hAnsi="Times New Roman"/>
          <w:sz w:val="19"/>
          <w:szCs w:val="19"/>
          <w:i w:val="1"/>
          <w:iCs w:val="1"/>
          <w:color w:val="auto"/>
        </w:rPr>
        <w:t>Knapp</w:t>
      </w:r>
      <w:r>
        <w:rPr>
          <w:rFonts w:ascii="Times New Roman" w:cs="Times New Roman" w:eastAsia="Times New Roman" w:hAnsi="Times New Roman"/>
          <w:sz w:val="19"/>
          <w:szCs w:val="19"/>
          <w:color w:val="auto"/>
        </w:rPr>
        <w:t xml:space="preserve">, WU), Kazakhstan (Semipalatinsk, 28 Mar 1905, </w:t>
      </w:r>
      <w:r>
        <w:rPr>
          <w:rFonts w:ascii="Times New Roman" w:cs="Times New Roman" w:eastAsia="Times New Roman" w:hAnsi="Times New Roman"/>
          <w:sz w:val="19"/>
          <w:szCs w:val="19"/>
          <w:i w:val="1"/>
          <w:iCs w:val="1"/>
          <w:color w:val="auto"/>
        </w:rPr>
        <w:t>Kossinsky 352</w:t>
      </w:r>
      <w:r>
        <w:rPr>
          <w:rFonts w:ascii="Times New Roman" w:cs="Times New Roman" w:eastAsia="Times New Roman" w:hAnsi="Times New Roman"/>
          <w:sz w:val="19"/>
          <w:szCs w:val="19"/>
          <w:color w:val="auto"/>
        </w:rPr>
        <w:t xml:space="preserve">, BRNU 95137), Pakistan­ (Islamabad, 28 Feb 1992, </w:t>
      </w:r>
      <w:r>
        <w:rPr>
          <w:rFonts w:ascii="Times New Roman" w:cs="Times New Roman" w:eastAsia="Times New Roman" w:hAnsi="Times New Roman"/>
          <w:sz w:val="19"/>
          <w:szCs w:val="19"/>
          <w:i w:val="1"/>
          <w:iCs w:val="1"/>
          <w:color w:val="auto"/>
        </w:rPr>
        <w:t>Tahir</w:t>
      </w:r>
      <w:r>
        <w:rPr>
          <w:rFonts w:ascii="Times New Roman" w:cs="Times New Roman" w:eastAsia="Times New Roman" w:hAnsi="Times New Roman"/>
          <w:sz w:val="19"/>
          <w:szCs w:val="19"/>
          <w:color w:val="auto"/>
        </w:rPr>
        <w:t>, WU) and</w:t>
      </w:r>
    </w:p>
    <w:p>
      <w:pPr>
        <w:spacing w:after="0" w:line="13" w:lineRule="exact"/>
        <w:rPr>
          <w:sz w:val="20"/>
          <w:szCs w:val="20"/>
          <w:color w:val="auto"/>
        </w:rPr>
      </w:pPr>
    </w:p>
    <w:p>
      <w:pPr>
        <w:jc w:val="both"/>
        <w:ind w:left="784"/>
        <w:spacing w:after="0" w:line="249" w:lineRule="auto"/>
        <w:rPr>
          <w:sz w:val="20"/>
          <w:szCs w:val="20"/>
          <w:color w:val="auto"/>
        </w:rPr>
      </w:pPr>
      <w:r>
        <w:rPr>
          <w:rFonts w:ascii="Times New Roman" w:cs="Times New Roman" w:eastAsia="Times New Roman" w:hAnsi="Times New Roman"/>
          <w:sz w:val="20"/>
          <w:szCs w:val="20"/>
          <w:color w:val="auto"/>
        </w:rPr>
        <w:t xml:space="preserve">Turkmenistan (Aschabad, in montibus supra pagum Nephon, 13 Apr 1900, </w:t>
      </w:r>
      <w:r>
        <w:rPr>
          <w:rFonts w:ascii="Times New Roman" w:cs="Times New Roman" w:eastAsia="Times New Roman" w:hAnsi="Times New Roman"/>
          <w:sz w:val="20"/>
          <w:szCs w:val="20"/>
          <w:i w:val="1"/>
          <w:iCs w:val="1"/>
          <w:color w:val="auto"/>
        </w:rPr>
        <w:t>Sintenis 104</w:t>
      </w:r>
      <w:r>
        <w:rPr>
          <w:rFonts w:ascii="Times New Roman" w:cs="Times New Roman" w:eastAsia="Times New Roman" w:hAnsi="Times New Roman"/>
          <w:sz w:val="20"/>
          <w:szCs w:val="20"/>
          <w:color w:val="auto"/>
        </w:rPr>
        <w:t xml:space="preserve">, WU). Further records, even though with un-clear status, are from Japan (Matsushima, 30 Jul 1897, </w:t>
      </w:r>
      <w:r>
        <w:rPr>
          <w:rFonts w:ascii="Times New Roman" w:cs="Times New Roman" w:eastAsia="Times New Roman" w:hAnsi="Times New Roman"/>
          <w:sz w:val="20"/>
          <w:szCs w:val="20"/>
          <w:i w:val="1"/>
          <w:iCs w:val="1"/>
          <w:color w:val="auto"/>
        </w:rPr>
        <w:t>Faurie 680</w:t>
      </w:r>
      <w:r>
        <w:rPr>
          <w:rFonts w:ascii="Times New Roman" w:cs="Times New Roman" w:eastAsia="Times New Roman" w:hAnsi="Times New Roman"/>
          <w:sz w:val="20"/>
          <w:szCs w:val="20"/>
          <w:color w:val="auto"/>
        </w:rPr>
        <w:t xml:space="preserve">, WU) and as a neophyte from the U.S.A. (Illinois, 29 Apr 1978, </w:t>
      </w:r>
      <w:r>
        <w:rPr>
          <w:rFonts w:ascii="Times New Roman" w:cs="Times New Roman" w:eastAsia="Times New Roman" w:hAnsi="Times New Roman"/>
          <w:sz w:val="20"/>
          <w:szCs w:val="20"/>
          <w:i w:val="1"/>
          <w:iCs w:val="1"/>
          <w:color w:val="auto"/>
        </w:rPr>
        <w:t>Müh­</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lenbach &amp; Boufford</w:t>
      </w:r>
      <w:r>
        <w:rPr>
          <w:rFonts w:ascii="Times New Roman" w:cs="Times New Roman" w:eastAsia="Times New Roman" w:hAnsi="Times New Roman"/>
          <w:sz w:val="20"/>
          <w:szCs w:val="20"/>
          <w:color w:val="auto"/>
        </w:rPr>
        <w:t>, B). All specimens cited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have been revised and determined by E. Zip-</w:t>
      </w:r>
    </w:p>
    <w:p>
      <w:pPr>
        <w:spacing w:after="0" w:line="6" w:lineRule="exact"/>
        <w:rPr>
          <w:sz w:val="20"/>
          <w:szCs w:val="20"/>
          <w:color w:val="auto"/>
        </w:rPr>
      </w:pPr>
    </w:p>
    <w:p>
      <w:pPr>
        <w:ind w:left="784"/>
        <w:spacing w:after="0"/>
        <w:tabs>
          <w:tab w:leader="none" w:pos="2804" w:val="left"/>
        </w:tabs>
        <w:rPr>
          <w:sz w:val="20"/>
          <w:szCs w:val="20"/>
          <w:color w:val="auto"/>
        </w:rPr>
      </w:pPr>
      <w:r>
        <w:rPr>
          <w:rFonts w:ascii="Times New Roman" w:cs="Times New Roman" w:eastAsia="Times New Roman" w:hAnsi="Times New Roman"/>
          <w:sz w:val="20"/>
          <w:szCs w:val="20"/>
          <w:color w:val="auto"/>
        </w:rPr>
        <w:t>pel (Berlin).</w:t>
      </w:r>
      <w:r>
        <w:rPr>
          <w:sz w:val="20"/>
          <w:szCs w:val="20"/>
          <w:color w:val="auto"/>
        </w:rPr>
        <w:tab/>
      </w:r>
      <w:r>
        <w:rPr>
          <w:rFonts w:ascii="Times New Roman" w:cs="Times New Roman" w:eastAsia="Times New Roman" w:hAnsi="Times New Roman"/>
          <w:sz w:val="19"/>
          <w:szCs w:val="19"/>
          <w:color w:val="auto"/>
        </w:rPr>
        <w:t>E. Zippel &amp; Th. Raus</w:t>
      </w:r>
    </w:p>
    <w:p>
      <w:pPr>
        <w:spacing w:after="0" w:line="130"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i w:val="1"/>
          <w:iCs w:val="1"/>
          <w:color w:val="auto"/>
        </w:rPr>
        <w:t>Cactaceae</w:t>
      </w:r>
    </w:p>
    <w:p>
      <w:pPr>
        <w:spacing w:after="0" w:line="117" w:lineRule="exact"/>
        <w:rPr>
          <w:sz w:val="20"/>
          <w:szCs w:val="20"/>
          <w:color w:val="auto"/>
        </w:rPr>
      </w:pPr>
    </w:p>
    <w:p>
      <w:pPr>
        <w:ind w:left="4"/>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Opuntia dejecta </w:t>
      </w:r>
      <w:r>
        <w:rPr>
          <w:rFonts w:ascii="Times New Roman" w:cs="Times New Roman" w:eastAsia="Times New Roman" w:hAnsi="Times New Roman"/>
          <w:sz w:val="20"/>
          <w:szCs w:val="20"/>
          <w:color w:val="auto"/>
        </w:rPr>
        <w:t>Salm-Dyck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Nopalea dejecta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(Salm-Dyck) Salm-Dyck) – Fig. 2.</w:t>
      </w:r>
    </w:p>
    <w:p>
      <w:pPr>
        <w:spacing w:after="0" w:line="1" w:lineRule="exact"/>
        <w:rPr>
          <w:sz w:val="20"/>
          <w:szCs w:val="20"/>
          <w:color w:val="auto"/>
        </w:rPr>
      </w:pPr>
    </w:p>
    <w:p>
      <w:pPr>
        <w:jc w:val="right"/>
        <w:ind w:left="4"/>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Ag:  </w:t>
      </w:r>
      <w:r>
        <w:rPr>
          <w:rFonts w:ascii="Times New Roman" w:cs="Times New Roman" w:eastAsia="Times New Roman" w:hAnsi="Times New Roman"/>
          <w:sz w:val="20"/>
          <w:szCs w:val="20"/>
          <w:color w:val="auto"/>
        </w:rPr>
        <w:t>Algeria:  Skikda,  Beni  Bechir,  36°4638"N,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07°00'38"E, 230 m, close to a hedge of </w:t>
      </w:r>
      <w:r>
        <w:rPr>
          <w:rFonts w:ascii="Times New Roman" w:cs="Times New Roman" w:eastAsia="Times New Roman" w:hAnsi="Times New Roman"/>
          <w:sz w:val="20"/>
          <w:szCs w:val="20"/>
          <w:i w:val="1"/>
          <w:iCs w:val="1"/>
          <w:color w:val="auto"/>
        </w:rPr>
        <w:t>Par­</w:t>
      </w:r>
    </w:p>
    <w:p>
      <w:pPr>
        <w:spacing w:after="0" w:line="200" w:lineRule="exact"/>
        <w:rPr>
          <w:sz w:val="20"/>
          <w:szCs w:val="20"/>
          <w:color w:val="auto"/>
        </w:rPr>
      </w:pPr>
    </w:p>
    <w:p>
      <w:pPr>
        <w:sectPr>
          <w:pgSz w:w="11900" w:h="16934" w:orient="portrait"/>
          <w:cols w:equalWidth="0" w:num="2">
            <w:col w:w="5800" w:space="236"/>
            <w:col w:w="4544"/>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7" w:name="page8"/>
    <w:bookmarkEnd w:id="7"/>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311</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194310</wp:posOffset>
            </wp:positionV>
            <wp:extent cx="5939790" cy="3938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extLst>
                    </a:blip>
                    <a:srcRect/>
                    <a:stretch>
                      <a:fillRect/>
                    </a:stretch>
                  </pic:blipFill>
                  <pic:spPr bwMode="auto">
                    <a:xfrm>
                      <a:off x="0" y="0"/>
                      <a:ext cx="5939790" cy="39382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both"/>
        <w:ind w:left="940"/>
        <w:spacing w:after="0" w:line="233" w:lineRule="auto"/>
        <w:rPr>
          <w:sz w:val="20"/>
          <w:szCs w:val="20"/>
          <w:color w:val="auto"/>
        </w:rPr>
      </w:pPr>
      <w:r>
        <w:rPr>
          <w:rFonts w:ascii="Times New Roman" w:cs="Times New Roman" w:eastAsia="Times New Roman" w:hAnsi="Times New Roman"/>
          <w:sz w:val="18"/>
          <w:szCs w:val="18"/>
          <w:color w:val="auto"/>
        </w:rPr>
        <w:t xml:space="preserve">Fig. 2. </w:t>
      </w:r>
      <w:r>
        <w:rPr>
          <w:rFonts w:ascii="Times New Roman" w:cs="Times New Roman" w:eastAsia="Times New Roman" w:hAnsi="Times New Roman"/>
          <w:sz w:val="18"/>
          <w:szCs w:val="18"/>
          <w:i w:val="1"/>
          <w:iCs w:val="1"/>
          <w:color w:val="auto"/>
        </w:rPr>
        <w:t>Opuntia dejecta</w:t>
      </w:r>
      <w:r>
        <w:rPr>
          <w:rFonts w:ascii="Times New Roman" w:cs="Times New Roman" w:eastAsia="Times New Roman" w:hAnsi="Times New Roman"/>
          <w:sz w:val="18"/>
          <w:szCs w:val="18"/>
          <w:color w:val="auto"/>
        </w:rPr>
        <w:t xml:space="preserve"> – A: habit of flowering plant; B: detail of flowers showing typical red tepals. – Algeria: Skikda, Beni Bechir, 26 Apr 2020, photographs by A. Saci.</w:t>
      </w:r>
    </w:p>
    <w:p>
      <w:pPr>
        <w:sectPr>
          <w:pgSz w:w="11900" w:h="16934" w:orient="portrait"/>
          <w:cols w:equalWidth="0" w:num="1">
            <w:col w:w="10300"/>
          </w:cols>
          <w:pgMar w:left="200" w:top="884" w:right="1406" w:bottom="0" w:gutter="0" w:footer="0" w:header="0"/>
        </w:sectPr>
      </w:pPr>
    </w:p>
    <w:p>
      <w:pPr>
        <w:spacing w:after="0" w:line="215" w:lineRule="exact"/>
        <w:rPr>
          <w:sz w:val="20"/>
          <w:szCs w:val="20"/>
          <w:color w:val="auto"/>
        </w:rPr>
      </w:pPr>
    </w:p>
    <w:p>
      <w:pPr>
        <w:jc w:val="both"/>
        <w:ind w:left="1720"/>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thenocissus quinquefolia </w:t>
      </w:r>
      <w:r>
        <w:rPr>
          <w:rFonts w:ascii="Times New Roman" w:cs="Times New Roman" w:eastAsia="Times New Roman" w:hAnsi="Times New Roman"/>
          <w:sz w:val="20"/>
          <w:szCs w:val="20"/>
          <w:color w:val="auto"/>
        </w:rPr>
        <w:t>(L.) Planch., 26 Apr</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2020, </w:t>
      </w:r>
      <w:r>
        <w:rPr>
          <w:rFonts w:ascii="Times New Roman" w:cs="Times New Roman" w:eastAsia="Times New Roman" w:hAnsi="Times New Roman"/>
          <w:sz w:val="20"/>
          <w:szCs w:val="20"/>
          <w:i w:val="1"/>
          <w:iCs w:val="1"/>
          <w:color w:val="auto"/>
        </w:rPr>
        <w:t>Saci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photos</w:t>
      </w:r>
      <w:r>
        <w:rPr>
          <w:rFonts w:ascii="Times New Roman" w:cs="Times New Roman" w:eastAsia="Times New Roman" w:hAnsi="Times New Roman"/>
          <w:sz w:val="20"/>
          <w:szCs w:val="20"/>
          <w:color w:val="auto"/>
        </w:rPr>
        <w:t xml:space="preserve">). – A xenophyte probably native to Panama, </w:t>
      </w:r>
      <w:r>
        <w:rPr>
          <w:rFonts w:ascii="Times New Roman" w:cs="Times New Roman" w:eastAsia="Times New Roman" w:hAnsi="Times New Roman"/>
          <w:sz w:val="20"/>
          <w:szCs w:val="20"/>
          <w:i w:val="1"/>
          <w:iCs w:val="1"/>
          <w:color w:val="auto"/>
        </w:rPr>
        <w:t>Opuntia dejecta</w:t>
      </w:r>
      <w:r>
        <w:rPr>
          <w:rFonts w:ascii="Times New Roman" w:cs="Times New Roman" w:eastAsia="Times New Roman" w:hAnsi="Times New Roman"/>
          <w:sz w:val="20"/>
          <w:szCs w:val="20"/>
          <w:color w:val="auto"/>
        </w:rPr>
        <w:t xml:space="preserve"> is very common in cultivation in tropical America (Britton &amp; Rose 1919). The species is new to Algeria, reported for the second time for N Africa (El Mokni &amp; al. 2020; APD 2020) and for the fourth time for the Mediterranean area, where so far it has been reported as natural-ized in Italy (Celesti-Grapow &amp; al. 2009, as </w:t>
      </w:r>
      <w:r>
        <w:rPr>
          <w:rFonts w:ascii="Times New Roman" w:cs="Times New Roman" w:eastAsia="Times New Roman" w:hAnsi="Times New Roman"/>
          <w:sz w:val="20"/>
          <w:szCs w:val="20"/>
          <w:i w:val="1"/>
          <w:iCs w:val="1"/>
          <w:color w:val="auto"/>
        </w:rPr>
        <w:t>Nopalea dejecta</w:t>
      </w:r>
      <w:r>
        <w:rPr>
          <w:rFonts w:ascii="Times New Roman" w:cs="Times New Roman" w:eastAsia="Times New Roman" w:hAnsi="Times New Roman"/>
          <w:sz w:val="20"/>
          <w:szCs w:val="20"/>
          <w:color w:val="auto"/>
        </w:rPr>
        <w:t>) and Sicily (Korotkova &amp;</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Raab-Straube 2017+) and as casual in Tuni-sia (El Mokni &amp; al. 2020). In Algeria, </w:t>
      </w:r>
      <w:r>
        <w:rPr>
          <w:rFonts w:ascii="Times New Roman" w:cs="Times New Roman" w:eastAsia="Times New Roman" w:hAnsi="Times New Roman"/>
          <w:sz w:val="20"/>
          <w:szCs w:val="20"/>
          <w:i w:val="1"/>
          <w:iCs w:val="1"/>
          <w:color w:val="auto"/>
        </w:rPr>
        <w:t>O. de­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jecta </w:t>
      </w:r>
      <w:r>
        <w:rPr>
          <w:rFonts w:ascii="Times New Roman" w:cs="Times New Roman" w:eastAsia="Times New Roman" w:hAnsi="Times New Roman"/>
          <w:sz w:val="20"/>
          <w:szCs w:val="20"/>
          <w:color w:val="auto"/>
        </w:rPr>
        <w:t>is obviously a recent escape and can be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classified only as casual. However, like other species within this genus, it certainly has the potential to spread to nearby regions.</w:t>
      </w:r>
    </w:p>
    <w:p>
      <w:pPr>
        <w:spacing w:after="0" w:line="2" w:lineRule="exact"/>
        <w:rPr>
          <w:sz w:val="20"/>
          <w:szCs w:val="20"/>
          <w:color w:val="auto"/>
        </w:rPr>
      </w:pPr>
    </w:p>
    <w:p>
      <w:pPr>
        <w:ind w:left="3600"/>
        <w:spacing w:after="0"/>
        <w:rPr>
          <w:sz w:val="20"/>
          <w:szCs w:val="20"/>
          <w:color w:val="auto"/>
        </w:rPr>
      </w:pPr>
      <w:r>
        <w:rPr>
          <w:rFonts w:ascii="Times New Roman" w:cs="Times New Roman" w:eastAsia="Times New Roman" w:hAnsi="Times New Roman"/>
          <w:sz w:val="20"/>
          <w:szCs w:val="20"/>
          <w:color w:val="auto"/>
        </w:rPr>
        <w:t>R. El Mokni &amp; A. Saci</w:t>
      </w:r>
    </w:p>
    <w:p>
      <w:pPr>
        <w:spacing w:after="0" w:line="370"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i w:val="1"/>
          <w:iCs w:val="1"/>
          <w:color w:val="auto"/>
        </w:rPr>
        <w:t>Caryophyllaceae</w:t>
      </w:r>
    </w:p>
    <w:p>
      <w:pPr>
        <w:spacing w:after="0" w:line="117" w:lineRule="exact"/>
        <w:rPr>
          <w:sz w:val="20"/>
          <w:szCs w:val="20"/>
          <w:color w:val="auto"/>
        </w:rPr>
      </w:pPr>
    </w:p>
    <w:p>
      <w:pPr>
        <w:jc w:val="both"/>
        <w:ind w:left="940"/>
        <w:spacing w:after="0" w:line="252" w:lineRule="auto"/>
        <w:rPr>
          <w:sz w:val="20"/>
          <w:szCs w:val="20"/>
          <w:color w:val="auto"/>
        </w:rPr>
      </w:pPr>
      <w:r>
        <w:rPr>
          <w:rFonts w:ascii="Times New Roman" w:cs="Times New Roman" w:eastAsia="Times New Roman" w:hAnsi="Times New Roman"/>
          <w:sz w:val="20"/>
          <w:szCs w:val="20"/>
          <w:b w:val="1"/>
          <w:bCs w:val="1"/>
          <w:i w:val="1"/>
          <w:iCs w:val="1"/>
          <w:color w:val="auto"/>
        </w:rPr>
        <w:t xml:space="preserve">Silene lydia </w:t>
      </w:r>
      <w:r>
        <w:rPr>
          <w:rFonts w:ascii="Times New Roman" w:cs="Times New Roman" w:eastAsia="Times New Roman" w:hAnsi="Times New Roman"/>
          <w:sz w:val="20"/>
          <w:szCs w:val="20"/>
          <w:color w:val="auto"/>
        </w:rPr>
        <w:t>Boiss.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Conosilene conica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lydia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 xml:space="preserve">(Boiss.) Á. Löve &amp; Kjellq.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Pleconax lydia</w:t>
      </w:r>
      <w:r>
        <w:rPr>
          <w:rFonts w:ascii="Times New Roman" w:cs="Times New Roman" w:eastAsia="Times New Roman" w:hAnsi="Times New Roman"/>
          <w:sz w:val="20"/>
          <w:szCs w:val="20"/>
          <w:color w:val="auto"/>
        </w:rPr>
        <w:t xml:space="preserve"> (Boiss.) Šourková). – According to Euro+Med PlantBase (Marhold 2011+a),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w:t>
      </w:r>
      <w:r>
        <w:rPr>
          <w:rFonts w:ascii="Times New Roman" w:cs="Times New Roman" w:eastAsia="Times New Roman" w:hAnsi="Times New Roman"/>
          <w:sz w:val="20"/>
          <w:szCs w:val="20"/>
          <w:color w:val="auto"/>
        </w:rPr>
        <w:t xml:space="preserve"> sect. </w:t>
      </w:r>
      <w:r>
        <w:rPr>
          <w:rFonts w:ascii="Times New Roman" w:cs="Times New Roman" w:eastAsia="Times New Roman" w:hAnsi="Times New Roman"/>
          <w:sz w:val="20"/>
          <w:szCs w:val="20"/>
          <w:i w:val="1"/>
          <w:iCs w:val="1"/>
          <w:color w:val="auto"/>
        </w:rPr>
        <w:t>Conoimor­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pha </w:t>
      </w:r>
      <w:r>
        <w:rPr>
          <w:rFonts w:ascii="Times New Roman" w:cs="Times New Roman" w:eastAsia="Times New Roman" w:hAnsi="Times New Roman"/>
          <w:sz w:val="20"/>
          <w:szCs w:val="20"/>
          <w:color w:val="auto"/>
        </w:rPr>
        <w:t>Otth) would currently occur in most of the Balkan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countries, in European Turkey and in SW Asia (Asia Minor, Lebanon and Syria). The alleged occurrence in</w:t>
      </w:r>
    </w:p>
    <w:p>
      <w:pPr>
        <w:spacing w:after="0" w:line="20" w:lineRule="exact"/>
        <w:rPr>
          <w:sz w:val="20"/>
          <w:szCs w:val="20"/>
          <w:color w:val="auto"/>
        </w:rPr>
      </w:pPr>
      <w:r>
        <w:rPr>
          <w:sz w:val="20"/>
          <w:szCs w:val="20"/>
          <w:color w:val="auto"/>
        </w:rPr>
        <w:br w:type="column"/>
      </w:r>
    </w:p>
    <w:p>
      <w:pPr>
        <w:spacing w:after="0" w:line="195" w:lineRule="exact"/>
        <w:rPr>
          <w:sz w:val="20"/>
          <w:szCs w:val="20"/>
          <w:color w:val="auto"/>
        </w:rPr>
      </w:pPr>
    </w:p>
    <w:p>
      <w:pPr>
        <w:ind w:left="8" w:right="20"/>
        <w:spacing w:after="0" w:line="244" w:lineRule="auto"/>
        <w:rPr>
          <w:sz w:val="20"/>
          <w:szCs w:val="20"/>
          <w:color w:val="auto"/>
        </w:rPr>
      </w:pPr>
      <w:r>
        <w:rPr>
          <w:rFonts w:ascii="Times New Roman" w:cs="Times New Roman" w:eastAsia="Times New Roman" w:hAnsi="Times New Roman"/>
          <w:sz w:val="20"/>
          <w:szCs w:val="20"/>
          <w:color w:val="auto"/>
        </w:rPr>
        <w:t>Bosnia and Herzegovina, Croatia, Montenegro, North Macedonia,­ Serbia and Slovenia was given by Greuter</w:t>
      </w:r>
    </w:p>
    <w:p>
      <w:pPr>
        <w:spacing w:after="0" w:line="12" w:lineRule="exact"/>
        <w:rPr>
          <w:sz w:val="20"/>
          <w:szCs w:val="20"/>
          <w:color w:val="auto"/>
        </w:rPr>
      </w:pPr>
    </w:p>
    <w:p>
      <w:pPr>
        <w:jc w:val="both"/>
        <w:ind w:left="8" w:right="20" w:hanging="8"/>
        <w:spacing w:after="0" w:line="247" w:lineRule="auto"/>
        <w:tabs>
          <w:tab w:leader="none" w:pos="241" w:val="left"/>
        </w:tabs>
        <w:numPr>
          <w:ilvl w:val="0"/>
          <w:numId w:val="1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 (1984) and Chater &amp; al. (1993) and reported in Euro+Med PlantBase (2006+) as “Former Yugoslavia”, all based on misinterpretation of the imprecise “Ma”</w:t>
      </w:r>
    </w:p>
    <w:p>
      <w:pPr>
        <w:spacing w:after="0" w:line="9" w:lineRule="exact"/>
        <w:rPr>
          <w:rFonts w:ascii="Times New Roman" w:cs="Times New Roman" w:eastAsia="Times New Roman" w:hAnsi="Times New Roman"/>
          <w:sz w:val="20"/>
          <w:szCs w:val="20"/>
          <w:color w:val="auto"/>
        </w:rPr>
      </w:pPr>
    </w:p>
    <w:p>
      <w:pPr>
        <w:jc w:val="both"/>
        <w:ind w:left="8" w:right="20"/>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(for Macedonia)­ in Hayek (1924: 260). Jalas &amp; Suomi-nen (1988), however, correctly indicated </w:t>
      </w:r>
      <w:r>
        <w:rPr>
          <w:rFonts w:ascii="Times New Roman" w:cs="Times New Roman" w:eastAsia="Times New Roman" w:hAnsi="Times New Roman"/>
          <w:sz w:val="20"/>
          <w:szCs w:val="20"/>
          <w:i w:val="1"/>
          <w:iCs w:val="1"/>
          <w:color w:val="auto"/>
        </w:rPr>
        <w:t>S. lydia</w:t>
      </w:r>
      <w:r>
        <w:rPr>
          <w:rFonts w:ascii="Times New Roman" w:cs="Times New Roman" w:eastAsia="Times New Roman" w:hAnsi="Times New Roman"/>
          <w:sz w:val="20"/>
          <w:szCs w:val="20"/>
          <w:color w:val="auto"/>
        </w:rPr>
        <w:t xml:space="preserve"> in Bul-garia, Greece, and European Turkey only. Hayek (1924: 259 – 260) recorded the species from “</w:t>
      </w:r>
      <w:r>
        <w:rPr>
          <w:rFonts w:ascii="Times New Roman" w:cs="Times New Roman" w:eastAsia="Times New Roman" w:hAnsi="Times New Roman"/>
          <w:sz w:val="20"/>
          <w:szCs w:val="20"/>
          <w:i w:val="1"/>
          <w:iCs w:val="1"/>
          <w:color w:val="auto"/>
        </w:rPr>
        <w:t>Macedonia</w:t>
      </w:r>
      <w:r>
        <w:rPr>
          <w:rFonts w:ascii="Times New Roman" w:cs="Times New Roman" w:eastAsia="Times New Roman" w:hAnsi="Times New Roman"/>
          <w:sz w:val="20"/>
          <w:szCs w:val="20"/>
          <w:color w:val="auto"/>
        </w:rPr>
        <w:t>, in-clusa Chalcidice et insula Thaso” (abbreviated as “</w:t>
      </w:r>
      <w:r>
        <w:rPr>
          <w:rFonts w:ascii="Times New Roman" w:cs="Times New Roman" w:eastAsia="Times New Roman" w:hAnsi="Times New Roman"/>
          <w:sz w:val="20"/>
          <w:szCs w:val="20"/>
          <w:i w:val="1"/>
          <w:iCs w:val="1"/>
          <w:color w:val="auto"/>
        </w:rPr>
        <w:t>Ma</w:t>
      </w:r>
      <w:r>
        <w:rPr>
          <w:rFonts w:ascii="Times New Roman" w:cs="Times New Roman" w:eastAsia="Times New Roman" w:hAnsi="Times New Roman"/>
          <w:sz w:val="20"/>
          <w:szCs w:val="20"/>
          <w:color w:val="auto"/>
        </w:rPr>
        <w:t xml:space="preserve">”; see Hayek 1927: v), thus referring to the Chalkidiki peninsula and the island of Thasos which are now part of Greece and, respectively, the administrative regions of Central Macedonia and Eastern Macedonia-Thrace. Trinajstić &amp; Pavletić (1979), in their treatment of </w:t>
      </w:r>
      <w:r>
        <w:rPr>
          <w:rFonts w:ascii="Times New Roman" w:cs="Times New Roman" w:eastAsia="Times New Roman" w:hAnsi="Times New Roman"/>
          <w:sz w:val="20"/>
          <w:szCs w:val="20"/>
          <w:i w:val="1"/>
          <w:iCs w:val="1"/>
          <w:color w:val="auto"/>
        </w:rPr>
        <w:t>Silene</w:t>
      </w:r>
      <w:r>
        <w:rPr>
          <w:rFonts w:ascii="Times New Roman" w:cs="Times New Roman" w:eastAsia="Times New Roman" w:hAnsi="Times New Roman"/>
          <w:sz w:val="20"/>
          <w:szCs w:val="20"/>
          <w:color w:val="auto"/>
        </w:rPr>
        <w:t xml:space="preserve"> for </w:t>
      </w:r>
      <w:r>
        <w:rPr>
          <w:rFonts w:ascii="Times New Roman" w:cs="Times New Roman" w:eastAsia="Times New Roman" w:hAnsi="Times New Roman"/>
          <w:sz w:val="20"/>
          <w:szCs w:val="20"/>
          <w:i w:val="1"/>
          <w:iCs w:val="1"/>
          <w:color w:val="auto"/>
        </w:rPr>
        <w:t>Analitička flora Jugoslavije­</w:t>
      </w:r>
      <w:r>
        <w:rPr>
          <w:rFonts w:ascii="Times New Roman" w:cs="Times New Roman" w:eastAsia="Times New Roman" w:hAnsi="Times New Roman"/>
          <w:sz w:val="20"/>
          <w:szCs w:val="20"/>
          <w:color w:val="auto"/>
        </w:rPr>
        <w:t xml:space="preserve">, recorded </w:t>
      </w:r>
      <w:r>
        <w:rPr>
          <w:rFonts w:ascii="Times New Roman" w:cs="Times New Roman" w:eastAsia="Times New Roman" w:hAnsi="Times New Roman"/>
          <w:sz w:val="20"/>
          <w:szCs w:val="20"/>
          <w:i w:val="1"/>
          <w:iCs w:val="1"/>
          <w:color w:val="auto"/>
        </w:rPr>
        <w:t>S. lydia</w:t>
      </w:r>
      <w:r>
        <w:rPr>
          <w:rFonts w:ascii="Times New Roman" w:cs="Times New Roman" w:eastAsia="Times New Roman" w:hAnsi="Times New Roman"/>
          <w:sz w:val="20"/>
          <w:szCs w:val="20"/>
          <w:color w:val="auto"/>
        </w:rPr>
        <w:t xml:space="preserve"> only as doubtfully present for the Republic of North Mace­ donia.</w:t>
      </w:r>
    </w:p>
    <w:p>
      <w:pPr>
        <w:spacing w:after="0" w:line="18" w:lineRule="exact"/>
        <w:rPr>
          <w:rFonts w:ascii="Times New Roman" w:cs="Times New Roman" w:eastAsia="Times New Roman" w:hAnsi="Times New Roman"/>
          <w:sz w:val="20"/>
          <w:szCs w:val="20"/>
          <w:color w:val="auto"/>
        </w:rPr>
      </w:pPr>
    </w:p>
    <w:p>
      <w:pPr>
        <w:jc w:val="both"/>
        <w:ind w:left="8" w:firstLine="283"/>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As part of currently ongoing studies on </w:t>
      </w:r>
      <w:r>
        <w:rPr>
          <w:rFonts w:ascii="Times New Roman" w:cs="Times New Roman" w:eastAsia="Times New Roman" w:hAnsi="Times New Roman"/>
          <w:sz w:val="20"/>
          <w:szCs w:val="20"/>
          <w:i w:val="1"/>
          <w:iCs w:val="1"/>
          <w:color w:val="auto"/>
        </w:rPr>
        <w:t>Caryophyl­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laceae </w:t>
      </w:r>
      <w:r>
        <w:rPr>
          <w:rFonts w:ascii="Times New Roman" w:cs="Times New Roman" w:eastAsia="Times New Roman" w:hAnsi="Times New Roman"/>
          <w:sz w:val="20"/>
          <w:szCs w:val="20"/>
          <w:color w:val="auto"/>
        </w:rPr>
        <w:t>(see, e.g., Iamonico 2018) and specifically on</w:t>
      </w:r>
      <w:r>
        <w:rPr>
          <w:rFonts w:ascii="Times New Roman" w:cs="Times New Roman" w:eastAsia="Times New Roman" w:hAnsi="Times New Roman"/>
          <w:sz w:val="20"/>
          <w:szCs w:val="20"/>
          <w:i w:val="1"/>
          <w:iCs w:val="1"/>
          <w:color w:val="auto"/>
        </w:rPr>
        <w:t xml:space="preserve"> Silene </w:t>
      </w:r>
      <w:r>
        <w:rPr>
          <w:rFonts w:ascii="Times New Roman" w:cs="Times New Roman" w:eastAsia="Times New Roman" w:hAnsi="Times New Roman"/>
          <w:sz w:val="20"/>
          <w:szCs w:val="20"/>
          <w:color w:val="auto"/>
        </w:rPr>
        <w:t>sect.</w:t>
      </w:r>
      <w:r>
        <w:rPr>
          <w:rFonts w:ascii="Times New Roman" w:cs="Times New Roman" w:eastAsia="Times New Roman" w:hAnsi="Times New Roman"/>
          <w:sz w:val="20"/>
          <w:szCs w:val="20"/>
          <w:i w:val="1"/>
          <w:iCs w:val="1"/>
          <w:color w:val="auto"/>
        </w:rPr>
        <w:t xml:space="preserve"> Conoimorpha</w:t>
      </w:r>
      <w:r>
        <w:rPr>
          <w:rFonts w:ascii="Times New Roman" w:cs="Times New Roman" w:eastAsia="Times New Roman" w:hAnsi="Times New Roman"/>
          <w:sz w:val="20"/>
          <w:szCs w:val="20"/>
          <w:color w:val="auto"/>
        </w:rPr>
        <w:t>, neither herbarium specimens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nor published sources of </w:t>
      </w:r>
      <w:r>
        <w:rPr>
          <w:rFonts w:ascii="Times New Roman" w:cs="Times New Roman" w:eastAsia="Times New Roman" w:hAnsi="Times New Roman"/>
          <w:sz w:val="20"/>
          <w:szCs w:val="20"/>
          <w:i w:val="1"/>
          <w:iCs w:val="1"/>
          <w:color w:val="auto"/>
        </w:rPr>
        <w:t>S. lydia</w:t>
      </w:r>
      <w:r>
        <w:rPr>
          <w:rFonts w:ascii="Times New Roman" w:cs="Times New Roman" w:eastAsia="Times New Roman" w:hAnsi="Times New Roman"/>
          <w:sz w:val="20"/>
          <w:szCs w:val="20"/>
          <w:color w:val="auto"/>
        </w:rPr>
        <w:t xml:space="preserve"> could be verified from the countries listed below. Therefore, </w:t>
      </w:r>
      <w:r>
        <w:rPr>
          <w:rFonts w:ascii="Times New Roman" w:cs="Times New Roman" w:eastAsia="Times New Roman" w:hAnsi="Times New Roman"/>
          <w:sz w:val="20"/>
          <w:szCs w:val="20"/>
          <w:i w:val="1"/>
          <w:iCs w:val="1"/>
          <w:color w:val="auto"/>
        </w:rPr>
        <w:t>S. lydia</w:t>
      </w:r>
      <w:r>
        <w:rPr>
          <w:rFonts w:ascii="Times New Roman" w:cs="Times New Roman" w:eastAsia="Times New Roman" w:hAnsi="Times New Roman"/>
          <w:sz w:val="20"/>
          <w:szCs w:val="20"/>
          <w:color w:val="auto"/>
        </w:rPr>
        <w:t xml:space="preserve"> has to be excluded from the following Balkan countries.</w:t>
      </w:r>
    </w:p>
    <w:p>
      <w:pPr>
        <w:spacing w:after="0" w:line="3" w:lineRule="exact"/>
        <w:rPr>
          <w:rFonts w:ascii="Times New Roman" w:cs="Times New Roman" w:eastAsia="Times New Roman" w:hAnsi="Times New Roman"/>
          <w:sz w:val="20"/>
          <w:szCs w:val="20"/>
          <w:color w:val="auto"/>
        </w:rPr>
      </w:pPr>
    </w:p>
    <w:p>
      <w:pPr>
        <w:ind w:left="1628"/>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 Iamonico &amp; E. von Raab-Straube</w:t>
      </w:r>
    </w:p>
    <w:p>
      <w:pPr>
        <w:spacing w:after="0" w:line="250" w:lineRule="exact"/>
        <w:rPr>
          <w:sz w:val="20"/>
          <w:szCs w:val="20"/>
          <w:color w:val="auto"/>
        </w:rPr>
      </w:pPr>
    </w:p>
    <w:p>
      <w:pPr>
        <w:ind w:left="188" w:hanging="188"/>
        <w:spacing w:after="0"/>
        <w:tabs>
          <w:tab w:leader="none" w:pos="188" w:val="left"/>
        </w:tabs>
        <w:numPr>
          <w:ilvl w:val="0"/>
          <w:numId w:val="11"/>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BH: </w:t>
      </w:r>
      <w:r>
        <w:rPr>
          <w:rFonts w:ascii="Times New Roman" w:cs="Times New Roman" w:eastAsia="Times New Roman" w:hAnsi="Times New Roman"/>
          <w:sz w:val="20"/>
          <w:szCs w:val="20"/>
          <w:color w:val="auto"/>
        </w:rPr>
        <w:t>No record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reported by Beck</w:t>
      </w:r>
    </w:p>
    <w:p>
      <w:pPr>
        <w:spacing w:after="0" w:line="10" w:lineRule="exact"/>
        <w:rPr>
          <w:sz w:val="20"/>
          <w:szCs w:val="20"/>
          <w:color w:val="auto"/>
        </w:rPr>
      </w:pPr>
    </w:p>
    <w:p>
      <w:pPr>
        <w:ind w:left="788"/>
        <w:spacing w:after="0"/>
        <w:tabs>
          <w:tab w:leader="none" w:pos="2547" w:val="left"/>
        </w:tabs>
        <w:rPr>
          <w:sz w:val="20"/>
          <w:szCs w:val="20"/>
          <w:color w:val="auto"/>
        </w:rPr>
      </w:pPr>
      <w:r>
        <w:rPr>
          <w:rFonts w:ascii="Times New Roman" w:cs="Times New Roman" w:eastAsia="Times New Roman" w:hAnsi="Times New Roman"/>
          <w:sz w:val="20"/>
          <w:szCs w:val="20"/>
          <w:color w:val="auto"/>
        </w:rPr>
        <w:t>(1907).</w:t>
      </w:r>
      <w:r>
        <w:rPr>
          <w:sz w:val="20"/>
          <w:szCs w:val="20"/>
          <w:color w:val="auto"/>
        </w:rPr>
        <w:tab/>
      </w:r>
      <w:r>
        <w:rPr>
          <w:rFonts w:ascii="Times New Roman" w:cs="Times New Roman" w:eastAsia="Times New Roman" w:hAnsi="Times New Roman"/>
          <w:sz w:val="19"/>
          <w:szCs w:val="19"/>
          <w:color w:val="auto"/>
        </w:rPr>
        <w:t>D. Iamonico &amp; S. Maslo</w:t>
      </w:r>
    </w:p>
    <w:p>
      <w:pPr>
        <w:spacing w:after="0" w:line="206" w:lineRule="exact"/>
        <w:rPr>
          <w:sz w:val="20"/>
          <w:szCs w:val="20"/>
          <w:color w:val="auto"/>
        </w:rPr>
      </w:pPr>
    </w:p>
    <w:p>
      <w:pPr>
        <w:sectPr>
          <w:pgSz w:w="11900" w:h="16934" w:orient="portrait"/>
          <w:cols w:equalWidth="0" w:num="2">
            <w:col w:w="5460" w:space="292"/>
            <w:col w:w="4548"/>
          </w:cols>
          <w:pgMar w:left="200" w:top="884" w:right="14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8" w:name="page9"/>
    <w:bookmarkEnd w:id="8"/>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312</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1380" w:hanging="163"/>
        <w:spacing w:after="0"/>
        <w:tabs>
          <w:tab w:leader="none" w:pos="1380" w:val="left"/>
        </w:tabs>
        <w:numPr>
          <w:ilvl w:val="0"/>
          <w:numId w:val="1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Cg: </w:t>
      </w:r>
      <w:r>
        <w:rPr>
          <w:rFonts w:ascii="Times New Roman" w:cs="Times New Roman" w:eastAsia="Times New Roman" w:hAnsi="Times New Roman"/>
          <w:sz w:val="20"/>
          <w:szCs w:val="20"/>
          <w:color w:val="auto"/>
        </w:rPr>
        <w:t>No record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reported by Rohlena</w:t>
      </w:r>
    </w:p>
    <w:p>
      <w:pPr>
        <w:spacing w:after="0" w:line="10" w:lineRule="exact"/>
        <w:rPr>
          <w:rFonts w:ascii="Times New Roman" w:cs="Times New Roman" w:eastAsia="Times New Roman" w:hAnsi="Times New Roman"/>
          <w:sz w:val="20"/>
          <w:szCs w:val="20"/>
          <w:b w:val="1"/>
          <w:bCs w:val="1"/>
          <w:color w:val="auto"/>
        </w:rPr>
      </w:pPr>
    </w:p>
    <w:p>
      <w:pPr>
        <w:ind w:left="202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(1942) and Stešević &amp; Caković (2013).</w:t>
      </w:r>
    </w:p>
    <w:p>
      <w:pPr>
        <w:spacing w:after="0" w:line="10" w:lineRule="exact"/>
        <w:rPr>
          <w:rFonts w:ascii="Times New Roman" w:cs="Times New Roman" w:eastAsia="Times New Roman" w:hAnsi="Times New Roman"/>
          <w:sz w:val="20"/>
          <w:szCs w:val="20"/>
          <w:b w:val="1"/>
          <w:bCs w:val="1"/>
          <w:color w:val="auto"/>
        </w:rPr>
      </w:pPr>
    </w:p>
    <w:p>
      <w:pPr>
        <w:ind w:left="360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D. Iamonico &amp; D. Stešević</w:t>
      </w:r>
    </w:p>
    <w:p>
      <w:pPr>
        <w:spacing w:after="0" w:line="9" w:lineRule="exact"/>
        <w:rPr>
          <w:rFonts w:ascii="Times New Roman" w:cs="Times New Roman" w:eastAsia="Times New Roman" w:hAnsi="Times New Roman"/>
          <w:sz w:val="20"/>
          <w:szCs w:val="20"/>
          <w:b w:val="1"/>
          <w:bCs w:val="1"/>
          <w:color w:val="auto"/>
        </w:rPr>
      </w:pPr>
    </w:p>
    <w:p>
      <w:pPr>
        <w:ind w:left="2020" w:right="40" w:hanging="803"/>
        <w:spacing w:after="0" w:line="250" w:lineRule="auto"/>
        <w:tabs>
          <w:tab w:leader="none" w:pos="1397" w:val="left"/>
        </w:tabs>
        <w:numPr>
          <w:ilvl w:val="0"/>
          <w:numId w:val="1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Ct: </w:t>
      </w:r>
      <w:r>
        <w:rPr>
          <w:rFonts w:ascii="Times New Roman" w:cs="Times New Roman" w:eastAsia="Times New Roman" w:hAnsi="Times New Roman"/>
          <w:sz w:val="20"/>
          <w:szCs w:val="20"/>
          <w:color w:val="auto"/>
        </w:rPr>
        <w:t>No record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reported by Nikolić</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(2019) and Nikolić (2020).</w:t>
      </w:r>
    </w:p>
    <w:p>
      <w:pPr>
        <w:spacing w:after="0" w:line="1" w:lineRule="exact"/>
        <w:rPr>
          <w:rFonts w:ascii="Times New Roman" w:cs="Times New Roman" w:eastAsia="Times New Roman" w:hAnsi="Times New Roman"/>
          <w:sz w:val="20"/>
          <w:szCs w:val="20"/>
          <w:b w:val="1"/>
          <w:bCs w:val="1"/>
          <w:color w:val="auto"/>
        </w:rPr>
      </w:pPr>
    </w:p>
    <w:p>
      <w:pPr>
        <w:ind w:left="332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D. Iamonico &amp; S. Bogdanović</w:t>
      </w:r>
    </w:p>
    <w:p>
      <w:pPr>
        <w:spacing w:after="0" w:line="9" w:lineRule="exact"/>
        <w:rPr>
          <w:rFonts w:ascii="Times New Roman" w:cs="Times New Roman" w:eastAsia="Times New Roman" w:hAnsi="Times New Roman"/>
          <w:sz w:val="20"/>
          <w:szCs w:val="20"/>
          <w:b w:val="1"/>
          <w:bCs w:val="1"/>
          <w:color w:val="auto"/>
        </w:rPr>
      </w:pPr>
    </w:p>
    <w:p>
      <w:pPr>
        <w:ind w:left="2020" w:hanging="803"/>
        <w:spacing w:after="0" w:line="250" w:lineRule="auto"/>
        <w:tabs>
          <w:tab w:leader="none" w:pos="1395" w:val="left"/>
        </w:tabs>
        <w:numPr>
          <w:ilvl w:val="0"/>
          <w:numId w:val="1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Mk: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recorded in North Macedonia in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Bitola (Velenovský 1911) and Prilep-Dobrush-evo (Stojanoff 1928). According to Micevski (1993), as well as from recent field investiga-tions, these data have not been confirmed, and we think that this species has probably been confused with </w:t>
      </w:r>
      <w:r>
        <w:rPr>
          <w:rFonts w:ascii="Times New Roman" w:cs="Times New Roman" w:eastAsia="Times New Roman" w:hAnsi="Times New Roman"/>
          <w:sz w:val="20"/>
          <w:szCs w:val="20"/>
          <w:i w:val="1"/>
          <w:iCs w:val="1"/>
          <w:color w:val="auto"/>
        </w:rPr>
        <w:t>S. conica</w:t>
      </w:r>
      <w:r>
        <w:rPr>
          <w:rFonts w:ascii="Times New Roman" w:cs="Times New Roman" w:eastAsia="Times New Roman" w:hAnsi="Times New Roman"/>
          <w:sz w:val="20"/>
          <w:szCs w:val="20"/>
          <w:color w:val="auto"/>
        </w:rPr>
        <w:t xml:space="preserve"> L.</w:t>
      </w:r>
    </w:p>
    <w:p>
      <w:pPr>
        <w:spacing w:after="0" w:line="8" w:lineRule="exact"/>
        <w:rPr>
          <w:rFonts w:ascii="Times New Roman" w:cs="Times New Roman" w:eastAsia="Times New Roman" w:hAnsi="Times New Roman"/>
          <w:sz w:val="20"/>
          <w:szCs w:val="20"/>
          <w:b w:val="1"/>
          <w:bCs w:val="1"/>
          <w:color w:val="auto"/>
        </w:rPr>
      </w:pPr>
    </w:p>
    <w:p>
      <w:pPr>
        <w:jc w:val="right"/>
        <w:ind w:left="4100" w:right="40" w:hanging="607"/>
        <w:spacing w:after="0" w:line="260" w:lineRule="auto"/>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19"/>
          <w:szCs w:val="19"/>
          <w:color w:val="auto"/>
        </w:rPr>
        <w:t>V. Matevski, D. Iamonico &amp; E. von Raab-Straube</w:t>
      </w:r>
    </w:p>
    <w:p>
      <w:pPr>
        <w:spacing w:after="0" w:line="1" w:lineRule="exact"/>
        <w:rPr>
          <w:rFonts w:ascii="Times New Roman" w:cs="Times New Roman" w:eastAsia="Times New Roman" w:hAnsi="Times New Roman"/>
          <w:sz w:val="20"/>
          <w:szCs w:val="20"/>
          <w:b w:val="1"/>
          <w:bCs w:val="1"/>
          <w:color w:val="auto"/>
        </w:rPr>
      </w:pPr>
    </w:p>
    <w:p>
      <w:pPr>
        <w:jc w:val="right"/>
        <w:ind w:left="2020" w:right="40" w:hanging="802"/>
        <w:spacing w:after="0" w:line="250" w:lineRule="auto"/>
        <w:tabs>
          <w:tab w:leader="none" w:pos="1408" w:val="left"/>
        </w:tabs>
        <w:numPr>
          <w:ilvl w:val="0"/>
          <w:numId w:val="1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Sl: </w:t>
      </w:r>
      <w:r>
        <w:rPr>
          <w:rFonts w:ascii="Times New Roman" w:cs="Times New Roman" w:eastAsia="Times New Roman" w:hAnsi="Times New Roman"/>
          <w:sz w:val="20"/>
          <w:szCs w:val="20"/>
          <w:color w:val="auto"/>
        </w:rPr>
        <w:t>No record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reported by Mayer</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(1952), Martinčič &amp; Sušnik (1969), Martinčič</w:t>
      </w:r>
    </w:p>
    <w:p>
      <w:pPr>
        <w:spacing w:after="0" w:line="1" w:lineRule="exact"/>
        <w:rPr>
          <w:rFonts w:ascii="Times New Roman" w:cs="Times New Roman" w:eastAsia="Times New Roman" w:hAnsi="Times New Roman"/>
          <w:sz w:val="20"/>
          <w:szCs w:val="20"/>
          <w:b w:val="1"/>
          <w:bCs w:val="1"/>
          <w:color w:val="auto"/>
        </w:rPr>
      </w:pPr>
    </w:p>
    <w:p>
      <w:pPr>
        <w:ind w:left="2220" w:hanging="209"/>
        <w:spacing w:after="0"/>
        <w:tabs>
          <w:tab w:leader="none" w:pos="2220" w:val="left"/>
        </w:tabs>
        <w:numPr>
          <w:ilvl w:val="1"/>
          <w:numId w:val="1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 (1999) and Jogan &amp; al. (2001).</w:t>
      </w:r>
    </w:p>
    <w:p>
      <w:pPr>
        <w:spacing w:after="0" w:line="10" w:lineRule="exact"/>
        <w:rPr>
          <w:rFonts w:ascii="Times New Roman" w:cs="Times New Roman" w:eastAsia="Times New Roman" w:hAnsi="Times New Roman"/>
          <w:sz w:val="20"/>
          <w:szCs w:val="20"/>
          <w:color w:val="auto"/>
        </w:rPr>
      </w:pPr>
    </w:p>
    <w:p>
      <w:pPr>
        <w:ind w:left="37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 Iamonico &amp; N. Jogan</w:t>
      </w:r>
    </w:p>
    <w:p>
      <w:pPr>
        <w:spacing w:after="0" w:line="9" w:lineRule="exact"/>
        <w:rPr>
          <w:rFonts w:ascii="Times New Roman" w:cs="Times New Roman" w:eastAsia="Times New Roman" w:hAnsi="Times New Roman"/>
          <w:sz w:val="20"/>
          <w:szCs w:val="20"/>
          <w:color w:val="auto"/>
        </w:rPr>
      </w:pPr>
    </w:p>
    <w:p>
      <w:pPr>
        <w:ind w:left="2020" w:right="40" w:hanging="802"/>
        <w:spacing w:after="0" w:line="250" w:lineRule="auto"/>
        <w:tabs>
          <w:tab w:leader="none" w:pos="1398" w:val="left"/>
        </w:tabs>
        <w:numPr>
          <w:ilvl w:val="0"/>
          <w:numId w:val="1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Sr: </w:t>
      </w:r>
      <w:r>
        <w:rPr>
          <w:rFonts w:ascii="Times New Roman" w:cs="Times New Roman" w:eastAsia="Times New Roman" w:hAnsi="Times New Roman"/>
          <w:sz w:val="20"/>
          <w:szCs w:val="20"/>
          <w:color w:val="auto"/>
        </w:rPr>
        <w:t>No record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Silene lydia</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was reported by Slavnić</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(1970) and Niketić (2012).</w:t>
      </w:r>
    </w:p>
    <w:p>
      <w:pPr>
        <w:spacing w:after="0" w:line="1" w:lineRule="exact"/>
        <w:rPr>
          <w:rFonts w:ascii="Times New Roman" w:cs="Times New Roman" w:eastAsia="Times New Roman" w:hAnsi="Times New Roman"/>
          <w:sz w:val="20"/>
          <w:szCs w:val="20"/>
          <w:b w:val="1"/>
          <w:bCs w:val="1"/>
          <w:color w:val="auto"/>
        </w:rPr>
      </w:pPr>
    </w:p>
    <w:p>
      <w:pPr>
        <w:ind w:left="2280"/>
        <w:spacing w:after="0"/>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D. Iamonico, M. Niketić &amp; N. Kuzmanović</w:t>
      </w:r>
    </w:p>
    <w:p>
      <w:pPr>
        <w:spacing w:after="0" w:line="25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Stellaria ruderalis </w:t>
      </w:r>
      <w:r>
        <w:rPr>
          <w:rFonts w:ascii="Times New Roman" w:cs="Times New Roman" w:eastAsia="Times New Roman" w:hAnsi="Times New Roman"/>
          <w:sz w:val="20"/>
          <w:szCs w:val="20"/>
          <w:color w:val="auto"/>
        </w:rPr>
        <w:t>M. Lepší &amp; al.</w:t>
      </w:r>
    </w:p>
    <w:p>
      <w:pPr>
        <w:spacing w:after="0" w:line="10" w:lineRule="exact"/>
        <w:rPr>
          <w:sz w:val="20"/>
          <w:szCs w:val="20"/>
          <w:color w:val="auto"/>
        </w:rPr>
      </w:pPr>
    </w:p>
    <w:p>
      <w:pPr>
        <w:jc w:val="right"/>
        <w:ind w:left="2020" w:right="40" w:hanging="802"/>
        <w:spacing w:after="0" w:line="250" w:lineRule="auto"/>
        <w:tabs>
          <w:tab w:leader="none" w:pos="1403" w:val="left"/>
        </w:tabs>
        <w:numPr>
          <w:ilvl w:val="0"/>
          <w:numId w:val="13"/>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AE(G), Cr: </w:t>
      </w:r>
      <w:r>
        <w:rPr>
          <w:rFonts w:ascii="Times New Roman" w:cs="Times New Roman" w:eastAsia="Times New Roman" w:hAnsi="Times New Roman"/>
          <w:sz w:val="20"/>
          <w:szCs w:val="20"/>
          <w:color w:val="auto"/>
        </w:rPr>
        <w:t>Greece, East Aegean Islands: Nomos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Lesvos, Eparchia of Mitilini, Lesvos island, Agia Marina village, along road to north, 39°04'N, 26°35'E, 100 – 200 m, olive grove and stone fences, 28 Mar 1994, </w:t>
      </w:r>
      <w:r>
        <w:rPr>
          <w:rFonts w:ascii="Times New Roman" w:cs="Times New Roman" w:eastAsia="Times New Roman" w:hAnsi="Times New Roman"/>
          <w:sz w:val="20"/>
          <w:szCs w:val="20"/>
          <w:i w:val="1"/>
          <w:iCs w:val="1"/>
          <w:color w:val="auto"/>
        </w:rPr>
        <w:t>Nielsen &amp;</w:t>
      </w:r>
    </w:p>
    <w:p>
      <w:pPr>
        <w:spacing w:after="0" w:line="7" w:lineRule="exact"/>
        <w:rPr>
          <w:rFonts w:ascii="Times New Roman" w:cs="Times New Roman" w:eastAsia="Times New Roman" w:hAnsi="Times New Roman"/>
          <w:sz w:val="20"/>
          <w:szCs w:val="20"/>
          <w:b w:val="1"/>
          <w:bCs w:val="1"/>
          <w:color w:val="auto"/>
        </w:rPr>
      </w:pPr>
    </w:p>
    <w:p>
      <w:pPr>
        <w:jc w:val="both"/>
        <w:ind w:left="2020" w:right="40"/>
        <w:spacing w:after="0" w:line="249" w:lineRule="auto"/>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i w:val="1"/>
          <w:iCs w:val="1"/>
          <w:color w:val="auto"/>
        </w:rPr>
        <w:t xml:space="preserve">Skovgaard­ 9230 </w:t>
      </w:r>
      <w:r>
        <w:rPr>
          <w:rFonts w:ascii="Times New Roman" w:cs="Times New Roman" w:eastAsia="Times New Roman" w:hAnsi="Times New Roman"/>
          <w:sz w:val="20"/>
          <w:szCs w:val="20"/>
          <w:color w:val="auto"/>
        </w:rPr>
        <w:t>(B, under</w:t>
      </w:r>
      <w:r>
        <w:rPr>
          <w:rFonts w:ascii="Times New Roman" w:cs="Times New Roman" w:eastAsia="Times New Roman" w:hAnsi="Times New Roman"/>
          <w:sz w:val="20"/>
          <w:szCs w:val="20"/>
          <w:i w:val="1"/>
          <w:iCs w:val="1"/>
          <w:color w:val="auto"/>
        </w:rPr>
        <w:t xml:space="preserve"> Stellaria media</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det. A. Strid); ibid., Nomos of Dodekanisos, Eparchia of Rodos, Rodos island, Stegna, 36°12'39.3"N, 28°08'27.6"E, 3 m, ruderal floodplain c. 200 m distant from the harbour, 18 Mar 2010, </w:t>
      </w:r>
      <w:r>
        <w:rPr>
          <w:rFonts w:ascii="Times New Roman" w:cs="Times New Roman" w:eastAsia="Times New Roman" w:hAnsi="Times New Roman"/>
          <w:sz w:val="20"/>
          <w:szCs w:val="20"/>
          <w:i w:val="1"/>
          <w:iCs w:val="1"/>
          <w:color w:val="auto"/>
        </w:rPr>
        <w:t>Peter &amp; Ristow RH3-26</w:t>
      </w:r>
      <w:r>
        <w:rPr>
          <w:rFonts w:ascii="Times New Roman" w:cs="Times New Roman" w:eastAsia="Times New Roman" w:hAnsi="Times New Roman"/>
          <w:sz w:val="20"/>
          <w:szCs w:val="20"/>
          <w:color w:val="auto"/>
        </w:rPr>
        <w:t xml:space="preserve"> (B, as</w:t>
      </w:r>
    </w:p>
    <w:p>
      <w:pPr>
        <w:spacing w:after="0" w:line="8" w:lineRule="exact"/>
        <w:rPr>
          <w:rFonts w:ascii="Times New Roman" w:cs="Times New Roman" w:eastAsia="Times New Roman" w:hAnsi="Times New Roman"/>
          <w:sz w:val="20"/>
          <w:szCs w:val="20"/>
          <w:b w:val="1"/>
          <w:bCs w:val="1"/>
          <w:color w:val="auto"/>
        </w:rPr>
      </w:pPr>
    </w:p>
    <w:p>
      <w:pPr>
        <w:jc w:val="both"/>
        <w:ind w:left="2020" w:right="40"/>
        <w:spacing w:after="0" w:line="263" w:lineRule="auto"/>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media</w:t>
      </w:r>
      <w:r>
        <w:rPr>
          <w:rFonts w:ascii="Times New Roman" w:cs="Times New Roman" w:eastAsia="Times New Roman" w:hAnsi="Times New Roman"/>
          <w:sz w:val="19"/>
          <w:szCs w:val="19"/>
          <w:color w:val="auto"/>
        </w:rPr>
        <w:t xml:space="preserve">; det. A. Strid). Cretan area: Kriti is-land, Nomos of Chania, Eparchia of Kissamos, between Kambos and Keramoti, 35°23'01"N, 23°33'56"E, 370 – 380 m, ruderal places domi-nated by </w:t>
      </w:r>
      <w:r>
        <w:rPr>
          <w:rFonts w:ascii="Times New Roman" w:cs="Times New Roman" w:eastAsia="Times New Roman" w:hAnsi="Times New Roman"/>
          <w:sz w:val="19"/>
          <w:szCs w:val="19"/>
          <w:i w:val="1"/>
          <w:iCs w:val="1"/>
          <w:color w:val="auto"/>
        </w:rPr>
        <w:t>Geranium molle</w:t>
      </w:r>
      <w:r>
        <w:rPr>
          <w:rFonts w:ascii="Times New Roman" w:cs="Times New Roman" w:eastAsia="Times New Roman" w:hAnsi="Times New Roman"/>
          <w:sz w:val="19"/>
          <w:szCs w:val="19"/>
          <w:color w:val="auto"/>
        </w:rPr>
        <w:t xml:space="preserve"> L., semi-shaded by </w:t>
      </w:r>
      <w:r>
        <w:rPr>
          <w:rFonts w:ascii="Times New Roman" w:cs="Times New Roman" w:eastAsia="Times New Roman" w:hAnsi="Times New Roman"/>
          <w:sz w:val="19"/>
          <w:szCs w:val="19"/>
          <w:i w:val="1"/>
          <w:iCs w:val="1"/>
          <w:color w:val="auto"/>
        </w:rPr>
        <w:t xml:space="preserve">Platanus orientalis </w:t>
      </w:r>
      <w:r>
        <w:rPr>
          <w:rFonts w:ascii="Times New Roman" w:cs="Times New Roman" w:eastAsia="Times New Roman" w:hAnsi="Times New Roman"/>
          <w:sz w:val="19"/>
          <w:szCs w:val="19"/>
          <w:color w:val="auto"/>
        </w:rPr>
        <w:t>L., slightly condensed acid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soil on schistose substrate, 13 Mar 1998, </w:t>
      </w:r>
      <w:r>
        <w:rPr>
          <w:rFonts w:ascii="Times New Roman" w:cs="Times New Roman" w:eastAsia="Times New Roman" w:hAnsi="Times New Roman"/>
          <w:sz w:val="19"/>
          <w:szCs w:val="19"/>
          <w:i w:val="1"/>
          <w:iCs w:val="1"/>
          <w:color w:val="auto"/>
        </w:rPr>
        <w:t>Böh­</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ling 7065 </w:t>
      </w:r>
      <w:r>
        <w:rPr>
          <w:rFonts w:ascii="Times New Roman" w:cs="Times New Roman" w:eastAsia="Times New Roman" w:hAnsi="Times New Roman"/>
          <w:sz w:val="19"/>
          <w:szCs w:val="19"/>
          <w:color w:val="auto"/>
        </w:rPr>
        <w:t>(B, as</w:t>
      </w:r>
      <w:r>
        <w:rPr>
          <w:rFonts w:ascii="Times New Roman" w:cs="Times New Roman" w:eastAsia="Times New Roman" w:hAnsi="Times New Roman"/>
          <w:sz w:val="19"/>
          <w:szCs w:val="19"/>
          <w:i w:val="1"/>
          <w:iCs w:val="1"/>
          <w:color w:val="auto"/>
        </w:rPr>
        <w:t xml:space="preserve"> 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media</w:t>
      </w:r>
      <w:r>
        <w:rPr>
          <w:rFonts w:ascii="Times New Roman" w:cs="Times New Roman" w:eastAsia="Times New Roman" w:hAnsi="Times New Roman"/>
          <w:sz w:val="19"/>
          <w:szCs w:val="19"/>
          <w:color w:val="auto"/>
        </w:rPr>
        <w:t>; det. A. Strid); ibid.,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Nomos of Lasithi, Eparchia of Ierapetra, Thrip-ti, 35°04'54"N, 25°51'22"E, 700 m, weedy vineyard with </w:t>
      </w:r>
      <w:r>
        <w:rPr>
          <w:rFonts w:ascii="Times New Roman" w:cs="Times New Roman" w:eastAsia="Times New Roman" w:hAnsi="Times New Roman"/>
          <w:sz w:val="19"/>
          <w:szCs w:val="19"/>
          <w:i w:val="1"/>
          <w:iCs w:val="1"/>
          <w:color w:val="auto"/>
        </w:rPr>
        <w:t>Oxalis pes-caprae</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Poa in­</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firma </w:t>
      </w:r>
      <w:r>
        <w:rPr>
          <w:rFonts w:ascii="Times New Roman" w:cs="Times New Roman" w:eastAsia="Times New Roman" w:hAnsi="Times New Roman"/>
          <w:sz w:val="19"/>
          <w:szCs w:val="19"/>
          <w:color w:val="auto"/>
        </w:rPr>
        <w:t>Kunth and</w:t>
      </w:r>
      <w:r>
        <w:rPr>
          <w:rFonts w:ascii="Times New Roman" w:cs="Times New Roman" w:eastAsia="Times New Roman" w:hAnsi="Times New Roman"/>
          <w:sz w:val="19"/>
          <w:szCs w:val="19"/>
          <w:i w:val="1"/>
          <w:iCs w:val="1"/>
          <w:color w:val="auto"/>
        </w:rPr>
        <w:t xml:space="preserve"> Urtica urens </w:t>
      </w:r>
      <w:r>
        <w:rPr>
          <w:rFonts w:ascii="Times New Roman" w:cs="Times New Roman" w:eastAsia="Times New Roman" w:hAnsi="Times New Roman"/>
          <w:sz w:val="19"/>
          <w:szCs w:val="19"/>
          <w:color w:val="auto"/>
        </w:rPr>
        <w:t>L. on dolomitic</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substrate, 24 Mar 1998, </w:t>
      </w:r>
      <w:r>
        <w:rPr>
          <w:rFonts w:ascii="Times New Roman" w:cs="Times New Roman" w:eastAsia="Times New Roman" w:hAnsi="Times New Roman"/>
          <w:sz w:val="19"/>
          <w:szCs w:val="19"/>
          <w:i w:val="1"/>
          <w:iCs w:val="1"/>
          <w:color w:val="auto"/>
        </w:rPr>
        <w:t>Böhling &amp; Raus 7219</w:t>
      </w:r>
      <w:r>
        <w:rPr>
          <w:rFonts w:ascii="Times New Roman" w:cs="Times New Roman" w:eastAsia="Times New Roman" w:hAnsi="Times New Roman"/>
          <w:sz w:val="19"/>
          <w:szCs w:val="19"/>
          <w:color w:val="auto"/>
        </w:rPr>
        <w:t xml:space="preserve"> (B, as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media</w:t>
      </w:r>
      <w:r>
        <w:rPr>
          <w:rFonts w:ascii="Times New Roman" w:cs="Times New Roman" w:eastAsia="Times New Roman" w:hAnsi="Times New Roman"/>
          <w:sz w:val="19"/>
          <w:szCs w:val="19"/>
          <w:color w:val="auto"/>
        </w:rPr>
        <w:t xml:space="preserve">; det. A. Strid); ibid., 700 m, abandoned, formerly irrigated vegetable field under </w:t>
      </w:r>
      <w:r>
        <w:rPr>
          <w:rFonts w:ascii="Times New Roman" w:cs="Times New Roman" w:eastAsia="Times New Roman" w:hAnsi="Times New Roman"/>
          <w:sz w:val="19"/>
          <w:szCs w:val="19"/>
          <w:i w:val="1"/>
          <w:iCs w:val="1"/>
          <w:color w:val="auto"/>
        </w:rPr>
        <w:t>Platanus</w:t>
      </w:r>
      <w:r>
        <w:rPr>
          <w:rFonts w:ascii="Times New Roman" w:cs="Times New Roman" w:eastAsia="Times New Roman" w:hAnsi="Times New Roman"/>
          <w:sz w:val="19"/>
          <w:szCs w:val="19"/>
          <w:color w:val="auto"/>
        </w:rPr>
        <w:t xml:space="preserve"> trees on dolomitic substrate, 24 Mar 1998, </w:t>
      </w:r>
      <w:r>
        <w:rPr>
          <w:rFonts w:ascii="Times New Roman" w:cs="Times New Roman" w:eastAsia="Times New Roman" w:hAnsi="Times New Roman"/>
          <w:sz w:val="19"/>
          <w:szCs w:val="19"/>
          <w:i w:val="1"/>
          <w:iCs w:val="1"/>
          <w:color w:val="auto"/>
        </w:rPr>
        <w:t>Böhling &amp; Raus 7220</w:t>
      </w:r>
      <w:r>
        <w:rPr>
          <w:rFonts w:ascii="Times New Roman" w:cs="Times New Roman" w:eastAsia="Times New Roman" w:hAnsi="Times New Roman"/>
          <w:sz w:val="19"/>
          <w:szCs w:val="19"/>
          <w:color w:val="auto"/>
        </w:rPr>
        <w:t xml:space="preserve"> (B, as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media</w:t>
      </w:r>
      <w:r>
        <w:rPr>
          <w:rFonts w:ascii="Times New Roman" w:cs="Times New Roman" w:eastAsia="Times New Roman" w:hAnsi="Times New Roman"/>
          <w:sz w:val="19"/>
          <w:szCs w:val="19"/>
          <w:color w:val="auto"/>
        </w:rPr>
        <w:t xml:space="preserve">; det. A. Strid); ibid., Eparchia of Lasi-thi, Lasithi plain SE of Kristallenia monastery, 35°10'44.6"N, 25°30'14.7"E, 840 m, fields and orchards with traditional agriculture, </w:t>
      </w:r>
      <w:r>
        <w:rPr>
          <w:rFonts w:ascii="Times New Roman" w:cs="Times New Roman" w:eastAsia="Times New Roman" w:hAnsi="Times New Roman"/>
          <w:sz w:val="19"/>
          <w:szCs w:val="19"/>
          <w:i w:val="1"/>
          <w:iCs w:val="1"/>
          <w:color w:val="auto"/>
        </w:rPr>
        <w:t>Bareka &amp;</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Turland sub Turland 1072 </w:t>
      </w:r>
      <w:r>
        <w:rPr>
          <w:rFonts w:ascii="Times New Roman" w:cs="Times New Roman" w:eastAsia="Times New Roman" w:hAnsi="Times New Roman"/>
          <w:sz w:val="19"/>
          <w:szCs w:val="19"/>
          <w:color w:val="auto"/>
        </w:rPr>
        <w:t>(B, as</w:t>
      </w:r>
      <w:r>
        <w:rPr>
          <w:rFonts w:ascii="Times New Roman" w:cs="Times New Roman" w:eastAsia="Times New Roman" w:hAnsi="Times New Roman"/>
          <w:sz w:val="19"/>
          <w:szCs w:val="19"/>
          <w:i w:val="1"/>
          <w:iCs w:val="1"/>
          <w:color w:val="auto"/>
        </w:rPr>
        <w:t xml:space="preserve"> 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media</w:t>
      </w:r>
      <w:r>
        <w:rPr>
          <w:rFonts w:ascii="Times New Roman" w:cs="Times New Roman" w:eastAsia="Times New Roman" w:hAnsi="Times New Roman"/>
          <w:sz w:val="19"/>
          <w:szCs w:val="19"/>
          <w:color w:val="auto"/>
        </w:rPr>
        <w:t>; det.</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800"/>
        <w:spacing w:after="0" w:line="263" w:lineRule="auto"/>
        <w:rPr>
          <w:sz w:val="20"/>
          <w:szCs w:val="20"/>
          <w:color w:val="auto"/>
        </w:rPr>
      </w:pPr>
      <w:r>
        <w:rPr>
          <w:rFonts w:ascii="Times New Roman" w:cs="Times New Roman" w:eastAsia="Times New Roman" w:hAnsi="Times New Roman"/>
          <w:sz w:val="19"/>
          <w:szCs w:val="19"/>
          <w:color w:val="auto"/>
        </w:rPr>
        <w:t xml:space="preserve">A. Strid; duplicates, not examined, in BM, MO, UPA). – Only recently Lepši &amp; al. (2019) un-veiled that the name </w:t>
      </w:r>
      <w:r>
        <w:rPr>
          <w:rFonts w:ascii="Times New Roman" w:cs="Times New Roman" w:eastAsia="Times New Roman" w:hAnsi="Times New Roman"/>
          <w:sz w:val="19"/>
          <w:szCs w:val="19"/>
          <w:i w:val="1"/>
          <w:iCs w:val="1"/>
          <w:color w:val="auto"/>
        </w:rPr>
        <w:t>Stellaria media</w:t>
      </w:r>
      <w:r>
        <w:rPr>
          <w:rFonts w:ascii="Times New Roman" w:cs="Times New Roman" w:eastAsia="Times New Roman" w:hAnsi="Times New Roman"/>
          <w:sz w:val="19"/>
          <w:szCs w:val="19"/>
          <w:color w:val="auto"/>
        </w:rPr>
        <w:t xml:space="preserve">, as tradi-tionally in current use at species rank (i.e. excl.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apetala </w:t>
      </w:r>
      <w:r>
        <w:rPr>
          <w:rFonts w:ascii="Times New Roman" w:cs="Times New Roman" w:eastAsia="Times New Roman" w:hAnsi="Times New Roman"/>
          <w:sz w:val="19"/>
          <w:szCs w:val="19"/>
          <w:color w:val="auto"/>
        </w:rPr>
        <w:t>Ucria,</w:t>
      </w:r>
      <w:r>
        <w:rPr>
          <w:rFonts w:ascii="Times New Roman" w:cs="Times New Roman" w:eastAsia="Times New Roman" w:hAnsi="Times New Roman"/>
          <w:sz w:val="19"/>
          <w:szCs w:val="19"/>
          <w:i w:val="1"/>
          <w:iCs w:val="1"/>
          <w:color w:val="auto"/>
        </w:rPr>
        <w:t xml:space="preserve"> S</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cupaniana </w:t>
      </w:r>
      <w:r>
        <w:rPr>
          <w:rFonts w:ascii="Times New Roman" w:cs="Times New Roman" w:eastAsia="Times New Roman" w:hAnsi="Times New Roman"/>
          <w:sz w:val="19"/>
          <w:szCs w:val="19"/>
          <w:color w:val="auto"/>
        </w:rPr>
        <w:t>(Jord. &amp; Fourr.)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Bég. and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neglecta</w:t>
      </w:r>
      <w:r>
        <w:rPr>
          <w:rFonts w:ascii="Times New Roman" w:cs="Times New Roman" w:eastAsia="Times New Roman" w:hAnsi="Times New Roman"/>
          <w:sz w:val="19"/>
          <w:szCs w:val="19"/>
          <w:color w:val="auto"/>
        </w:rPr>
        <w:t xml:space="preserve"> Weihe), covers in fact an-other two separate species, viz.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media</w:t>
      </w:r>
      <w:r>
        <w:rPr>
          <w:rFonts w:ascii="Times New Roman" w:cs="Times New Roman" w:eastAsia="Times New Roman" w:hAnsi="Times New Roman"/>
          <w:sz w:val="19"/>
          <w:szCs w:val="19"/>
          <w:color w:val="auto"/>
        </w:rPr>
        <w:t xml:space="preserve"> (L.) Vill. (s. str.) and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ruderalis</w:t>
      </w:r>
      <w:r>
        <w:rPr>
          <w:rFonts w:ascii="Times New Roman" w:cs="Times New Roman" w:eastAsia="Times New Roman" w:hAnsi="Times New Roman"/>
          <w:sz w:val="19"/>
          <w:szCs w:val="19"/>
          <w:color w:val="auto"/>
        </w:rPr>
        <w:t xml:space="preserve"> M. Lepši &amp; al., the latter presumably of hybridogenous origin be-tween </w:t>
      </w:r>
      <w:r>
        <w:rPr>
          <w:rFonts w:ascii="Times New Roman" w:cs="Times New Roman" w:eastAsia="Times New Roman" w:hAnsi="Times New Roman"/>
          <w:sz w:val="19"/>
          <w:szCs w:val="19"/>
          <w:i w:val="1"/>
          <w:iCs w:val="1"/>
          <w:color w:val="auto"/>
        </w:rPr>
        <w:t>S. apetala</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pallida</w:t>
      </w:r>
      <w:r>
        <w:rPr>
          <w:rFonts w:ascii="Times New Roman" w:cs="Times New Roman" w:eastAsia="Times New Roman" w:hAnsi="Times New Roman"/>
          <w:sz w:val="19"/>
          <w:szCs w:val="19"/>
          <w:color w:val="auto"/>
        </w:rPr>
        <w:t xml:space="preserve"> (Dumort.) Crép.; see IPNI 2012+; Dimopoulos &amp; al. 2013: 248; Buttler &amp; al. 2018) and </w:t>
      </w:r>
      <w:r>
        <w:rPr>
          <w:rFonts w:ascii="Times New Roman" w:cs="Times New Roman" w:eastAsia="Times New Roman" w:hAnsi="Times New Roman"/>
          <w:sz w:val="19"/>
          <w:szCs w:val="19"/>
          <w:i w:val="1"/>
          <w:iCs w:val="1"/>
          <w:color w:val="auto"/>
        </w:rPr>
        <w:t>S. neglecta</w:t>
      </w:r>
      <w:r>
        <w:rPr>
          <w:rFonts w:ascii="Times New Roman" w:cs="Times New Roman" w:eastAsia="Times New Roman" w:hAnsi="Times New Roman"/>
          <w:sz w:val="19"/>
          <w:szCs w:val="19"/>
          <w:color w:val="auto"/>
        </w:rPr>
        <w:t xml:space="preserve">; for mor-phological, karyological, molecular, ecological and chorological details see Lepši &amp; al. (loc. cit.). </w:t>
      </w:r>
      <w:r>
        <w:rPr>
          <w:rFonts w:ascii="Times New Roman" w:cs="Times New Roman" w:eastAsia="Times New Roman" w:hAnsi="Times New Roman"/>
          <w:sz w:val="19"/>
          <w:szCs w:val="19"/>
          <w:i w:val="1"/>
          <w:iCs w:val="1"/>
          <w:color w:val="auto"/>
        </w:rPr>
        <w:t>Stellaria ruderalis</w:t>
      </w:r>
      <w:r>
        <w:rPr>
          <w:rFonts w:ascii="Times New Roman" w:cs="Times New Roman" w:eastAsia="Times New Roman" w:hAnsi="Times New Roman"/>
          <w:sz w:val="19"/>
          <w:szCs w:val="19"/>
          <w:color w:val="auto"/>
        </w:rPr>
        <w:t xml:space="preserve"> is probably a hitherto overlooked, widespread species, the distribu-tion of which is not yet completely known, especially in S Europe. In its </w:t>
      </w:r>
      <w:r>
        <w:rPr>
          <w:rFonts w:ascii="Times New Roman" w:cs="Times New Roman" w:eastAsia="Times New Roman" w:hAnsi="Times New Roman"/>
          <w:sz w:val="19"/>
          <w:szCs w:val="19"/>
          <w:i w:val="1"/>
          <w:iCs w:val="1"/>
          <w:color w:val="auto"/>
        </w:rPr>
        <w:t>terra typica</w:t>
      </w:r>
      <w:r>
        <w:rPr>
          <w:rFonts w:ascii="Times New Roman" w:cs="Times New Roman" w:eastAsia="Times New Roman" w:hAnsi="Times New Roman"/>
          <w:sz w:val="19"/>
          <w:szCs w:val="19"/>
          <w:color w:val="auto"/>
        </w:rPr>
        <w:t xml:space="preserve">, the Czech Republic, it is currently spreading along roads, railways and rivers. Outside this coun-try, Lepši &amp; al. (2019: 412, 418 – 420) identi-fied herbarium material of </w:t>
      </w:r>
      <w:r>
        <w:rPr>
          <w:rFonts w:ascii="Times New Roman" w:cs="Times New Roman" w:eastAsia="Times New Roman" w:hAnsi="Times New Roman"/>
          <w:sz w:val="19"/>
          <w:szCs w:val="19"/>
          <w:i w:val="1"/>
          <w:iCs w:val="1"/>
          <w:color w:val="auto"/>
        </w:rPr>
        <w:t>S. ruderalis</w:t>
      </w:r>
      <w:r>
        <w:rPr>
          <w:rFonts w:ascii="Times New Roman" w:cs="Times New Roman" w:eastAsia="Times New Roman" w:hAnsi="Times New Roman"/>
          <w:sz w:val="19"/>
          <w:szCs w:val="19"/>
          <w:color w:val="auto"/>
        </w:rPr>
        <w:t xml:space="preserve"> from Austria, Slovakia, Hungary, Slovenia, Croatia, Serbia, continental Greece (Thessaly) and Italy including Sardinia. The species also occurs in the East Aegean Islands and the Cretan area of Greece, substantiated by re-determined her-barium specimens hitherto stored at B under “</w:t>
      </w:r>
      <w:r>
        <w:rPr>
          <w:rFonts w:ascii="Times New Roman" w:cs="Times New Roman" w:eastAsia="Times New Roman" w:hAnsi="Times New Roman"/>
          <w:sz w:val="19"/>
          <w:szCs w:val="19"/>
          <w:i w:val="1"/>
          <w:iCs w:val="1"/>
          <w:color w:val="auto"/>
        </w:rPr>
        <w:t>S. media</w:t>
      </w:r>
      <w:r>
        <w:rPr>
          <w:rFonts w:ascii="Times New Roman" w:cs="Times New Roman" w:eastAsia="Times New Roman" w:hAnsi="Times New Roman"/>
          <w:sz w:val="19"/>
          <w:szCs w:val="19"/>
          <w:color w:val="auto"/>
        </w:rPr>
        <w:t xml:space="preserve">” (and mapped under that name in Strid 2016b: 330, map 1287). Only a fraction of the vast holdings of Greek specimens of the </w:t>
      </w:r>
      <w:r>
        <w:rPr>
          <w:rFonts w:ascii="Times New Roman" w:cs="Times New Roman" w:eastAsia="Times New Roman" w:hAnsi="Times New Roman"/>
          <w:sz w:val="19"/>
          <w:szCs w:val="19"/>
          <w:i w:val="1"/>
          <w:iCs w:val="1"/>
          <w:color w:val="auto"/>
        </w:rPr>
        <w:t xml:space="preserve">Stellaria media </w:t>
      </w:r>
      <w:r>
        <w:rPr>
          <w:rFonts w:ascii="Times New Roman" w:cs="Times New Roman" w:eastAsia="Times New Roman" w:hAnsi="Times New Roman"/>
          <w:sz w:val="19"/>
          <w:szCs w:val="19"/>
          <w:color w:val="auto"/>
        </w:rPr>
        <w:t>group at B have been critically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examined. Ripe seeds are needed for positive identification. </w:t>
      </w:r>
      <w:r>
        <w:rPr>
          <w:rFonts w:ascii="Times New Roman" w:cs="Times New Roman" w:eastAsia="Times New Roman" w:hAnsi="Times New Roman"/>
          <w:sz w:val="19"/>
          <w:szCs w:val="19"/>
          <w:i w:val="1"/>
          <w:iCs w:val="1"/>
          <w:color w:val="auto"/>
        </w:rPr>
        <w:t>Stellaria ruderalis</w:t>
      </w:r>
      <w:r>
        <w:rPr>
          <w:rFonts w:ascii="Times New Roman" w:cs="Times New Roman" w:eastAsia="Times New Roman" w:hAnsi="Times New Roman"/>
          <w:sz w:val="19"/>
          <w:szCs w:val="19"/>
          <w:color w:val="auto"/>
        </w:rPr>
        <w:t xml:space="preserve"> may well turn out to be at least as common as </w:t>
      </w:r>
      <w:r>
        <w:rPr>
          <w:rFonts w:ascii="Times New Roman" w:cs="Times New Roman" w:eastAsia="Times New Roman" w:hAnsi="Times New Roman"/>
          <w:sz w:val="19"/>
          <w:szCs w:val="19"/>
          <w:i w:val="1"/>
          <w:iCs w:val="1"/>
          <w:color w:val="auto"/>
        </w:rPr>
        <w:t>S. media</w:t>
      </w:r>
      <w:r>
        <w:rPr>
          <w:rFonts w:ascii="Times New Roman" w:cs="Times New Roman" w:eastAsia="Times New Roman" w:hAnsi="Times New Roman"/>
          <w:sz w:val="19"/>
          <w:szCs w:val="19"/>
          <w:color w:val="auto"/>
        </w:rPr>
        <w:t xml:space="preserve"> s. str. The Greek holdings at LD have been examined by T. Tyler, who found that </w:t>
      </w:r>
      <w:r>
        <w:rPr>
          <w:rFonts w:ascii="Times New Roman" w:cs="Times New Roman" w:eastAsia="Times New Roman" w:hAnsi="Times New Roman"/>
          <w:sz w:val="19"/>
          <w:szCs w:val="19"/>
          <w:i w:val="1"/>
          <w:iCs w:val="1"/>
          <w:color w:val="auto"/>
        </w:rPr>
        <w:t>S. ruderalis</w:t>
      </w:r>
      <w:r>
        <w:rPr>
          <w:rFonts w:ascii="Times New Roman" w:cs="Times New Roman" w:eastAsia="Times New Roman" w:hAnsi="Times New Roman"/>
          <w:sz w:val="19"/>
          <w:szCs w:val="19"/>
          <w:color w:val="auto"/>
        </w:rPr>
        <w:t xml:space="preserve"> is fairly widespread on the Aegean islands.</w:t>
      </w:r>
    </w:p>
    <w:p>
      <w:pPr>
        <w:spacing w:after="0" w:line="17" w:lineRule="exact"/>
        <w:rPr>
          <w:sz w:val="20"/>
          <w:szCs w:val="20"/>
          <w:color w:val="auto"/>
        </w:rPr>
      </w:pPr>
    </w:p>
    <w:p>
      <w:pPr>
        <w:ind w:left="2920"/>
        <w:spacing w:after="0"/>
        <w:rPr>
          <w:sz w:val="20"/>
          <w:szCs w:val="20"/>
          <w:color w:val="auto"/>
        </w:rPr>
      </w:pPr>
      <w:r>
        <w:rPr>
          <w:rFonts w:ascii="Times New Roman" w:cs="Times New Roman" w:eastAsia="Times New Roman" w:hAnsi="Times New Roman"/>
          <w:sz w:val="20"/>
          <w:szCs w:val="20"/>
          <w:color w:val="auto"/>
        </w:rPr>
        <w:t>A. Strid &amp; Th. Raus</w:t>
      </w:r>
    </w:p>
    <w:p>
      <w:pPr>
        <w:spacing w:after="0" w:line="37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i w:val="1"/>
          <w:iCs w:val="1"/>
          <w:color w:val="auto"/>
        </w:rPr>
        <w:t>Chenopodiaceae</w:t>
      </w:r>
    </w:p>
    <w:p>
      <w:pPr>
        <w:spacing w:after="0" w:line="117" w:lineRule="exact"/>
        <w:rPr>
          <w:sz w:val="20"/>
          <w:szCs w:val="20"/>
          <w:color w:val="auto"/>
        </w:rPr>
      </w:pPr>
    </w:p>
    <w:p>
      <w:pPr>
        <w:jc w:val="both"/>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Dysphania pumilio </w:t>
      </w:r>
      <w:r>
        <w:rPr>
          <w:rFonts w:ascii="Times New Roman" w:cs="Times New Roman" w:eastAsia="Times New Roman" w:hAnsi="Times New Roman"/>
          <w:sz w:val="20"/>
          <w:szCs w:val="20"/>
          <w:color w:val="auto"/>
        </w:rPr>
        <w:t>(R. Br.) Mosyakin &amp; Clemants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Chenopodium pumilio </w:t>
      </w:r>
      <w:r>
        <w:rPr>
          <w:rFonts w:ascii="Times New Roman" w:cs="Times New Roman" w:eastAsia="Times New Roman" w:hAnsi="Times New Roman"/>
          <w:sz w:val="20"/>
          <w:szCs w:val="20"/>
          <w:color w:val="auto"/>
        </w:rPr>
        <w:t>R. Br.)</w:t>
      </w:r>
    </w:p>
    <w:p>
      <w:pPr>
        <w:spacing w:after="0" w:line="1" w:lineRule="exact"/>
        <w:rPr>
          <w:sz w:val="20"/>
          <w:szCs w:val="20"/>
          <w:color w:val="auto"/>
        </w:rPr>
      </w:pPr>
    </w:p>
    <w:p>
      <w:pPr>
        <w:jc w:val="both"/>
        <w:ind w:left="800" w:hanging="792"/>
        <w:spacing w:after="0" w:line="264" w:lineRule="auto"/>
        <w:rPr>
          <w:sz w:val="20"/>
          <w:szCs w:val="20"/>
          <w:color w:val="auto"/>
        </w:rPr>
      </w:pPr>
      <w:r>
        <w:rPr>
          <w:rFonts w:ascii="Times New Roman" w:cs="Times New Roman" w:eastAsia="Times New Roman" w:hAnsi="Times New Roman"/>
          <w:sz w:val="19"/>
          <w:szCs w:val="19"/>
          <w:b w:val="1"/>
          <w:bCs w:val="1"/>
          <w:color w:val="auto"/>
        </w:rPr>
        <w:t xml:space="preserve">A Gg(G): </w:t>
      </w:r>
      <w:r>
        <w:rPr>
          <w:rFonts w:ascii="Times New Roman" w:cs="Times New Roman" w:eastAsia="Times New Roman" w:hAnsi="Times New Roman"/>
          <w:sz w:val="19"/>
          <w:szCs w:val="19"/>
          <w:color w:val="auto"/>
        </w:rPr>
        <w:t>Georgia: Samegrelo-Zemo Svaneti, Matkhoji,</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42°23'21.2"N, 42°26'35.54"E, c. 200 m, tram-pled site around church below Matkhoji nun-nery, c. 100 plants, 23 Jul 2019, </w:t>
      </w:r>
      <w:r>
        <w:rPr>
          <w:rFonts w:ascii="Times New Roman" w:cs="Times New Roman" w:eastAsia="Times New Roman" w:hAnsi="Times New Roman"/>
          <w:sz w:val="19"/>
          <w:szCs w:val="19"/>
          <w:i w:val="1"/>
          <w:iCs w:val="1"/>
          <w:color w:val="auto"/>
        </w:rPr>
        <w:t>Novák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to</w:t>
      </w:r>
      <w:r>
        <w:rPr>
          <w:rFonts w:ascii="Times New Roman" w:cs="Times New Roman" w:eastAsia="Times New Roman" w:hAnsi="Times New Roman"/>
          <w:sz w:val="19"/>
          <w:szCs w:val="19"/>
          <w:color w:val="auto"/>
        </w:rPr>
        <w:t>); ibid., Mestia, 43°02'38"N, 42°43'30.1"E,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1400 m, gaps between pavement stones of side-walk around central town square, c. 20 plants, 19 Jul 2016, </w:t>
      </w:r>
      <w:r>
        <w:rPr>
          <w:rFonts w:ascii="Times New Roman" w:cs="Times New Roman" w:eastAsia="Times New Roman" w:hAnsi="Times New Roman"/>
          <w:sz w:val="19"/>
          <w:szCs w:val="19"/>
          <w:i w:val="1"/>
          <w:iCs w:val="1"/>
          <w:color w:val="auto"/>
        </w:rPr>
        <w:t>Novák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ibid., trampled site with annual vegetation next to road close to Mulkhura bridge, 43°02'30.7"N, 42°43'40.7"E, c. 1390 m, dense monospecific patch cover-ing c. 10 m</w:t>
      </w:r>
      <w:r>
        <w:rPr>
          <w:rFonts w:ascii="Times New Roman" w:cs="Times New Roman" w:eastAsia="Times New Roman" w:hAnsi="Times New Roman"/>
          <w:sz w:val="11"/>
          <w:szCs w:val="11"/>
          <w:color w:val="auto"/>
        </w:rPr>
        <w:t>2</w:t>
      </w:r>
      <w:r>
        <w:rPr>
          <w:rFonts w:ascii="Times New Roman" w:cs="Times New Roman" w:eastAsia="Times New Roman" w:hAnsi="Times New Roman"/>
          <w:sz w:val="19"/>
          <w:szCs w:val="19"/>
          <w:color w:val="auto"/>
        </w:rPr>
        <w:t xml:space="preserve">, 19 Jul 2019, </w:t>
      </w:r>
      <w:r>
        <w:rPr>
          <w:rFonts w:ascii="Times New Roman" w:cs="Times New Roman" w:eastAsia="Times New Roman" w:hAnsi="Times New Roman"/>
          <w:sz w:val="19"/>
          <w:szCs w:val="19"/>
          <w:i w:val="1"/>
          <w:iCs w:val="1"/>
          <w:color w:val="auto"/>
        </w:rPr>
        <w:t>Novák</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ibid., Racha-Lechkhumi and Kvemo Svaneti,</w:t>
      </w:r>
    </w:p>
    <w:p>
      <w:pPr>
        <w:spacing w:after="0" w:line="200" w:lineRule="exact"/>
        <w:rPr>
          <w:sz w:val="20"/>
          <w:szCs w:val="20"/>
          <w:color w:val="auto"/>
        </w:rPr>
      </w:pPr>
    </w:p>
    <w:p>
      <w:pPr>
        <w:sectPr>
          <w:pgSz w:w="11900" w:h="16934" w:orient="portrait"/>
          <w:cols w:equalWidth="0" w:num="2">
            <w:col w:w="5800" w:space="240"/>
            <w:col w:w="454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9" w:name="page10"/>
    <w:bookmarkEnd w:id="9"/>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313</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20"/>
          </w:cols>
          <w:pgMar w:left="200" w:top="884" w:right="1386" w:bottom="0" w:gutter="0" w:footer="0" w:header="0"/>
        </w:sectPr>
      </w:pPr>
    </w:p>
    <w:p>
      <w:pPr>
        <w:spacing w:after="0" w:line="97" w:lineRule="exact"/>
        <w:rPr>
          <w:sz w:val="20"/>
          <w:szCs w:val="20"/>
          <w:color w:val="auto"/>
        </w:rPr>
      </w:pPr>
    </w:p>
    <w:p>
      <w:pPr>
        <w:jc w:val="both"/>
        <w:ind w:left="1720" w:right="60"/>
        <w:spacing w:after="0" w:line="263" w:lineRule="auto"/>
        <w:rPr>
          <w:sz w:val="20"/>
          <w:szCs w:val="20"/>
          <w:color w:val="auto"/>
        </w:rPr>
      </w:pPr>
      <w:r>
        <w:rPr>
          <w:rFonts w:ascii="Times New Roman" w:cs="Times New Roman" w:eastAsia="Times New Roman" w:hAnsi="Times New Roman"/>
          <w:sz w:val="19"/>
          <w:szCs w:val="19"/>
          <w:color w:val="auto"/>
        </w:rPr>
        <w:t xml:space="preserve">Achara,­ 42°33'34.5"N, 42°51'22.1"E, c. 490 m, c. 50 plants in trampled site with annual veg-etation next to main road in centre of village, 8 Jul 2017, </w:t>
      </w:r>
      <w:r>
        <w:rPr>
          <w:rFonts w:ascii="Times New Roman" w:cs="Times New Roman" w:eastAsia="Times New Roman" w:hAnsi="Times New Roman"/>
          <w:sz w:val="19"/>
          <w:szCs w:val="19"/>
          <w:i w:val="1"/>
          <w:iCs w:val="1"/>
          <w:color w:val="auto"/>
        </w:rPr>
        <w:t>Novák</w:t>
      </w:r>
      <w:r>
        <w:rPr>
          <w:rFonts w:ascii="Times New Roman" w:cs="Times New Roman" w:eastAsia="Times New Roman" w:hAnsi="Times New Roman"/>
          <w:sz w:val="19"/>
          <w:szCs w:val="19"/>
          <w:color w:val="auto"/>
        </w:rPr>
        <w:t xml:space="preserve"> (BRNU). – </w:t>
      </w:r>
      <w:r>
        <w:rPr>
          <w:rFonts w:ascii="Times New Roman" w:cs="Times New Roman" w:eastAsia="Times New Roman" w:hAnsi="Times New Roman"/>
          <w:sz w:val="19"/>
          <w:szCs w:val="19"/>
          <w:i w:val="1"/>
          <w:iCs w:val="1"/>
          <w:color w:val="auto"/>
        </w:rPr>
        <w:t>Dysphania pumi­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lio </w:t>
      </w:r>
      <w:r>
        <w:rPr>
          <w:rFonts w:ascii="Times New Roman" w:cs="Times New Roman" w:eastAsia="Times New Roman" w:hAnsi="Times New Roman"/>
          <w:sz w:val="19"/>
          <w:szCs w:val="19"/>
          <w:color w:val="auto"/>
        </w:rPr>
        <w:t>is an annual or short-lived perennial plant.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It usually inhabits various open annual vegeta-tion, including sidewalks, road edges, etc. It originates from Australia and was introduced mainly with wool shipments across New Zea-land, New Caledonia, North and South Ameri-ca and Europe (Lhotská &amp; Hejný 1979). In the Euro+Med PlantBase (Uotila 2011+), it is re-ported mostly from W, C and S Europe, includ-ing the Balkan Peninsula. Nevertheless, it has not been recorded in Transcaucasia although it was reported from N Iran as well (Rahiminejad</w:t>
      </w:r>
    </w:p>
    <w:p>
      <w:pPr>
        <w:spacing w:after="0" w:line="9" w:lineRule="exact"/>
        <w:rPr>
          <w:sz w:val="20"/>
          <w:szCs w:val="20"/>
          <w:color w:val="auto"/>
        </w:rPr>
      </w:pPr>
    </w:p>
    <w:p>
      <w:pPr>
        <w:jc w:val="both"/>
        <w:ind w:left="1720" w:firstLine="8"/>
        <w:spacing w:after="0" w:line="247" w:lineRule="auto"/>
        <w:tabs>
          <w:tab w:leader="none" w:pos="1954" w:val="left"/>
        </w:tabs>
        <w:numPr>
          <w:ilvl w:val="0"/>
          <w:numId w:val="1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 2004). Currently, it is spreading across Europe mainly by hemerochory. Epichory me-diated by sheep or humans was also described (Lhotská &amp; Hejný 1979). The finding of the large population in Mestia may indicate its fu-ture spreading across Transcaucasia. In Mes-tia, it was observed in a therophyte-rich tram-pled vegetation (</w:t>
      </w:r>
      <w:r>
        <w:rPr>
          <w:rFonts w:ascii="Times New Roman" w:cs="Times New Roman" w:eastAsia="Times New Roman" w:hAnsi="Times New Roman"/>
          <w:sz w:val="20"/>
          <w:szCs w:val="20"/>
          <w:i w:val="1"/>
          <w:iCs w:val="1"/>
          <w:color w:val="auto"/>
        </w:rPr>
        <w:t>Polygono-Poetea annuae</w:t>
      </w:r>
      <w:r>
        <w:rPr>
          <w:rFonts w:ascii="Times New Roman" w:cs="Times New Roman" w:eastAsia="Times New Roman" w:hAnsi="Times New Roman"/>
          <w:sz w:val="20"/>
          <w:szCs w:val="20"/>
          <w:color w:val="auto"/>
        </w:rPr>
        <w:t xml:space="preserve">). In Matkhoji, it occurred in an open vegetation dominated by a species of </w:t>
      </w:r>
      <w:r>
        <w:rPr>
          <w:rFonts w:ascii="Times New Roman" w:cs="Times New Roman" w:eastAsia="Times New Roman" w:hAnsi="Times New Roman"/>
          <w:sz w:val="20"/>
          <w:szCs w:val="20"/>
          <w:i w:val="1"/>
          <w:iCs w:val="1"/>
          <w:color w:val="auto"/>
        </w:rPr>
        <w:t>Digitaria</w:t>
      </w:r>
      <w:r>
        <w:rPr>
          <w:rFonts w:ascii="Times New Roman" w:cs="Times New Roman" w:eastAsia="Times New Roman" w:hAnsi="Times New Roman"/>
          <w:sz w:val="20"/>
          <w:szCs w:val="20"/>
          <w:color w:val="auto"/>
        </w:rPr>
        <w:t>, an annual C</w:t>
      </w:r>
      <w:r>
        <w:rPr>
          <w:rFonts w:ascii="Times New Roman" w:cs="Times New Roman" w:eastAsia="Times New Roman" w:hAnsi="Times New Roman"/>
          <w:sz w:val="23"/>
          <w:szCs w:val="23"/>
          <w:color w:val="auto"/>
          <w:vertAlign w:val="subscript"/>
        </w:rPr>
        <w:t>4</w:t>
      </w:r>
      <w:r>
        <w:rPr>
          <w:rFonts w:ascii="Times New Roman" w:cs="Times New Roman" w:eastAsia="Times New Roman" w:hAnsi="Times New Roman"/>
          <w:sz w:val="20"/>
          <w:szCs w:val="20"/>
          <w:color w:val="auto"/>
        </w:rPr>
        <w:t xml:space="preserve"> grass (</w:t>
      </w:r>
      <w:r>
        <w:rPr>
          <w:rFonts w:ascii="Times New Roman" w:cs="Times New Roman" w:eastAsia="Times New Roman" w:hAnsi="Times New Roman"/>
          <w:sz w:val="20"/>
          <w:szCs w:val="20"/>
          <w:i w:val="1"/>
          <w:iCs w:val="1"/>
          <w:color w:val="auto"/>
        </w:rPr>
        <w:t>Digitario sanguinalis-Eragrostietea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minoris</w:t>
      </w:r>
      <w:r>
        <w:rPr>
          <w:rFonts w:ascii="Times New Roman" w:cs="Times New Roman" w:eastAsia="Times New Roman" w:hAnsi="Times New Roman"/>
          <w:sz w:val="20"/>
          <w:szCs w:val="20"/>
          <w:color w:val="auto"/>
        </w:rPr>
        <w:t>). In Achara, it grew in a species-rich</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annual vegetation (</w:t>
      </w:r>
      <w:r>
        <w:rPr>
          <w:rFonts w:ascii="Times New Roman" w:cs="Times New Roman" w:eastAsia="Times New Roman" w:hAnsi="Times New Roman"/>
          <w:sz w:val="20"/>
          <w:szCs w:val="20"/>
          <w:i w:val="1"/>
          <w:iCs w:val="1"/>
          <w:color w:val="auto"/>
        </w:rPr>
        <w:t>Sisymbrietea</w:t>
      </w:r>
      <w:r>
        <w:rPr>
          <w:rFonts w:ascii="Times New Roman" w:cs="Times New Roman" w:eastAsia="Times New Roman" w:hAnsi="Times New Roman"/>
          <w:sz w:val="20"/>
          <w:szCs w:val="20"/>
          <w:color w:val="auto"/>
        </w:rPr>
        <w:t>) dominated by tall herbs (</w:t>
      </w:r>
      <w:r>
        <w:rPr>
          <w:rFonts w:ascii="Times New Roman" w:cs="Times New Roman" w:eastAsia="Times New Roman" w:hAnsi="Times New Roman"/>
          <w:sz w:val="20"/>
          <w:szCs w:val="20"/>
          <w:i w:val="1"/>
          <w:iCs w:val="1"/>
          <w:color w:val="auto"/>
        </w:rPr>
        <w:t>Sisymbrium officinale</w:t>
      </w:r>
      <w:r>
        <w:rPr>
          <w:rFonts w:ascii="Times New Roman" w:cs="Times New Roman" w:eastAsia="Times New Roman" w:hAnsi="Times New Roman"/>
          <w:sz w:val="20"/>
          <w:szCs w:val="20"/>
          <w:color w:val="auto"/>
        </w:rPr>
        <w:t xml:space="preserve"> (L.) Scop. and </w:t>
      </w:r>
      <w:r>
        <w:rPr>
          <w:rFonts w:ascii="Times New Roman" w:cs="Times New Roman" w:eastAsia="Times New Roman" w:hAnsi="Times New Roman"/>
          <w:sz w:val="20"/>
          <w:szCs w:val="20"/>
          <w:i w:val="1"/>
          <w:iCs w:val="1"/>
          <w:color w:val="auto"/>
        </w:rPr>
        <w:t xml:space="preserve">Xanthium spinosum </w:t>
      </w:r>
      <w:r>
        <w:rPr>
          <w:rFonts w:ascii="Times New Roman" w:cs="Times New Roman" w:eastAsia="Times New Roman" w:hAnsi="Times New Roman"/>
          <w:sz w:val="20"/>
          <w:szCs w:val="20"/>
          <w:color w:val="auto"/>
        </w:rPr>
        <w:t>L.).</w:t>
      </w:r>
    </w:p>
    <w:p>
      <w:pPr>
        <w:spacing w:after="0" w:line="14" w:lineRule="exact"/>
        <w:rPr>
          <w:rFonts w:ascii="Times New Roman" w:cs="Times New Roman" w:eastAsia="Times New Roman" w:hAnsi="Times New Roman"/>
          <w:sz w:val="20"/>
          <w:szCs w:val="20"/>
          <w:color w:val="auto"/>
        </w:rPr>
      </w:pPr>
    </w:p>
    <w:p>
      <w:pPr>
        <w:ind w:left="346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P. Novák &amp; V. Kalníková</w:t>
      </w:r>
    </w:p>
    <w:p>
      <w:pPr>
        <w:spacing w:after="0" w:line="376"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i w:val="1"/>
          <w:iCs w:val="1"/>
          <w:color w:val="auto"/>
        </w:rPr>
        <w:t xml:space="preserve">Compositae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Asteraceae</w:t>
      </w:r>
      <w:r>
        <w:rPr>
          <w:rFonts w:ascii="Times New Roman" w:cs="Times New Roman" w:eastAsia="Times New Roman" w:hAnsi="Times New Roman"/>
          <w:sz w:val="20"/>
          <w:szCs w:val="20"/>
          <w:color w:val="auto"/>
        </w:rPr>
        <w:t>)</w:t>
      </w:r>
    </w:p>
    <w:p>
      <w:pPr>
        <w:spacing w:after="0" w:line="117"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Andryala dentata </w:t>
      </w:r>
      <w:r>
        <w:rPr>
          <w:rFonts w:ascii="Times New Roman" w:cs="Times New Roman" w:eastAsia="Times New Roman" w:hAnsi="Times New Roman"/>
          <w:sz w:val="20"/>
          <w:szCs w:val="20"/>
          <w:color w:val="auto"/>
        </w:rPr>
        <w:t>Sm.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A. rothia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dentata</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(Sm.)</w:t>
      </w:r>
    </w:p>
    <w:p>
      <w:pPr>
        <w:spacing w:after="0" w:line="29"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 xml:space="preserve">Pignatti ≡ </w:t>
      </w:r>
      <w:r>
        <w:rPr>
          <w:rFonts w:ascii="Times New Roman" w:cs="Times New Roman" w:eastAsia="Times New Roman" w:hAnsi="Times New Roman"/>
          <w:sz w:val="20"/>
          <w:szCs w:val="20"/>
          <w:i w:val="1"/>
          <w:iCs w:val="1"/>
          <w:color w:val="auto"/>
        </w:rPr>
        <w:t>A. sinuata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dentata</w:t>
      </w:r>
      <w:r>
        <w:rPr>
          <w:rFonts w:ascii="Times New Roman" w:cs="Times New Roman" w:eastAsia="Times New Roman" w:hAnsi="Times New Roman"/>
          <w:sz w:val="20"/>
          <w:szCs w:val="20"/>
          <w:color w:val="auto"/>
        </w:rPr>
        <w:t xml:space="preserve"> (Sm.) Arcang.)</w:t>
      </w:r>
    </w:p>
    <w:p>
      <w:pPr>
        <w:spacing w:after="0" w:line="4" w:lineRule="exact"/>
        <w:rPr>
          <w:sz w:val="20"/>
          <w:szCs w:val="20"/>
          <w:color w:val="auto"/>
        </w:rPr>
      </w:pPr>
    </w:p>
    <w:p>
      <w:pPr>
        <w:jc w:val="both"/>
        <w:ind w:left="1720" w:right="2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Sy: </w:t>
      </w:r>
      <w:r>
        <w:rPr>
          <w:rFonts w:ascii="Times New Roman" w:cs="Times New Roman" w:eastAsia="Times New Roman" w:hAnsi="Times New Roman"/>
          <w:sz w:val="20"/>
          <w:szCs w:val="20"/>
          <w:color w:val="auto"/>
        </w:rPr>
        <w:t xml:space="preserve">Northern Golan Heights: c. 3 km E of Merom Go-lan, 33°07'56.2"N, 35°48'44.4"E, 945 m, on grumusol (formed from weathering of lime-stone and volcanic tuff) mixed with alloch-thonous substrate from the construction of a reservoir and its surrounding dike, population of more than 70 individuals, 19 Apr 2018, </w:t>
      </w:r>
      <w:r>
        <w:rPr>
          <w:rFonts w:ascii="Times New Roman" w:cs="Times New Roman" w:eastAsia="Times New Roman" w:hAnsi="Times New Roman"/>
          <w:sz w:val="20"/>
          <w:szCs w:val="20"/>
          <w:i w:val="1"/>
          <w:iCs w:val="1"/>
          <w:color w:val="auto"/>
        </w:rPr>
        <w:t>Ur</w:t>
      </w:r>
      <w:r>
        <w:rPr>
          <w:rFonts w:ascii="Times New Roman" w:cs="Times New Roman" w:eastAsia="Times New Roman" w:hAnsi="Times New Roman"/>
          <w:sz w:val="20"/>
          <w:szCs w:val="20"/>
          <w:color w:val="auto"/>
        </w:rPr>
        <w:t xml:space="preserve"> (HUJ, deposited on 20 Aug 2018). – </w:t>
      </w:r>
      <w:r>
        <w:rPr>
          <w:rFonts w:ascii="Times New Roman" w:cs="Times New Roman" w:eastAsia="Times New Roman" w:hAnsi="Times New Roman"/>
          <w:sz w:val="20"/>
          <w:szCs w:val="20"/>
          <w:i w:val="1"/>
          <w:iCs w:val="1"/>
          <w:color w:val="auto"/>
        </w:rPr>
        <w:t>Andryala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dentata </w:t>
      </w:r>
      <w:r>
        <w:rPr>
          <w:rFonts w:ascii="Times New Roman" w:cs="Times New Roman" w:eastAsia="Times New Roman" w:hAnsi="Times New Roman"/>
          <w:sz w:val="20"/>
          <w:szCs w:val="20"/>
          <w:color w:val="auto"/>
        </w:rPr>
        <w:t>is a C &amp; NE Mediterranean species,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occurring in S Italy (comprising Sicily and Pantelleria), S &amp; E Greece (including islands), W Turkey and Lebanon (Greuter 2006+). It is an annual herb; stems 8 – 28 cm; cauline leaves sessile, margin dentate; inflorescence corymbi-form; capitula 8 – 14 mm in diam.; involucre slightly stellate tomentose with glandular tri-chomes, external involucral bracts involute, enfolding a floret, purplish at apex; receptacle with short setae 0.4 – 2 mm long; ligules pale yellow, external ones often reddish on outer</w:t>
      </w:r>
    </w:p>
    <w:p>
      <w:pPr>
        <w:spacing w:after="0" w:line="20" w:lineRule="exact"/>
        <w:rPr>
          <w:sz w:val="20"/>
          <w:szCs w:val="20"/>
          <w:color w:val="auto"/>
        </w:rPr>
      </w:pPr>
      <w:r>
        <w:rPr>
          <w:sz w:val="20"/>
          <w:szCs w:val="20"/>
          <w:color w:val="auto"/>
        </w:rPr>
        <w:br w:type="column"/>
      </w:r>
    </w:p>
    <w:p>
      <w:pPr>
        <w:spacing w:after="0" w:line="77" w:lineRule="exact"/>
        <w:rPr>
          <w:sz w:val="20"/>
          <w:szCs w:val="20"/>
          <w:color w:val="auto"/>
        </w:rPr>
      </w:pPr>
    </w:p>
    <w:p>
      <w:pPr>
        <w:jc w:val="both"/>
        <w:ind w:left="780" w:right="40"/>
        <w:spacing w:after="0" w:line="263" w:lineRule="auto"/>
        <w:rPr>
          <w:sz w:val="20"/>
          <w:szCs w:val="20"/>
          <w:color w:val="auto"/>
        </w:rPr>
      </w:pPr>
      <w:r>
        <w:rPr>
          <w:rFonts w:ascii="Times New Roman" w:cs="Times New Roman" w:eastAsia="Times New Roman" w:hAnsi="Times New Roman"/>
          <w:sz w:val="19"/>
          <w:szCs w:val="19"/>
          <w:color w:val="auto"/>
        </w:rPr>
        <w:t xml:space="preserve">face, slightly exceeding involucral bracts. Ar-cangeli (1882: 447) recognized </w:t>
      </w:r>
      <w:r>
        <w:rPr>
          <w:rFonts w:ascii="Times New Roman" w:cs="Times New Roman" w:eastAsia="Times New Roman" w:hAnsi="Times New Roman"/>
          <w:sz w:val="19"/>
          <w:szCs w:val="19"/>
          <w:i w:val="1"/>
          <w:iCs w:val="1"/>
          <w:color w:val="auto"/>
        </w:rPr>
        <w:t>A. dentata</w:t>
      </w:r>
      <w:r>
        <w:rPr>
          <w:rFonts w:ascii="Times New Roman" w:cs="Times New Roman" w:eastAsia="Times New Roman" w:hAnsi="Times New Roman"/>
          <w:sz w:val="19"/>
          <w:szCs w:val="19"/>
          <w:color w:val="auto"/>
        </w:rPr>
        <w:t xml:space="preserve"> Sm. as a subspecies of </w:t>
      </w:r>
      <w:r>
        <w:rPr>
          <w:rFonts w:ascii="Times New Roman" w:cs="Times New Roman" w:eastAsia="Times New Roman" w:hAnsi="Times New Roman"/>
          <w:sz w:val="19"/>
          <w:szCs w:val="19"/>
          <w:i w:val="1"/>
          <w:iCs w:val="1"/>
          <w:color w:val="auto"/>
        </w:rPr>
        <w:t>A. sinuata</w:t>
      </w:r>
      <w:r>
        <w:rPr>
          <w:rFonts w:ascii="Times New Roman" w:cs="Times New Roman" w:eastAsia="Times New Roman" w:hAnsi="Times New Roman"/>
          <w:sz w:val="19"/>
          <w:szCs w:val="19"/>
          <w:color w:val="auto"/>
        </w:rPr>
        <w:t xml:space="preserve"> L. (i.e. </w:t>
      </w:r>
      <w:r>
        <w:rPr>
          <w:rFonts w:ascii="Times New Roman" w:cs="Times New Roman" w:eastAsia="Times New Roman" w:hAnsi="Times New Roman"/>
          <w:sz w:val="19"/>
          <w:szCs w:val="19"/>
          <w:i w:val="1"/>
          <w:iCs w:val="1"/>
          <w:color w:val="auto"/>
        </w:rPr>
        <w:t>A. integri­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folia </w:t>
      </w:r>
      <w:r>
        <w:rPr>
          <w:rFonts w:ascii="Times New Roman" w:cs="Times New Roman" w:eastAsia="Times New Roman" w:hAnsi="Times New Roman"/>
          <w:sz w:val="19"/>
          <w:szCs w:val="19"/>
          <w:color w:val="auto"/>
        </w:rPr>
        <w:t>L.). Several other authors (e.g. Matthews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1975; Sell 1976; Mouterde 1983) have treated </w:t>
      </w:r>
      <w:r>
        <w:rPr>
          <w:rFonts w:ascii="Times New Roman" w:cs="Times New Roman" w:eastAsia="Times New Roman" w:hAnsi="Times New Roman"/>
          <w:sz w:val="19"/>
          <w:szCs w:val="19"/>
          <w:i w:val="1"/>
          <w:iCs w:val="1"/>
          <w:color w:val="auto"/>
        </w:rPr>
        <w:t xml:space="preserve">A. dentata </w:t>
      </w:r>
      <w:r>
        <w:rPr>
          <w:rFonts w:ascii="Times New Roman" w:cs="Times New Roman" w:eastAsia="Times New Roman" w:hAnsi="Times New Roman"/>
          <w:sz w:val="19"/>
          <w:szCs w:val="19"/>
          <w:color w:val="auto"/>
        </w:rPr>
        <w:t>as a plain synonym of the widespread</w:t>
      </w:r>
      <w:r>
        <w:rPr>
          <w:rFonts w:ascii="Times New Roman" w:cs="Times New Roman" w:eastAsia="Times New Roman" w:hAnsi="Times New Roman"/>
          <w:sz w:val="19"/>
          <w:szCs w:val="19"/>
          <w:i w:val="1"/>
          <w:iCs w:val="1"/>
          <w:color w:val="auto"/>
        </w:rPr>
        <w:t xml:space="preserve"> A. integrifolia</w:t>
      </w:r>
      <w:r>
        <w:rPr>
          <w:rFonts w:ascii="Times New Roman" w:cs="Times New Roman" w:eastAsia="Times New Roman" w:hAnsi="Times New Roman"/>
          <w:sz w:val="19"/>
          <w:szCs w:val="19"/>
          <w:color w:val="auto"/>
        </w:rPr>
        <w:t>. However, recent taxonomic and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phylogenetic studies supported the separation of these two taxa as distinct species (Ferreira &amp; al. 2015). </w:t>
      </w:r>
      <w:r>
        <w:rPr>
          <w:rFonts w:ascii="Times New Roman" w:cs="Times New Roman" w:eastAsia="Times New Roman" w:hAnsi="Times New Roman"/>
          <w:sz w:val="19"/>
          <w:szCs w:val="19"/>
          <w:i w:val="1"/>
          <w:iCs w:val="1"/>
          <w:color w:val="auto"/>
        </w:rPr>
        <w:t>Andryala dentata</w:t>
      </w:r>
      <w:r>
        <w:rPr>
          <w:rFonts w:ascii="Times New Roman" w:cs="Times New Roman" w:eastAsia="Times New Roman" w:hAnsi="Times New Roman"/>
          <w:sz w:val="19"/>
          <w:szCs w:val="19"/>
          <w:color w:val="auto"/>
        </w:rPr>
        <w:t xml:space="preserve"> is here reported for the first time from the Golan area with the status of a casual alien, possibly introduced through allochthonous soil material. The species has been known to occur in Lebanon and Syria since the late 19</w:t>
      </w:r>
      <w:r>
        <w:rPr>
          <w:rFonts w:ascii="Times New Roman" w:cs="Times New Roman" w:eastAsia="Times New Roman" w:hAnsi="Times New Roman"/>
          <w:sz w:val="11"/>
          <w:szCs w:val="11"/>
          <w:color w:val="auto"/>
        </w:rPr>
        <w:t>th</w:t>
      </w:r>
      <w:r>
        <w:rPr>
          <w:rFonts w:ascii="Times New Roman" w:cs="Times New Roman" w:eastAsia="Times New Roman" w:hAnsi="Times New Roman"/>
          <w:sz w:val="19"/>
          <w:szCs w:val="19"/>
          <w:color w:val="auto"/>
        </w:rPr>
        <w:t xml:space="preserve"> century (Boissier 1875: 880; Post 1896: 484; followed by Mouterde 1983: 544; Tohmé &amp; Tohmé 2007: 49, as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integri­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folia</w:t>
      </w:r>
      <w:r>
        <w:rPr>
          <w:rFonts w:ascii="Times New Roman" w:cs="Times New Roman" w:eastAsia="Times New Roman" w:hAnsi="Times New Roman"/>
          <w:sz w:val="19"/>
          <w:szCs w:val="19"/>
          <w:color w:val="auto"/>
        </w:rPr>
        <w:t>). Nonetheless, it is considered doubtfully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native in that area (Greuter 2008: 19).</w:t>
      </w:r>
    </w:p>
    <w:p>
      <w:pPr>
        <w:spacing w:after="0" w:line="11" w:lineRule="exact"/>
        <w:rPr>
          <w:sz w:val="20"/>
          <w:szCs w:val="20"/>
          <w:color w:val="auto"/>
        </w:rPr>
      </w:pPr>
    </w:p>
    <w:p>
      <w:pPr>
        <w:jc w:val="right"/>
        <w:ind w:left="1760" w:right="40"/>
        <w:spacing w:after="0" w:line="244" w:lineRule="auto"/>
        <w:rPr>
          <w:sz w:val="20"/>
          <w:szCs w:val="20"/>
          <w:color w:val="auto"/>
        </w:rPr>
      </w:pPr>
      <w:r>
        <w:rPr>
          <w:rFonts w:ascii="Times New Roman" w:cs="Times New Roman" w:eastAsia="Times New Roman" w:hAnsi="Times New Roman"/>
          <w:sz w:val="20"/>
          <w:szCs w:val="20"/>
          <w:color w:val="auto"/>
        </w:rPr>
        <w:t>M. Z. Ferreira, M. Sequeira, Y. Ur, S. S. Cohen &amp; Z. Baumwol</w:t>
      </w:r>
    </w:p>
    <w:p>
      <w:pPr>
        <w:spacing w:after="0" w:line="36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i w:val="1"/>
          <w:iCs w:val="1"/>
          <w:color w:val="auto"/>
        </w:rPr>
        <w:t>Crassulaceae</w:t>
      </w:r>
    </w:p>
    <w:p>
      <w:pPr>
        <w:spacing w:after="0" w:line="13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Crassula alata </w:t>
      </w:r>
      <w:r>
        <w:rPr>
          <w:rFonts w:ascii="Times New Roman" w:cs="Times New Roman" w:eastAsia="Times New Roman" w:hAnsi="Times New Roman"/>
          <w:sz w:val="20"/>
          <w:szCs w:val="20"/>
          <w:color w:val="auto"/>
        </w:rPr>
        <w:t>(Viv.) A. Berger</w:t>
      </w:r>
    </w:p>
    <w:p>
      <w:pPr>
        <w:spacing w:after="0" w:line="10" w:lineRule="exact"/>
        <w:rPr>
          <w:sz w:val="20"/>
          <w:szCs w:val="20"/>
          <w:color w:val="auto"/>
        </w:rPr>
      </w:pPr>
    </w:p>
    <w:p>
      <w:pPr>
        <w:jc w:val="both"/>
        <w:ind w:left="780" w:hanging="793"/>
        <w:spacing w:after="0" w:line="264" w:lineRule="auto"/>
        <w:rPr>
          <w:sz w:val="20"/>
          <w:szCs w:val="20"/>
          <w:color w:val="auto"/>
        </w:rPr>
      </w:pPr>
      <w:r>
        <w:rPr>
          <w:rFonts w:ascii="Times New Roman" w:cs="Times New Roman" w:eastAsia="Times New Roman" w:hAnsi="Times New Roman"/>
          <w:sz w:val="19"/>
          <w:szCs w:val="19"/>
          <w:b w:val="1"/>
          <w:bCs w:val="1"/>
          <w:color w:val="auto"/>
        </w:rPr>
        <w:t xml:space="preserve">N Bl(M): </w:t>
      </w:r>
      <w:r>
        <w:rPr>
          <w:rFonts w:ascii="Times New Roman" w:cs="Times New Roman" w:eastAsia="Times New Roman" w:hAnsi="Times New Roman"/>
          <w:sz w:val="19"/>
          <w:szCs w:val="19"/>
          <w:color w:val="auto"/>
        </w:rPr>
        <w:t>Spain, Balearic Islands, Mallorca: Santanyi,</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Mondragó Parque Natural, bank of Torrent de ses Coves del Rei near the mouth, 39°21'17.39"N, 03°11'18.72"E, 17 m, salt marsh area on brackish sand, 19 Apr 2017, </w:t>
      </w:r>
      <w:r>
        <w:rPr>
          <w:rFonts w:ascii="Times New Roman" w:cs="Times New Roman" w:eastAsia="Times New Roman" w:hAnsi="Times New Roman"/>
          <w:sz w:val="19"/>
          <w:szCs w:val="19"/>
          <w:i w:val="1"/>
          <w:iCs w:val="1"/>
          <w:color w:val="auto"/>
        </w:rPr>
        <w:t>De Beer</w:t>
      </w:r>
      <w:r>
        <w:rPr>
          <w:rFonts w:ascii="Times New Roman" w:cs="Times New Roman" w:eastAsia="Times New Roman" w:hAnsi="Times New Roman"/>
          <w:sz w:val="19"/>
          <w:szCs w:val="19"/>
          <w:color w:val="auto"/>
        </w:rPr>
        <w:t xml:space="preserve"> (BR 0000027274743V). – </w:t>
      </w:r>
      <w:r>
        <w:rPr>
          <w:rFonts w:ascii="Times New Roman" w:cs="Times New Roman" w:eastAsia="Times New Roman" w:hAnsi="Times New Roman"/>
          <w:sz w:val="19"/>
          <w:szCs w:val="19"/>
          <w:i w:val="1"/>
          <w:iCs w:val="1"/>
          <w:color w:val="auto"/>
        </w:rPr>
        <w:t>Crassula alata</w:t>
      </w:r>
      <w:r>
        <w:rPr>
          <w:rFonts w:ascii="Times New Roman" w:cs="Times New Roman" w:eastAsia="Times New Roman" w:hAnsi="Times New Roman"/>
          <w:sz w:val="19"/>
          <w:szCs w:val="19"/>
          <w:color w:val="auto"/>
        </w:rPr>
        <w:t xml:space="preserve"> is a poor-ly known species that was initially described from Egypt and was subsequently also found from the Middle East to India. In Europe it was discovered relatively recently, first from the Greek islands of Kriti and the Kyklades (Webb</w:t>
      </w:r>
    </w:p>
    <w:p>
      <w:pPr>
        <w:spacing w:after="0" w:line="2" w:lineRule="exact"/>
        <w:rPr>
          <w:sz w:val="20"/>
          <w:szCs w:val="20"/>
          <w:color w:val="auto"/>
        </w:rPr>
      </w:pPr>
    </w:p>
    <w:p>
      <w:pPr>
        <w:jc w:val="both"/>
        <w:ind w:left="780" w:right="40" w:firstLine="7"/>
        <w:spacing w:after="0" w:line="263" w:lineRule="auto"/>
        <w:tabs>
          <w:tab w:leader="none" w:pos="974" w:val="left"/>
        </w:tabs>
        <w:numPr>
          <w:ilvl w:val="0"/>
          <w:numId w:val="1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Akeroyd 1993). In the Euro+Med area it has been reported so far from Egypt, Libya and Morocco, Israel-Jordan and Lebanon-Syria, Greece (incl. islands) and Cyprus (Marhold 2011+b). In the last two decades, however, it was reported from several additional regions in the Mediterranean region: Sicilia-Pantelleria (Bartolo &amp; al. 2004), Corse (Gallo 2008), Tu-nisia (Lambinon 2000) and, since 2006, also from the Spanish mainland (Martínez Fort &amp; Donat Torres 2006). Recently, it turned out that this species had been overlooked in the Balear-ic island of Menorca, as a result of confusion with </w:t>
      </w:r>
      <w:r>
        <w:rPr>
          <w:rFonts w:ascii="Times New Roman" w:cs="Times New Roman" w:eastAsia="Times New Roman" w:hAnsi="Times New Roman"/>
          <w:sz w:val="19"/>
          <w:szCs w:val="19"/>
          <w:i w:val="1"/>
          <w:iCs w:val="1"/>
          <w:color w:val="auto"/>
        </w:rPr>
        <w:t>C. tillaea</w:t>
      </w:r>
      <w:r>
        <w:rPr>
          <w:rFonts w:ascii="Times New Roman" w:cs="Times New Roman" w:eastAsia="Times New Roman" w:hAnsi="Times New Roman"/>
          <w:sz w:val="19"/>
          <w:szCs w:val="19"/>
          <w:color w:val="auto"/>
        </w:rPr>
        <w:t xml:space="preserve"> Lest.-Garl. (Fraga-Arguimbau</w:t>
      </w:r>
    </w:p>
    <w:p>
      <w:pPr>
        <w:spacing w:after="0" w:line="8" w:lineRule="exact"/>
        <w:rPr>
          <w:rFonts w:ascii="Times New Roman" w:cs="Times New Roman" w:eastAsia="Times New Roman" w:hAnsi="Times New Roman"/>
          <w:sz w:val="19"/>
          <w:szCs w:val="19"/>
          <w:color w:val="auto"/>
        </w:rPr>
      </w:pPr>
    </w:p>
    <w:p>
      <w:pPr>
        <w:jc w:val="both"/>
        <w:ind w:left="780" w:right="40" w:firstLine="7"/>
        <w:spacing w:after="0" w:line="247" w:lineRule="auto"/>
        <w:tabs>
          <w:tab w:leader="none" w:pos="997" w:val="left"/>
        </w:tabs>
        <w:numPr>
          <w:ilvl w:val="0"/>
          <w:numId w:val="1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 2018). In addition, it is also found as an introduced weed in Australia and New Zealand (Toelken 1981; Sykes 2005).</w:t>
      </w:r>
    </w:p>
    <w:p>
      <w:pPr>
        <w:spacing w:after="0" w:line="9" w:lineRule="exact"/>
        <w:rPr>
          <w:rFonts w:ascii="Times New Roman" w:cs="Times New Roman" w:eastAsia="Times New Roman" w:hAnsi="Times New Roman"/>
          <w:sz w:val="20"/>
          <w:szCs w:val="20"/>
          <w:color w:val="auto"/>
        </w:rPr>
      </w:pPr>
    </w:p>
    <w:p>
      <w:pPr>
        <w:jc w:val="both"/>
        <w:ind w:left="780" w:right="40" w:firstLine="283"/>
        <w:spacing w:after="0" w:line="265"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i w:val="1"/>
          <w:iCs w:val="1"/>
          <w:color w:val="auto"/>
        </w:rPr>
        <w:t xml:space="preserve">Crassula alata </w:t>
      </w:r>
      <w:r>
        <w:rPr>
          <w:rFonts w:ascii="Times New Roman" w:cs="Times New Roman" w:eastAsia="Times New Roman" w:hAnsi="Times New Roman"/>
          <w:sz w:val="19"/>
          <w:szCs w:val="19"/>
          <w:color w:val="auto"/>
        </w:rPr>
        <w:t xml:space="preserve">is a rather diminutive spe-cies that is easily overlooked or confused with similar species such as </w:t>
      </w:r>
      <w:r>
        <w:rPr>
          <w:rFonts w:ascii="Times New Roman" w:cs="Times New Roman" w:eastAsia="Times New Roman" w:hAnsi="Times New Roman"/>
          <w:sz w:val="19"/>
          <w:szCs w:val="19"/>
          <w:i w:val="1"/>
          <w:iCs w:val="1"/>
          <w:color w:val="auto"/>
        </w:rPr>
        <w:t>C. tillaea</w:t>
      </w:r>
      <w:r>
        <w:rPr>
          <w:rFonts w:ascii="Times New Roman" w:cs="Times New Roman" w:eastAsia="Times New Roman" w:hAnsi="Times New Roman"/>
          <w:sz w:val="19"/>
          <w:szCs w:val="19"/>
          <w:color w:val="auto"/>
        </w:rPr>
        <w:t>. It is easily separated from the latter based on its petals be-</w:t>
      </w:r>
    </w:p>
    <w:p>
      <w:pPr>
        <w:spacing w:after="0" w:line="200" w:lineRule="exact"/>
        <w:rPr>
          <w:sz w:val="20"/>
          <w:szCs w:val="20"/>
          <w:color w:val="auto"/>
        </w:rPr>
      </w:pPr>
    </w:p>
    <w:p>
      <w:pPr>
        <w:sectPr>
          <w:pgSz w:w="11900" w:h="16934" w:orient="portrait"/>
          <w:cols w:equalWidth="0" w:num="2">
            <w:col w:w="5520" w:space="240"/>
            <w:col w:w="4560"/>
          </w:cols>
          <w:pgMar w:left="200" w:top="884" w:right="138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20"/>
          </w:cols>
          <w:pgMar w:left="200" w:top="884" w:right="1386" w:bottom="0" w:gutter="0" w:footer="0" w:header="0"/>
          <w:type w:val="continuous"/>
        </w:sectPr>
      </w:pPr>
    </w:p>
    <w:bookmarkStart w:id="10" w:name="page11"/>
    <w:bookmarkEnd w:id="10"/>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314</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54" w:lineRule="exact"/>
        <w:rPr>
          <w:sz w:val="20"/>
          <w:szCs w:val="20"/>
          <w:color w:val="auto"/>
        </w:rPr>
      </w:pPr>
    </w:p>
    <w:p>
      <w:pPr>
        <w:jc w:val="both"/>
        <w:ind w:left="2020" w:right="20"/>
        <w:spacing w:after="0" w:line="248" w:lineRule="auto"/>
        <w:rPr>
          <w:sz w:val="20"/>
          <w:szCs w:val="20"/>
          <w:color w:val="auto"/>
        </w:rPr>
      </w:pPr>
      <w:r>
        <w:rPr>
          <w:rFonts w:ascii="Times New Roman" w:cs="Times New Roman" w:eastAsia="Times New Roman" w:hAnsi="Times New Roman"/>
          <w:sz w:val="20"/>
          <w:szCs w:val="20"/>
          <w:color w:val="auto"/>
        </w:rPr>
        <w:t>ing only half as long as the sepals, the shortly pedicellate flowers, the mucronate leaf and se-pal tips and the more or less winged stem (after desiccation).</w:t>
      </w:r>
    </w:p>
    <w:p>
      <w:pPr>
        <w:spacing w:after="0" w:line="9" w:lineRule="exact"/>
        <w:rPr>
          <w:sz w:val="20"/>
          <w:szCs w:val="20"/>
          <w:color w:val="auto"/>
        </w:rPr>
      </w:pPr>
    </w:p>
    <w:p>
      <w:pPr>
        <w:jc w:val="both"/>
        <w:ind w:left="2020" w:firstLine="283"/>
        <w:spacing w:after="0" w:line="263" w:lineRule="auto"/>
        <w:rPr>
          <w:sz w:val="20"/>
          <w:szCs w:val="20"/>
          <w:color w:val="auto"/>
        </w:rPr>
      </w:pPr>
      <w:r>
        <w:rPr>
          <w:rFonts w:ascii="Times New Roman" w:cs="Times New Roman" w:eastAsia="Times New Roman" w:hAnsi="Times New Roman"/>
          <w:sz w:val="19"/>
          <w:szCs w:val="19"/>
          <w:color w:val="auto"/>
        </w:rPr>
        <w:t xml:space="preserve">It is here reported for the first time from the island of Mallorca. It occurs in a massive stand on the banks of a rivulet close to the sea, in a salt marsh area on brackish sand. It was ac-companied by </w:t>
      </w:r>
      <w:r>
        <w:rPr>
          <w:rFonts w:ascii="Times New Roman" w:cs="Times New Roman" w:eastAsia="Times New Roman" w:hAnsi="Times New Roman"/>
          <w:sz w:val="19"/>
          <w:szCs w:val="19"/>
          <w:i w:val="1"/>
          <w:iCs w:val="1"/>
          <w:color w:val="auto"/>
        </w:rPr>
        <w:t>Polypogon maritimus</w:t>
      </w:r>
      <w:r>
        <w:rPr>
          <w:rFonts w:ascii="Times New Roman" w:cs="Times New Roman" w:eastAsia="Times New Roman" w:hAnsi="Times New Roman"/>
          <w:sz w:val="19"/>
          <w:szCs w:val="19"/>
          <w:color w:val="auto"/>
        </w:rPr>
        <w:t xml:space="preserve"> Willd. and other species typical for that type of habitat.</w:t>
      </w:r>
    </w:p>
    <w:p>
      <w:pPr>
        <w:spacing w:after="0" w:line="4" w:lineRule="exact"/>
        <w:rPr>
          <w:sz w:val="20"/>
          <w:szCs w:val="20"/>
          <w:color w:val="auto"/>
        </w:rPr>
      </w:pPr>
    </w:p>
    <w:p>
      <w:pPr>
        <w:jc w:val="both"/>
        <w:ind w:left="2020" w:right="20" w:firstLine="283"/>
        <w:spacing w:after="0" w:line="249" w:lineRule="auto"/>
        <w:rPr>
          <w:sz w:val="20"/>
          <w:szCs w:val="20"/>
          <w:color w:val="auto"/>
        </w:rPr>
      </w:pPr>
      <w:r>
        <w:rPr>
          <w:rFonts w:ascii="Times New Roman" w:cs="Times New Roman" w:eastAsia="Times New Roman" w:hAnsi="Times New Roman"/>
          <w:sz w:val="20"/>
          <w:szCs w:val="20"/>
          <w:color w:val="auto"/>
        </w:rPr>
        <w:t xml:space="preserve">It is sometimes thought that </w:t>
      </w:r>
      <w:r>
        <w:rPr>
          <w:rFonts w:ascii="Times New Roman" w:cs="Times New Roman" w:eastAsia="Times New Roman" w:hAnsi="Times New Roman"/>
          <w:sz w:val="20"/>
          <w:szCs w:val="20"/>
          <w:i w:val="1"/>
          <w:iCs w:val="1"/>
          <w:color w:val="auto"/>
        </w:rPr>
        <w:t>Crassula alata</w:t>
      </w:r>
      <w:r>
        <w:rPr>
          <w:rFonts w:ascii="Times New Roman" w:cs="Times New Roman" w:eastAsia="Times New Roman" w:hAnsi="Times New Roman"/>
          <w:sz w:val="20"/>
          <w:szCs w:val="20"/>
          <w:color w:val="auto"/>
        </w:rPr>
        <w:t xml:space="preserve"> has been widely confused in the Mediterrane-an area and that it has been present for quite a long time. However, the recent record from Mallorca rather seems to point to a recent ex-pansion; the species was certainly absent from that locality about 15 years ago (Ll. Sáez, pers. comm; also Sáez 2003).</w:t>
      </w:r>
    </w:p>
    <w:p>
      <w:pPr>
        <w:spacing w:after="0" w:line="11" w:lineRule="exact"/>
        <w:rPr>
          <w:sz w:val="20"/>
          <w:szCs w:val="20"/>
          <w:color w:val="auto"/>
        </w:rPr>
      </w:pPr>
    </w:p>
    <w:p>
      <w:pPr>
        <w:ind w:left="3700"/>
        <w:spacing w:after="0"/>
        <w:rPr>
          <w:sz w:val="20"/>
          <w:szCs w:val="20"/>
          <w:color w:val="auto"/>
        </w:rPr>
      </w:pPr>
      <w:r>
        <w:rPr>
          <w:rFonts w:ascii="Times New Roman" w:cs="Times New Roman" w:eastAsia="Times New Roman" w:hAnsi="Times New Roman"/>
          <w:sz w:val="19"/>
          <w:szCs w:val="19"/>
          <w:color w:val="auto"/>
        </w:rPr>
        <w:t>D. De Beer &amp; F. Verloove</w:t>
      </w:r>
    </w:p>
    <w:p>
      <w:pPr>
        <w:spacing w:after="0" w:line="376"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Euphorbiaceae</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ind w:left="800"/>
        <w:spacing w:after="0" w:line="244" w:lineRule="auto"/>
        <w:rPr>
          <w:sz w:val="20"/>
          <w:szCs w:val="20"/>
          <w:color w:val="auto"/>
        </w:rPr>
      </w:pPr>
      <w:r>
        <w:rPr>
          <w:rFonts w:ascii="Times New Roman" w:cs="Times New Roman" w:eastAsia="Times New Roman" w:hAnsi="Times New Roman"/>
          <w:sz w:val="20"/>
          <w:szCs w:val="20"/>
          <w:color w:val="auto"/>
        </w:rPr>
        <w:t xml:space="preserve">grass </w:t>
      </w:r>
      <w:r>
        <w:rPr>
          <w:rFonts w:ascii="Times New Roman" w:cs="Times New Roman" w:eastAsia="Times New Roman" w:hAnsi="Times New Roman"/>
          <w:sz w:val="20"/>
          <w:szCs w:val="20"/>
          <w:i w:val="1"/>
          <w:iCs w:val="1"/>
          <w:color w:val="auto"/>
        </w:rPr>
        <w:t>Eragrostis minor</w:t>
      </w:r>
      <w:r>
        <w:rPr>
          <w:rFonts w:ascii="Times New Roman" w:cs="Times New Roman" w:eastAsia="Times New Roman" w:hAnsi="Times New Roman"/>
          <w:sz w:val="20"/>
          <w:szCs w:val="20"/>
          <w:color w:val="auto"/>
        </w:rPr>
        <w:t xml:space="preserve"> Host (</w:t>
      </w:r>
      <w:r>
        <w:rPr>
          <w:rFonts w:ascii="Times New Roman" w:cs="Times New Roman" w:eastAsia="Times New Roman" w:hAnsi="Times New Roman"/>
          <w:sz w:val="20"/>
          <w:szCs w:val="20"/>
          <w:i w:val="1"/>
          <w:iCs w:val="1"/>
          <w:color w:val="auto"/>
        </w:rPr>
        <w:t>Digitario san­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guinalis-Eragrostietea minoris</w:t>
      </w:r>
      <w:r>
        <w:rPr>
          <w:rFonts w:ascii="Times New Roman" w:cs="Times New Roman" w:eastAsia="Times New Roman" w:hAnsi="Times New Roman"/>
          <w:sz w:val="20"/>
          <w:szCs w:val="20"/>
          <w:color w:val="auto"/>
        </w:rPr>
        <w:t>).</w:t>
      </w:r>
    </w:p>
    <w:p>
      <w:pPr>
        <w:spacing w:after="0" w:line="12"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19"/>
          <w:szCs w:val="19"/>
          <w:color w:val="auto"/>
        </w:rPr>
        <w:t>P. Novák, V. Kalníková &amp; D. Zukal</w:t>
      </w:r>
    </w:p>
    <w:p>
      <w:pPr>
        <w:spacing w:after="0" w:line="3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i w:val="1"/>
          <w:iCs w:val="1"/>
          <w:color w:val="auto"/>
        </w:rPr>
        <w:t xml:space="preserve">Gramineae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Poaceae</w:t>
      </w:r>
      <w:r>
        <w:rPr>
          <w:rFonts w:ascii="Times New Roman" w:cs="Times New Roman" w:eastAsia="Times New Roman" w:hAnsi="Times New Roman"/>
          <w:sz w:val="20"/>
          <w:szCs w:val="20"/>
          <w:color w:val="auto"/>
        </w:rPr>
        <w:t>)</w:t>
      </w:r>
    </w:p>
    <w:p>
      <w:pPr>
        <w:spacing w:after="0" w:line="117" w:lineRule="exact"/>
        <w:rPr>
          <w:sz w:val="20"/>
          <w:szCs w:val="20"/>
          <w:color w:val="auto"/>
        </w:rPr>
      </w:pPr>
    </w:p>
    <w:p>
      <w:pPr>
        <w:jc w:val="both"/>
        <w:spacing w:after="0" w:line="265" w:lineRule="auto"/>
        <w:rPr>
          <w:sz w:val="20"/>
          <w:szCs w:val="20"/>
          <w:color w:val="auto"/>
        </w:rPr>
      </w:pPr>
      <w:r>
        <w:rPr>
          <w:rFonts w:ascii="Times New Roman" w:cs="Times New Roman" w:eastAsia="Times New Roman" w:hAnsi="Times New Roman"/>
          <w:sz w:val="19"/>
          <w:szCs w:val="19"/>
          <w:b w:val="1"/>
          <w:bCs w:val="1"/>
          <w:i w:val="1"/>
          <w:iCs w:val="1"/>
          <w:color w:val="auto"/>
        </w:rPr>
        <w:t xml:space="preserve">Aegilops peregrina </w:t>
      </w:r>
      <w:r>
        <w:rPr>
          <w:rFonts w:ascii="Times New Roman" w:cs="Times New Roman" w:eastAsia="Times New Roman" w:hAnsi="Times New Roman"/>
          <w:sz w:val="19"/>
          <w:szCs w:val="19"/>
          <w:color w:val="auto"/>
        </w:rPr>
        <w:t>(Hack.) Maire &amp; Weiller (≡</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i w:val="1"/>
          <w:iCs w:val="1"/>
          <w:color w:val="auto"/>
        </w:rPr>
        <w:t>Triticum</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i w:val="1"/>
          <w:iCs w:val="1"/>
          <w:color w:val="auto"/>
        </w:rPr>
        <w:t xml:space="preserve">peregrinum </w:t>
      </w:r>
      <w:r>
        <w:rPr>
          <w:rFonts w:ascii="Times New Roman" w:cs="Times New Roman" w:eastAsia="Times New Roman" w:hAnsi="Times New Roman"/>
          <w:sz w:val="19"/>
          <w:szCs w:val="19"/>
          <w:color w:val="auto"/>
        </w:rPr>
        <w:t>Hack.</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Aegilemma peregrina </w:t>
      </w:r>
      <w:r>
        <w:rPr>
          <w:rFonts w:ascii="Times New Roman" w:cs="Times New Roman" w:eastAsia="Times New Roman" w:hAnsi="Times New Roman"/>
          <w:sz w:val="19"/>
          <w:szCs w:val="19"/>
          <w:color w:val="auto"/>
        </w:rPr>
        <w:t>(Hack.) Á.</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Löve ≡ </w:t>
      </w:r>
      <w:r>
        <w:rPr>
          <w:rFonts w:ascii="Times New Roman" w:cs="Times New Roman" w:eastAsia="Times New Roman" w:hAnsi="Times New Roman"/>
          <w:sz w:val="19"/>
          <w:szCs w:val="19"/>
          <w:i w:val="1"/>
          <w:iCs w:val="1"/>
          <w:color w:val="auto"/>
        </w:rPr>
        <w:t>Aegilops variabilis</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peregrina</w:t>
      </w:r>
      <w:r>
        <w:rPr>
          <w:rFonts w:ascii="Times New Roman" w:cs="Times New Roman" w:eastAsia="Times New Roman" w:hAnsi="Times New Roman"/>
          <w:sz w:val="19"/>
          <w:szCs w:val="19"/>
          <w:color w:val="auto"/>
        </w:rPr>
        <w:t xml:space="preserve"> (Hack.) Eig &amp; Feinbrun; = </w:t>
      </w:r>
      <w:r>
        <w:rPr>
          <w:rFonts w:ascii="Times New Roman" w:cs="Times New Roman" w:eastAsia="Times New Roman" w:hAnsi="Times New Roman"/>
          <w:sz w:val="19"/>
          <w:szCs w:val="19"/>
          <w:i w:val="1"/>
          <w:iCs w:val="1"/>
          <w:color w:val="auto"/>
        </w:rPr>
        <w:t>Aegilops variabilis</w:t>
      </w:r>
      <w:r>
        <w:rPr>
          <w:rFonts w:ascii="Times New Roman" w:cs="Times New Roman" w:eastAsia="Times New Roman" w:hAnsi="Times New Roman"/>
          <w:sz w:val="19"/>
          <w:szCs w:val="19"/>
          <w:color w:val="auto"/>
        </w:rPr>
        <w:t xml:space="preserve"> Eig ≡ </w:t>
      </w:r>
      <w:r>
        <w:rPr>
          <w:rFonts w:ascii="Times New Roman" w:cs="Times New Roman" w:eastAsia="Times New Roman" w:hAnsi="Times New Roman"/>
          <w:sz w:val="19"/>
          <w:szCs w:val="19"/>
          <w:i w:val="1"/>
          <w:iCs w:val="1"/>
          <w:color w:val="auto"/>
        </w:rPr>
        <w:t>Triticum variabile</w:t>
      </w:r>
      <w:r>
        <w:rPr>
          <w:rFonts w:ascii="Times New Roman" w:cs="Times New Roman" w:eastAsia="Times New Roman" w:hAnsi="Times New Roman"/>
          <w:sz w:val="19"/>
          <w:szCs w:val="19"/>
          <w:color w:val="auto"/>
        </w:rPr>
        <w:t xml:space="preserve"> (Eig) Markgr.; = </w:t>
      </w:r>
      <w:r>
        <w:rPr>
          <w:rFonts w:ascii="Times New Roman" w:cs="Times New Roman" w:eastAsia="Times New Roman" w:hAnsi="Times New Roman"/>
          <w:sz w:val="19"/>
          <w:szCs w:val="19"/>
          <w:i w:val="1"/>
          <w:iCs w:val="1"/>
          <w:color w:val="auto"/>
        </w:rPr>
        <w:t>T. ovatum</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violaceum</w:t>
      </w:r>
      <w:r>
        <w:rPr>
          <w:rFonts w:ascii="Times New Roman" w:cs="Times New Roman" w:eastAsia="Times New Roman" w:hAnsi="Times New Roman"/>
          <w:sz w:val="19"/>
          <w:szCs w:val="19"/>
          <w:color w:val="auto"/>
        </w:rPr>
        <w:t xml:space="preserve"> Braun-Blanq. &amp; Wilczek ≡ </w:t>
      </w:r>
      <w:r>
        <w:rPr>
          <w:rFonts w:ascii="Times New Roman" w:cs="Times New Roman" w:eastAsia="Times New Roman" w:hAnsi="Times New Roman"/>
          <w:sz w:val="19"/>
          <w:szCs w:val="19"/>
          <w:i w:val="1"/>
          <w:iCs w:val="1"/>
          <w:color w:val="auto"/>
        </w:rPr>
        <w:t>Aegilops ovata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violacea</w:t>
      </w:r>
      <w:r>
        <w:rPr>
          <w:rFonts w:ascii="Times New Roman" w:cs="Times New Roman" w:eastAsia="Times New Roman" w:hAnsi="Times New Roman"/>
          <w:sz w:val="19"/>
          <w:szCs w:val="19"/>
          <w:color w:val="auto"/>
        </w:rPr>
        <w:t xml:space="preserve"> (Braun-Blanq. &amp; Wilczek) Maire) – Fig. 3, 4.</w:t>
      </w:r>
    </w:p>
    <w:p>
      <w:pPr>
        <w:spacing w:after="0" w:line="5" w:lineRule="exact"/>
        <w:rPr>
          <w:sz w:val="20"/>
          <w:szCs w:val="20"/>
          <w:color w:val="auto"/>
        </w:rPr>
      </w:pPr>
    </w:p>
    <w:p>
      <w:pPr>
        <w:jc w:val="both"/>
        <w:ind w:left="800" w:hanging="793"/>
        <w:spacing w:after="0" w:line="265" w:lineRule="auto"/>
        <w:rPr>
          <w:sz w:val="20"/>
          <w:szCs w:val="20"/>
          <w:color w:val="auto"/>
        </w:rPr>
      </w:pPr>
      <w:r>
        <w:rPr>
          <w:rFonts w:ascii="Times New Roman" w:cs="Times New Roman" w:eastAsia="Times New Roman" w:hAnsi="Times New Roman"/>
          <w:sz w:val="19"/>
          <w:szCs w:val="19"/>
          <w:b w:val="1"/>
          <w:bCs w:val="1"/>
          <w:color w:val="auto"/>
        </w:rPr>
        <w:t xml:space="preserve">D Cm: </w:t>
      </w:r>
      <w:r>
        <w:rPr>
          <w:rFonts w:ascii="Times New Roman" w:cs="Times New Roman" w:eastAsia="Times New Roman" w:hAnsi="Times New Roman"/>
          <w:sz w:val="19"/>
          <w:szCs w:val="19"/>
          <w:color w:val="auto"/>
        </w:rPr>
        <w:t xml:space="preserve">Crimea: Sevastopol region, Balaclava vicin-ity, Vitmerova balka (Vitmer’s ravine), 44°29'55.64"N, 33°37'45.45"E, 260 m, con-glomerate hill, dry grasslands on the edge of woodlands of </w:t>
      </w:r>
      <w:r>
        <w:rPr>
          <w:rFonts w:ascii="Times New Roman" w:cs="Times New Roman" w:eastAsia="Times New Roman" w:hAnsi="Times New Roman"/>
          <w:sz w:val="19"/>
          <w:szCs w:val="19"/>
          <w:i w:val="1"/>
          <w:iCs w:val="1"/>
          <w:color w:val="auto"/>
        </w:rPr>
        <w:t>Juniperus excelsa</w:t>
      </w:r>
      <w:r>
        <w:rPr>
          <w:rFonts w:ascii="Times New Roman" w:cs="Times New Roman" w:eastAsia="Times New Roman" w:hAnsi="Times New Roman"/>
          <w:sz w:val="19"/>
          <w:szCs w:val="19"/>
          <w:color w:val="auto"/>
        </w:rPr>
        <w:t xml:space="preserve"> M. Bieb. and </w:t>
      </w:r>
      <w:r>
        <w:rPr>
          <w:rFonts w:ascii="Times New Roman" w:cs="Times New Roman" w:eastAsia="Times New Roman" w:hAnsi="Times New Roman"/>
          <w:sz w:val="19"/>
          <w:szCs w:val="19"/>
          <w:i w:val="1"/>
          <w:iCs w:val="1"/>
          <w:color w:val="auto"/>
        </w:rPr>
        <w:t xml:space="preserve">Quercus pubescens </w:t>
      </w:r>
      <w:r>
        <w:rPr>
          <w:rFonts w:ascii="Times New Roman" w:cs="Times New Roman" w:eastAsia="Times New Roman" w:hAnsi="Times New Roman"/>
          <w:sz w:val="19"/>
          <w:szCs w:val="19"/>
          <w:color w:val="auto"/>
        </w:rPr>
        <w:t>Willd., 16 May 2017,</w:t>
      </w:r>
      <w:r>
        <w:rPr>
          <w:rFonts w:ascii="Times New Roman" w:cs="Times New Roman" w:eastAsia="Times New Roman" w:hAnsi="Times New Roman"/>
          <w:sz w:val="19"/>
          <w:szCs w:val="19"/>
          <w:i w:val="1"/>
          <w:iCs w:val="1"/>
          <w:color w:val="auto"/>
        </w:rPr>
        <w:t xml:space="preserve"> Ryff </w:t>
      </w:r>
      <w:r>
        <w:rPr>
          <w:rFonts w:ascii="Times New Roman" w:cs="Times New Roman" w:eastAsia="Times New Roman" w:hAnsi="Times New Roman"/>
          <w:sz w:val="19"/>
          <w:szCs w:val="19"/>
          <w:color w:val="auto"/>
        </w:rPr>
        <w:t xml:space="preserve">(YALT); ibid., 10 Jun 2019, </w:t>
      </w:r>
      <w:r>
        <w:rPr>
          <w:rFonts w:ascii="Times New Roman" w:cs="Times New Roman" w:eastAsia="Times New Roman" w:hAnsi="Times New Roman"/>
          <w:sz w:val="19"/>
          <w:szCs w:val="19"/>
          <w:i w:val="1"/>
          <w:iCs w:val="1"/>
          <w:color w:val="auto"/>
        </w:rPr>
        <w:t>Ryff</w:t>
      </w:r>
      <w:r>
        <w:rPr>
          <w:rFonts w:ascii="Times New Roman" w:cs="Times New Roman" w:eastAsia="Times New Roman" w:hAnsi="Times New Roman"/>
          <w:sz w:val="19"/>
          <w:szCs w:val="19"/>
          <w:color w:val="auto"/>
        </w:rPr>
        <w:t xml:space="preserve"> (YALT); ibid., Varnautskaya valley, Goncharnoye vicinity,</w:t>
      </w:r>
    </w:p>
    <w:p>
      <w:pPr>
        <w:spacing w:after="0" w:line="230" w:lineRule="exact"/>
        <w:rPr>
          <w:sz w:val="20"/>
          <w:szCs w:val="20"/>
          <w:color w:val="auto"/>
        </w:rPr>
      </w:pPr>
    </w:p>
    <w:p>
      <w:pPr>
        <w:sectPr>
          <w:pgSz w:w="11900" w:h="16934" w:orient="portrait"/>
          <w:cols w:equalWidth="0" w:num="2">
            <w:col w:w="5780" w:space="260"/>
            <w:col w:w="4540"/>
          </w:cols>
          <w:pgMar w:left="200" w:top="889" w:right="1126" w:bottom="0" w:gutter="0" w:footer="0" w:header="0"/>
          <w:type w:val="continuous"/>
        </w:sectPr>
      </w:pPr>
    </w:p>
    <w:p>
      <w:pPr>
        <w:ind w:left="122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Euphorbia davidii </w:t>
      </w:r>
      <w:r>
        <w:rPr>
          <w:rFonts w:ascii="Times New Roman" w:cs="Times New Roman" w:eastAsia="Times New Roman" w:hAnsi="Times New Roman"/>
          <w:sz w:val="20"/>
          <w:szCs w:val="20"/>
          <w:color w:val="auto"/>
        </w:rPr>
        <w:t>Subils</w:t>
      </w:r>
    </w:p>
    <w:p>
      <w:pPr>
        <w:spacing w:after="0" w:line="10" w:lineRule="exact"/>
        <w:rPr>
          <w:sz w:val="20"/>
          <w:szCs w:val="20"/>
          <w:color w:val="auto"/>
        </w:rPr>
      </w:pPr>
    </w:p>
    <w:p>
      <w:pPr>
        <w:jc w:val="both"/>
        <w:ind w:left="202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Gg(G): </w:t>
      </w:r>
      <w:r>
        <w:rPr>
          <w:rFonts w:ascii="Times New Roman" w:cs="Times New Roman" w:eastAsia="Times New Roman" w:hAnsi="Times New Roman"/>
          <w:sz w:val="20"/>
          <w:szCs w:val="20"/>
          <w:color w:val="auto"/>
        </w:rPr>
        <w:t>Georgia: Tbilisi, road and path</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margins around petrol station next to Kakheti Highway S5, 1.3 km NE from Airport Settlement train station, 41°41'33.9"N, 44°57'39.3"E, c. 550 m, c. 50 plants, 17 Jul 2017, </w:t>
      </w:r>
      <w:r>
        <w:rPr>
          <w:rFonts w:ascii="Times New Roman" w:cs="Times New Roman" w:eastAsia="Times New Roman" w:hAnsi="Times New Roman"/>
          <w:sz w:val="20"/>
          <w:szCs w:val="20"/>
          <w:i w:val="1"/>
          <w:iCs w:val="1"/>
          <w:color w:val="auto"/>
        </w:rPr>
        <w:t>Novák &amp;</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Zukal </w:t>
      </w:r>
      <w:r>
        <w:rPr>
          <w:rFonts w:ascii="Times New Roman" w:cs="Times New Roman" w:eastAsia="Times New Roman" w:hAnsi="Times New Roman"/>
          <w:sz w:val="20"/>
          <w:szCs w:val="20"/>
          <w:color w:val="auto"/>
        </w:rPr>
        <w:t>(BRNU). –</w:t>
      </w:r>
      <w:r>
        <w:rPr>
          <w:rFonts w:ascii="Times New Roman" w:cs="Times New Roman" w:eastAsia="Times New Roman" w:hAnsi="Times New Roman"/>
          <w:sz w:val="20"/>
          <w:szCs w:val="20"/>
          <w:i w:val="1"/>
          <w:iCs w:val="1"/>
          <w:color w:val="auto"/>
        </w:rPr>
        <w:t xml:space="preserve"> Euphorbia davidii </w:t>
      </w:r>
      <w:r>
        <w:rPr>
          <w:rFonts w:ascii="Times New Roman" w:cs="Times New Roman" w:eastAsia="Times New Roman" w:hAnsi="Times New Roman"/>
          <w:sz w:val="20"/>
          <w:szCs w:val="20"/>
          <w:color w:val="auto"/>
        </w:rPr>
        <w:t>is an annual species na-tive to North America, ranging between the central U.S.A. and NW Mexico. As an alien spe-cies it has been reported from Australia, South America and Europe (Barina &amp; al. 2013). In the Euro+Med PlantBase (Euro+Med 2006+) it is reported from Bulgaria only. However, Barina &amp; al. (2013) summa-rized its European distribution and reported the species from 13 countries, including the N Cau-casian foothills in Russia, but not in Transcaucasia. In Europe, it has mostly been found along railways and less frequently road surroundings and arable lands. The source of its seeds in the Georgian site was probably traffic, because it is situated next to the highway, and a railway is also nearby. In this new site it occurred in a sparse vegeta-tion dominated by the annual C</w:t>
      </w:r>
      <w:r>
        <w:rPr>
          <w:rFonts w:ascii="Times New Roman" w:cs="Times New Roman" w:eastAsia="Times New Roman" w:hAnsi="Times New Roman"/>
          <w:sz w:val="23"/>
          <w:szCs w:val="23"/>
          <w:color w:val="auto"/>
          <w:vertAlign w:val="subscript"/>
        </w:rPr>
        <w:t>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both"/>
        <w:spacing w:after="0" w:line="232" w:lineRule="auto"/>
        <w:rPr>
          <w:sz w:val="20"/>
          <w:szCs w:val="20"/>
          <w:color w:val="auto"/>
        </w:rPr>
      </w:pPr>
      <w:r>
        <w:rPr>
          <w:rFonts w:ascii="Times New Roman" w:cs="Times New Roman" w:eastAsia="Times New Roman" w:hAnsi="Times New Roman"/>
          <w:sz w:val="18"/>
          <w:szCs w:val="18"/>
          <w:color w:val="auto"/>
        </w:rPr>
        <w:t xml:space="preserve">Fig. 3. </w:t>
      </w:r>
      <w:r>
        <w:rPr>
          <w:rFonts w:ascii="Times New Roman" w:cs="Times New Roman" w:eastAsia="Times New Roman" w:hAnsi="Times New Roman"/>
          <w:sz w:val="18"/>
          <w:szCs w:val="18"/>
          <w:i w:val="1"/>
          <w:iCs w:val="1"/>
          <w:color w:val="auto"/>
        </w:rPr>
        <w:t>Aegilops peregrina</w:t>
      </w:r>
      <w:r>
        <w:rPr>
          <w:rFonts w:ascii="Times New Roman" w:cs="Times New Roman" w:eastAsia="Times New Roman" w:hAnsi="Times New Roman"/>
          <w:sz w:val="18"/>
          <w:szCs w:val="18"/>
          <w:color w:val="auto"/>
        </w:rPr>
        <w:t>, habit of plant in habitat. – Crimea: Sevastopol ­region, Balaclava vicinity, Vitmerova balka, 10 Jun 2019, photograph by L. E. Ryff.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-5267960</wp:posOffset>
            </wp:positionV>
            <wp:extent cx="3599815" cy="48018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extLst>
                    </a:blip>
                    <a:srcRect/>
                    <a:stretch>
                      <a:fillRect/>
                    </a:stretch>
                  </pic:blipFill>
                  <pic:spPr bwMode="auto">
                    <a:xfrm>
                      <a:off x="0" y="0"/>
                      <a:ext cx="3599815" cy="4801870"/>
                    </a:xfrm>
                    <a:prstGeom prst="rect">
                      <a:avLst/>
                    </a:prstGeom>
                    <a:noFill/>
                  </pic:spPr>
                </pic:pic>
              </a:graphicData>
            </a:graphic>
          </wp:anchor>
        </w:drawing>
      </w:r>
    </w:p>
    <w:p>
      <w:pPr>
        <w:spacing w:after="0" w:line="241" w:lineRule="exact"/>
        <w:rPr>
          <w:sz w:val="20"/>
          <w:szCs w:val="20"/>
          <w:color w:val="auto"/>
        </w:rPr>
      </w:pPr>
    </w:p>
    <w:p>
      <w:pPr>
        <w:sectPr>
          <w:pgSz w:w="11900" w:h="16934" w:orient="portrait"/>
          <w:cols w:equalWidth="0" w:num="2">
            <w:col w:w="4680" w:space="220"/>
            <w:col w:w="568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11" w:name="page12"/>
    <w:bookmarkEnd w:id="11"/>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315</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196215</wp:posOffset>
            </wp:positionV>
            <wp:extent cx="5939790" cy="41433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extLst>
                    </a:blip>
                    <a:srcRect/>
                    <a:stretch>
                      <a:fillRect/>
                    </a:stretch>
                  </pic:blipFill>
                  <pic:spPr bwMode="auto">
                    <a:xfrm>
                      <a:off x="0" y="0"/>
                      <a:ext cx="5939790" cy="41433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both"/>
        <w:ind w:left="940" w:right="60"/>
        <w:spacing w:after="0" w:line="232" w:lineRule="auto"/>
        <w:rPr>
          <w:sz w:val="20"/>
          <w:szCs w:val="20"/>
          <w:color w:val="auto"/>
        </w:rPr>
      </w:pPr>
      <w:r>
        <w:rPr>
          <w:rFonts w:ascii="Times New Roman" w:cs="Times New Roman" w:eastAsia="Times New Roman" w:hAnsi="Times New Roman"/>
          <w:sz w:val="18"/>
          <w:szCs w:val="18"/>
          <w:color w:val="auto"/>
        </w:rPr>
        <w:t xml:space="preserve">Fig. 4. </w:t>
      </w:r>
      <w:r>
        <w:rPr>
          <w:rFonts w:ascii="Times New Roman" w:cs="Times New Roman" w:eastAsia="Times New Roman" w:hAnsi="Times New Roman"/>
          <w:sz w:val="18"/>
          <w:szCs w:val="18"/>
          <w:i w:val="1"/>
          <w:iCs w:val="1"/>
          <w:color w:val="auto"/>
        </w:rPr>
        <w:t>Aegilops peregrina</w:t>
      </w:r>
      <w:r>
        <w:rPr>
          <w:rFonts w:ascii="Times New Roman" w:cs="Times New Roman" w:eastAsia="Times New Roman" w:hAnsi="Times New Roman"/>
          <w:sz w:val="18"/>
          <w:szCs w:val="18"/>
          <w:color w:val="auto"/>
        </w:rPr>
        <w:t xml:space="preserve">, dried specimens. – A: whole plant; B, C: panicles. – Scale bars: A – C = 1 cm. – Source of material: Crimea, Sevastopol region, Balaclava vicinity, Vitmerova balka, 10 Jun 2019 (A, C), 16 May 2017 (B), </w:t>
      </w:r>
      <w:r>
        <w:rPr>
          <w:rFonts w:ascii="Times New Roman" w:cs="Times New Roman" w:eastAsia="Times New Roman" w:hAnsi="Times New Roman"/>
          <w:sz w:val="18"/>
          <w:szCs w:val="18"/>
          <w:i w:val="1"/>
          <w:iCs w:val="1"/>
          <w:color w:val="auto"/>
        </w:rPr>
        <w:t>Ryff</w:t>
      </w:r>
      <w:r>
        <w:rPr>
          <w:rFonts w:ascii="Times New Roman" w:cs="Times New Roman" w:eastAsia="Times New Roman" w:hAnsi="Times New Roman"/>
          <w:sz w:val="18"/>
          <w:szCs w:val="18"/>
          <w:color w:val="auto"/>
        </w:rPr>
        <w:t xml:space="preserve"> (YALT). – Photographs by L. E. Ryff.</w:t>
      </w:r>
    </w:p>
    <w:p>
      <w:pPr>
        <w:sectPr>
          <w:pgSz w:w="11900" w:h="16934" w:orient="portrait"/>
          <w:cols w:equalWidth="0" w:num="1">
            <w:col w:w="10340"/>
          </w:cols>
          <w:pgMar w:left="200" w:top="884" w:right="1366" w:bottom="0" w:gutter="0" w:footer="0" w:header="0"/>
        </w:sectPr>
      </w:pPr>
    </w:p>
    <w:p>
      <w:pPr>
        <w:spacing w:after="0" w:line="165" w:lineRule="exact"/>
        <w:rPr>
          <w:sz w:val="20"/>
          <w:szCs w:val="20"/>
          <w:color w:val="auto"/>
        </w:rPr>
      </w:pPr>
    </w:p>
    <w:p>
      <w:pPr>
        <w:jc w:val="both"/>
        <w:ind w:left="1720"/>
        <w:spacing w:after="0" w:line="250" w:lineRule="auto"/>
        <w:rPr>
          <w:sz w:val="20"/>
          <w:szCs w:val="20"/>
          <w:color w:val="auto"/>
        </w:rPr>
      </w:pPr>
      <w:r>
        <w:rPr>
          <w:rFonts w:ascii="Times New Roman" w:cs="Times New Roman" w:eastAsia="Times New Roman" w:hAnsi="Times New Roman"/>
          <w:sz w:val="20"/>
          <w:szCs w:val="20"/>
          <w:color w:val="auto"/>
        </w:rPr>
        <w:t xml:space="preserve">44°28'13"N, 33°42'08"E, 270 m, dry grassland on abandoned farmland, 26 May 2017, </w:t>
      </w:r>
      <w:r>
        <w:rPr>
          <w:rFonts w:ascii="Times New Roman" w:cs="Times New Roman" w:eastAsia="Times New Roman" w:hAnsi="Times New Roman"/>
          <w:sz w:val="20"/>
          <w:szCs w:val="20"/>
          <w:i w:val="1"/>
          <w:iCs w:val="1"/>
          <w:color w:val="auto"/>
        </w:rPr>
        <w:t>Svirin</w:t>
      </w:r>
      <w:r>
        <w:rPr>
          <w:rFonts w:ascii="Times New Roman" w:cs="Times New Roman" w:eastAsia="Times New Roman" w:hAnsi="Times New Roman"/>
          <w:sz w:val="20"/>
          <w:szCs w:val="20"/>
          <w:color w:val="auto"/>
        </w:rPr>
        <w:t xml:space="preserve"> (YALT). – </w:t>
      </w:r>
      <w:r>
        <w:rPr>
          <w:rFonts w:ascii="Times New Roman" w:cs="Times New Roman" w:eastAsia="Times New Roman" w:hAnsi="Times New Roman"/>
          <w:sz w:val="20"/>
          <w:szCs w:val="20"/>
          <w:i w:val="1"/>
          <w:iCs w:val="1"/>
          <w:color w:val="auto"/>
        </w:rPr>
        <w:t>Aegilops peregrina</w:t>
      </w:r>
      <w:r>
        <w:rPr>
          <w:rFonts w:ascii="Times New Roman" w:cs="Times New Roman" w:eastAsia="Times New Roman" w:hAnsi="Times New Roman"/>
          <w:sz w:val="20"/>
          <w:szCs w:val="20"/>
          <w:color w:val="auto"/>
        </w:rPr>
        <w:t xml:space="preserve"> differs from the widespread </w:t>
      </w:r>
      <w:r>
        <w:rPr>
          <w:rFonts w:ascii="Times New Roman" w:cs="Times New Roman" w:eastAsia="Times New Roman" w:hAnsi="Times New Roman"/>
          <w:sz w:val="20"/>
          <w:szCs w:val="20"/>
          <w:i w:val="1"/>
          <w:iCs w:val="1"/>
          <w:color w:val="auto"/>
        </w:rPr>
        <w:t>A. triuncialis</w:t>
      </w:r>
      <w:r>
        <w:rPr>
          <w:rFonts w:ascii="Times New Roman" w:cs="Times New Roman" w:eastAsia="Times New Roman" w:hAnsi="Times New Roman"/>
          <w:sz w:val="20"/>
          <w:szCs w:val="20"/>
          <w:color w:val="auto"/>
        </w:rPr>
        <w:t xml:space="preserve"> L. by having glumes with veins equal in width, more or less paral-lel, protruding from the surface and equally spaced; it differs from the closely related </w:t>
      </w:r>
      <w:r>
        <w:rPr>
          <w:rFonts w:ascii="Times New Roman" w:cs="Times New Roman" w:eastAsia="Times New Roman" w:hAnsi="Times New Roman"/>
          <w:sz w:val="20"/>
          <w:szCs w:val="20"/>
          <w:i w:val="1"/>
          <w:iCs w:val="1"/>
          <w:color w:val="auto"/>
        </w:rPr>
        <w: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kotschyi </w:t>
      </w:r>
      <w:r>
        <w:rPr>
          <w:rFonts w:ascii="Times New Roman" w:cs="Times New Roman" w:eastAsia="Times New Roman" w:hAnsi="Times New Roman"/>
          <w:sz w:val="20"/>
          <w:szCs w:val="20"/>
          <w:color w:val="auto"/>
        </w:rPr>
        <w:t>Boiss. (which has not yet been found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in Crimea) by having a stout spike with an “ir-regular” appearance caused by wide variation in glume and lemma awn development, and by the glumes of the lowest fertile spikelets hav-ing 2 or 3 awns or teeth, non equally wide at the base (Slageren 1994).</w:t>
      </w:r>
    </w:p>
    <w:p>
      <w:pPr>
        <w:spacing w:after="0" w:line="6" w:lineRule="exact"/>
        <w:rPr>
          <w:sz w:val="20"/>
          <w:szCs w:val="20"/>
          <w:color w:val="auto"/>
        </w:rPr>
      </w:pPr>
    </w:p>
    <w:p>
      <w:pPr>
        <w:jc w:val="both"/>
        <w:ind w:left="1720" w:right="20" w:firstLine="284"/>
        <w:spacing w:after="0" w:line="244" w:lineRule="auto"/>
        <w:rPr>
          <w:sz w:val="20"/>
          <w:szCs w:val="20"/>
          <w:color w:val="auto"/>
        </w:rPr>
      </w:pPr>
      <w:r>
        <w:rPr>
          <w:rFonts w:ascii="Times New Roman" w:cs="Times New Roman" w:eastAsia="Times New Roman" w:hAnsi="Times New Roman"/>
          <w:sz w:val="20"/>
          <w:szCs w:val="20"/>
          <w:color w:val="auto"/>
        </w:rPr>
        <w:t xml:space="preserve">This is the first record of </w:t>
      </w:r>
      <w:r>
        <w:rPr>
          <w:rFonts w:ascii="Times New Roman" w:cs="Times New Roman" w:eastAsia="Times New Roman" w:hAnsi="Times New Roman"/>
          <w:sz w:val="20"/>
          <w:szCs w:val="20"/>
          <w:i w:val="1"/>
          <w:iCs w:val="1"/>
          <w:color w:val="auto"/>
        </w:rPr>
        <w:t>Aegilops pere­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grina </w:t>
      </w:r>
      <w:r>
        <w:rPr>
          <w:rFonts w:ascii="Times New Roman" w:cs="Times New Roman" w:eastAsia="Times New Roman" w:hAnsi="Times New Roman"/>
          <w:sz w:val="20"/>
          <w:szCs w:val="20"/>
          <w:color w:val="auto"/>
        </w:rPr>
        <w:t>for E Europe. Its native range is the S</w:t>
      </w:r>
    </w:p>
    <w:p>
      <w:pPr>
        <w:spacing w:after="0" w:line="12" w:lineRule="exact"/>
        <w:rPr>
          <w:sz w:val="20"/>
          <w:szCs w:val="20"/>
          <w:color w:val="auto"/>
        </w:rPr>
      </w:pPr>
    </w:p>
    <w:p>
      <w:pPr>
        <w:jc w:val="both"/>
        <w:ind w:left="1720" w:right="20" w:firstLine="7"/>
        <w:spacing w:after="0" w:line="264" w:lineRule="auto"/>
        <w:tabs>
          <w:tab w:leader="none" w:pos="1947" w:val="left"/>
        </w:tabs>
        <w:numPr>
          <w:ilvl w:val="0"/>
          <w:numId w:val="1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E Mediterranean and W Asia from Tunisia and Greece to Transcaucasia, Iran and Turk-menistan. In Cyprus this species has a doubt-ful status, but in Morocco, Algeria and Italy it is alien (Valdés &amp; al. 2009+; WCSP 2020). As an adventive plant it is also given for Scotland (Slageren 1994). Despite the fact that plants of </w:t>
      </w:r>
      <w:r>
        <w:rPr>
          <w:rFonts w:ascii="Times New Roman" w:cs="Times New Roman" w:eastAsia="Times New Roman" w:hAnsi="Times New Roman"/>
          <w:sz w:val="19"/>
          <w:szCs w:val="19"/>
          <w:i w:val="1"/>
          <w:iCs w:val="1"/>
          <w:color w:val="auto"/>
        </w:rPr>
        <w:t>A. peregrina</w:t>
      </w:r>
      <w:r>
        <w:rPr>
          <w:rFonts w:ascii="Times New Roman" w:cs="Times New Roman" w:eastAsia="Times New Roman" w:hAnsi="Times New Roman"/>
          <w:sz w:val="19"/>
          <w:szCs w:val="19"/>
          <w:color w:val="auto"/>
        </w:rPr>
        <w:t xml:space="preserve"> are found only in natural and semi-natural habitats in Crimea, we assume that this species is also alien there. It was prob-</w:t>
      </w:r>
    </w:p>
    <w:p>
      <w:pPr>
        <w:spacing w:after="0" w:line="20" w:lineRule="exact"/>
        <w:rPr>
          <w:sz w:val="20"/>
          <w:szCs w:val="20"/>
          <w:color w:val="auto"/>
        </w:rPr>
      </w:pPr>
      <w:r>
        <w:rPr>
          <w:sz w:val="20"/>
          <w:szCs w:val="20"/>
          <w:color w:val="auto"/>
        </w:rPr>
        <w:br w:type="column"/>
      </w:r>
    </w:p>
    <w:p>
      <w:pPr>
        <w:spacing w:after="0" w:line="145" w:lineRule="exact"/>
        <w:rPr>
          <w:sz w:val="20"/>
          <w:szCs w:val="20"/>
          <w:color w:val="auto"/>
        </w:rPr>
      </w:pPr>
    </w:p>
    <w:p>
      <w:pPr>
        <w:jc w:val="both"/>
        <w:ind w:left="780" w:right="60"/>
        <w:spacing w:after="0" w:line="263" w:lineRule="auto"/>
        <w:rPr>
          <w:sz w:val="20"/>
          <w:szCs w:val="20"/>
          <w:color w:val="auto"/>
        </w:rPr>
      </w:pPr>
      <w:r>
        <w:rPr>
          <w:rFonts w:ascii="Times New Roman" w:cs="Times New Roman" w:eastAsia="Times New Roman" w:hAnsi="Times New Roman"/>
          <w:sz w:val="19"/>
          <w:szCs w:val="19"/>
          <w:color w:val="auto"/>
        </w:rPr>
        <w:t>ably accidentally or deliberately introduced by the Albanian-speaking emigrants from Greece (“Arnauts”) who resettled Crimea from the Aegean Islands in the late 18</w:t>
      </w:r>
      <w:r>
        <w:rPr>
          <w:rFonts w:ascii="Times New Roman" w:cs="Times New Roman" w:eastAsia="Times New Roman" w:hAnsi="Times New Roman"/>
          <w:sz w:val="11"/>
          <w:szCs w:val="11"/>
          <w:color w:val="auto"/>
        </w:rPr>
        <w:t>th</w:t>
      </w:r>
      <w:r>
        <w:rPr>
          <w:rFonts w:ascii="Times New Roman" w:cs="Times New Roman" w:eastAsia="Times New Roman" w:hAnsi="Times New Roman"/>
          <w:sz w:val="19"/>
          <w:szCs w:val="19"/>
          <w:color w:val="auto"/>
        </w:rPr>
        <w:t xml:space="preserve"> century. Bala-clava and the Varnautskaya valley were exactly the areas of their compact residence. Isolation from the main range, limited distribution and small population size, in our opinion, testify in favour of the alien status of </w:t>
      </w:r>
      <w:r>
        <w:rPr>
          <w:rFonts w:ascii="Times New Roman" w:cs="Times New Roman" w:eastAsia="Times New Roman" w:hAnsi="Times New Roman"/>
          <w:sz w:val="19"/>
          <w:szCs w:val="19"/>
          <w:i w:val="1"/>
          <w:iCs w:val="1"/>
          <w:color w:val="auto"/>
        </w:rPr>
        <w:t>A. peregrina</w:t>
      </w:r>
      <w:r>
        <w:rPr>
          <w:rFonts w:ascii="Times New Roman" w:cs="Times New Roman" w:eastAsia="Times New Roman" w:hAnsi="Times New Roman"/>
          <w:sz w:val="19"/>
          <w:szCs w:val="19"/>
          <w:color w:val="auto"/>
        </w:rPr>
        <w:t>, but new findings could refute this.</w:t>
      </w:r>
    </w:p>
    <w:p>
      <w:pPr>
        <w:spacing w:after="0" w:line="1" w:lineRule="exact"/>
        <w:rPr>
          <w:sz w:val="20"/>
          <w:szCs w:val="20"/>
          <w:color w:val="auto"/>
        </w:rPr>
      </w:pPr>
    </w:p>
    <w:p>
      <w:pPr>
        <w:ind w:left="2540"/>
        <w:spacing w:after="0"/>
        <w:tabs>
          <w:tab w:leader="none" w:pos="3480" w:val="left"/>
        </w:tabs>
        <w:rPr>
          <w:sz w:val="20"/>
          <w:szCs w:val="20"/>
          <w:color w:val="auto"/>
        </w:rPr>
      </w:pPr>
      <w:r>
        <w:rPr>
          <w:rFonts w:ascii="Times New Roman" w:cs="Times New Roman" w:eastAsia="Times New Roman" w:hAnsi="Times New Roman"/>
          <w:sz w:val="20"/>
          <w:szCs w:val="20"/>
          <w:color w:val="auto"/>
        </w:rPr>
        <w:t>L. E. Ryff</w:t>
      </w:r>
      <w:r>
        <w:rPr>
          <w:sz w:val="20"/>
          <w:szCs w:val="20"/>
          <w:color w:val="auto"/>
        </w:rPr>
        <w:tab/>
      </w:r>
      <w:r>
        <w:rPr>
          <w:rFonts w:ascii="Times New Roman" w:cs="Times New Roman" w:eastAsia="Times New Roman" w:hAnsi="Times New Roman"/>
          <w:sz w:val="18"/>
          <w:szCs w:val="18"/>
          <w:color w:val="auto"/>
        </w:rPr>
        <w:t>&amp; S. A. Svirin</w:t>
      </w:r>
    </w:p>
    <w:p>
      <w:pPr>
        <w:spacing w:after="0" w:line="254" w:lineRule="exact"/>
        <w:rPr>
          <w:sz w:val="20"/>
          <w:szCs w:val="20"/>
          <w:color w:val="auto"/>
        </w:rPr>
      </w:pPr>
    </w:p>
    <w:p>
      <w:pPr>
        <w:jc w:val="both"/>
        <w:ind w:right="60"/>
        <w:spacing w:after="0" w:line="248" w:lineRule="auto"/>
        <w:rPr>
          <w:sz w:val="20"/>
          <w:szCs w:val="20"/>
          <w:color w:val="auto"/>
        </w:rPr>
      </w:pPr>
      <w:r>
        <w:rPr>
          <w:rFonts w:ascii="Times New Roman" w:cs="Times New Roman" w:eastAsia="Times New Roman" w:hAnsi="Times New Roman"/>
          <w:sz w:val="20"/>
          <w:szCs w:val="20"/>
          <w:b w:val="1"/>
          <w:bCs w:val="1"/>
          <w:i w:val="1"/>
          <w:iCs w:val="1"/>
          <w:color w:val="auto"/>
        </w:rPr>
        <w:t xml:space="preserve">Cortaderia selloana </w:t>
      </w:r>
      <w:r>
        <w:rPr>
          <w:rFonts w:ascii="Times New Roman" w:cs="Times New Roman" w:eastAsia="Times New Roman" w:hAnsi="Times New Roman"/>
          <w:sz w:val="20"/>
          <w:szCs w:val="20"/>
          <w:color w:val="auto"/>
        </w:rPr>
        <w:t>(Schult. &amp; Schult. f.) Asch. &amp;</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Graebn.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Arundo selloana</w:t>
      </w:r>
      <w:r>
        <w:rPr>
          <w:rFonts w:ascii="Times New Roman" w:cs="Times New Roman" w:eastAsia="Times New Roman" w:hAnsi="Times New Roman"/>
          <w:sz w:val="20"/>
          <w:szCs w:val="20"/>
          <w:color w:val="auto"/>
        </w:rPr>
        <w:t xml:space="preserve"> Schult. &amp; Schult. f.)</w:t>
      </w:r>
    </w:p>
    <w:p>
      <w:pPr>
        <w:spacing w:after="0" w:line="1" w:lineRule="exact"/>
        <w:rPr>
          <w:sz w:val="20"/>
          <w:szCs w:val="20"/>
          <w:color w:val="auto"/>
        </w:rPr>
      </w:pPr>
    </w:p>
    <w:p>
      <w:pPr>
        <w:jc w:val="both"/>
        <w:ind w:left="780" w:right="60" w:hanging="793"/>
        <w:spacing w:after="0" w:line="249" w:lineRule="auto"/>
        <w:rPr>
          <w:sz w:val="20"/>
          <w:szCs w:val="20"/>
          <w:color w:val="auto"/>
        </w:rPr>
      </w:pPr>
      <w:r>
        <w:rPr>
          <w:rFonts w:ascii="Times New Roman" w:cs="Times New Roman" w:eastAsia="Times New Roman" w:hAnsi="Times New Roman"/>
          <w:sz w:val="20"/>
          <w:szCs w:val="20"/>
          <w:b w:val="1"/>
          <w:bCs w:val="1"/>
          <w:color w:val="auto"/>
        </w:rPr>
        <w:t xml:space="preserve">N Tn: </w:t>
      </w:r>
      <w:r>
        <w:rPr>
          <w:rFonts w:ascii="Times New Roman" w:cs="Times New Roman" w:eastAsia="Times New Roman" w:hAnsi="Times New Roman"/>
          <w:sz w:val="20"/>
          <w:szCs w:val="20"/>
          <w:color w:val="auto"/>
        </w:rPr>
        <w:t>Tunisia: Tunis,</w:t>
      </w:r>
      <w:r>
        <w:rPr>
          <w:sz w:val="20"/>
          <w:szCs w:val="20"/>
          <w:color w:val="auto"/>
        </w:rPr>
        <w:t xml:space="preserve"> </w:t>
      </w:r>
      <w:r>
        <w:rPr>
          <w:rFonts w:ascii="Times New Roman" w:cs="Times New Roman" w:eastAsia="Times New Roman" w:hAnsi="Times New Roman"/>
          <w:sz w:val="20"/>
          <w:szCs w:val="20"/>
          <w:color w:val="auto"/>
        </w:rPr>
        <w:t xml:space="preserve">Sidi Thabet, 36°54'36"N, 10°06'39"E, 23 m, </w:t>
      </w:r>
      <w:r>
        <w:rPr>
          <w:rFonts w:ascii="Times New Roman" w:cs="Times New Roman" w:eastAsia="Times New Roman" w:hAnsi="Times New Roman"/>
          <w:sz w:val="20"/>
          <w:szCs w:val="20"/>
          <w:i w:val="1"/>
          <w:iCs w:val="1"/>
          <w:color w:val="auto"/>
        </w:rPr>
        <w:t>Acacia</w:t>
      </w:r>
      <w:r>
        <w:rPr>
          <w:rFonts w:ascii="Times New Roman" w:cs="Times New Roman" w:eastAsia="Times New Roman" w:hAnsi="Times New Roman"/>
          <w:sz w:val="20"/>
          <w:szCs w:val="20"/>
          <w:color w:val="auto"/>
        </w:rPr>
        <w:t xml:space="preserve"> plantations, 27 Jan 2018, </w:t>
      </w:r>
      <w:r>
        <w:rPr>
          <w:rFonts w:ascii="Times New Roman" w:cs="Times New Roman" w:eastAsia="Times New Roman" w:hAnsi="Times New Roman"/>
          <w:sz w:val="20"/>
          <w:szCs w:val="20"/>
          <w:i w:val="1"/>
          <w:iCs w:val="1"/>
          <w:color w:val="auto"/>
        </w:rPr>
        <w:t>El Mokni</w:t>
      </w:r>
      <w:r>
        <w:rPr>
          <w:rFonts w:ascii="Times New Roman" w:cs="Times New Roman" w:eastAsia="Times New Roman" w:hAnsi="Times New Roman"/>
          <w:sz w:val="20"/>
          <w:szCs w:val="20"/>
          <w:color w:val="auto"/>
        </w:rPr>
        <w:t xml:space="preserve"> (herb. Univ. Monastir); ibid., Tunis city, 36°51'06"N, 10°07'27"E, 88 m, ruderal vegetation on roadsides, 3 Feb 2020, </w:t>
      </w:r>
      <w:r>
        <w:rPr>
          <w:rFonts w:ascii="Times New Roman" w:cs="Times New Roman" w:eastAsia="Times New Roman" w:hAnsi="Times New Roman"/>
          <w:sz w:val="20"/>
          <w:szCs w:val="20"/>
          <w:i w:val="1"/>
          <w:iCs w:val="1"/>
          <w:color w:val="auto"/>
        </w:rPr>
        <w:t xml:space="preserve">El Mokni </w:t>
      </w:r>
      <w:r>
        <w:rPr>
          <w:rFonts w:ascii="Times New Roman" w:cs="Times New Roman" w:eastAsia="Times New Roman" w:hAnsi="Times New Roman"/>
          <w:sz w:val="20"/>
          <w:szCs w:val="20"/>
          <w:color w:val="auto"/>
        </w:rPr>
        <w:t xml:space="preserve">(herb. Univ. Monastir); ibid., Mo-nastir, Monastir city, 35°45'57"N, 10°48'22"E, 29 m, olive plantations, 29 Nov 2019, </w:t>
      </w:r>
      <w:r>
        <w:rPr>
          <w:rFonts w:ascii="Times New Roman" w:cs="Times New Roman" w:eastAsia="Times New Roman" w:hAnsi="Times New Roman"/>
          <w:sz w:val="20"/>
          <w:szCs w:val="20"/>
          <w:i w:val="1"/>
          <w:iCs w:val="1"/>
          <w:color w:val="auto"/>
        </w:rPr>
        <w:t>El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­Mokni </w:t>
      </w:r>
      <w:r>
        <w:rPr>
          <w:rFonts w:ascii="Times New Roman" w:cs="Times New Roman" w:eastAsia="Times New Roman" w:hAnsi="Times New Roman"/>
          <w:sz w:val="20"/>
          <w:szCs w:val="20"/>
          <w:color w:val="auto"/>
        </w:rPr>
        <w:t>(herb. Univ. Monastir). – Native to</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temperate South America (Argentina, Brazil, Chile and Uruguay; Zuloaga &amp; al. 2008). In Europe, according to Başnou (2009), this spe-</w:t>
      </w:r>
    </w:p>
    <w:p>
      <w:pPr>
        <w:spacing w:after="0" w:line="225" w:lineRule="exact"/>
        <w:rPr>
          <w:sz w:val="20"/>
          <w:szCs w:val="20"/>
          <w:color w:val="auto"/>
        </w:rPr>
      </w:pPr>
    </w:p>
    <w:p>
      <w:pPr>
        <w:sectPr>
          <w:pgSz w:w="11900" w:h="16934" w:orient="portrait"/>
          <w:cols w:equalWidth="0" w:num="2">
            <w:col w:w="5480" w:space="280"/>
            <w:col w:w="4580"/>
          </w:cols>
          <w:pgMar w:left="200" w:top="884" w:right="136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40"/>
          </w:cols>
          <w:pgMar w:left="200" w:top="884" w:right="1366" w:bottom="0" w:gutter="0" w:footer="0" w:header="0"/>
          <w:type w:val="continuous"/>
        </w:sectPr>
      </w:pPr>
    </w:p>
    <w:bookmarkStart w:id="12" w:name="page13"/>
    <w:bookmarkEnd w:id="12"/>
    <w:p>
      <w:pPr>
        <w:jc w:val="both"/>
        <w:spacing w:after="0" w:line="241" w:lineRule="auto"/>
        <w:framePr w:w="3820" w:h="1623" w:wrap="auto" w:vAnchor="page" w:hAnchor="page" w:x="7000" w:y="10581"/>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It was not reported from the Canary Islands by Hohenester &amp; Welß (1993), Uotila (2009+), Arechavaleta &amp; al. (2010), Muer &amp; al. (2016), Anthos (2020), Gil González (2020) and CABI (2020). The only species of </w:t>
      </w:r>
      <w:r>
        <w:rPr>
          <w:rFonts w:ascii="Times New Roman" w:cs="Times New Roman" w:eastAsia="Times New Roman" w:hAnsi="Times New Roman"/>
          <w:sz w:val="20"/>
          <w:szCs w:val="20"/>
          <w:i w:val="1"/>
          <w:iCs w:val="1"/>
          <w:color w:val="auto"/>
        </w:rPr>
        <w:t>Myriophyl­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lum </w:t>
      </w:r>
      <w:r>
        <w:rPr>
          <w:rFonts w:ascii="Times New Roman" w:cs="Times New Roman" w:eastAsia="Times New Roman" w:hAnsi="Times New Roman"/>
          <w:sz w:val="20"/>
          <w:szCs w:val="20"/>
          <w:color w:val="auto"/>
        </w:rPr>
        <w:t>so far known to occur there (on El Hierro,</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La Palma, Tenerife and Gran Canaria) is </w:t>
      </w:r>
      <w:r>
        <w:rPr>
          <w:rFonts w:ascii="Times New Roman" w:cs="Times New Roman" w:eastAsia="Times New Roman" w:hAnsi="Times New Roman"/>
          <w:sz w:val="20"/>
          <w:szCs w:val="20"/>
          <w:i w:val="1"/>
          <w:iCs w:val="1"/>
          <w:color w:val="auto"/>
        </w:rPr>
        <w:t>M.</w:t>
      </w:r>
    </w:p>
    <w:p>
      <w:pPr>
        <w:spacing w:after="0" w:line="200" w:lineRule="auto"/>
        <w:framePr w:w="1040" w:h="183" w:wrap="auto" w:vAnchor="page" w:hAnchor="page" w:x="7000" w:y="12261"/>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i w:val="1"/>
          <w:iCs w:val="1"/>
          <w:color w:val="auto"/>
        </w:rPr>
        <w:t xml:space="preserve">spicatum </w:t>
      </w:r>
      <w:r>
        <w:rPr>
          <w:rFonts w:ascii="Times New Roman" w:cs="Times New Roman" w:eastAsia="Times New Roman" w:hAnsi="Times New Roman"/>
          <w:sz w:val="20"/>
          <w:szCs w:val="20"/>
          <w:color w:val="auto"/>
        </w:rPr>
        <w:t>L.</w:t>
      </w:r>
    </w:p>
    <w:p>
      <w:pPr>
        <w:spacing w:after="0" w:line="200" w:lineRule="auto"/>
        <w:framePr w:w="1100" w:h="183" w:wrap="auto" w:vAnchor="page" w:hAnchor="page" w:x="9720" w:y="12261"/>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i w:val="1"/>
          <w:iCs w:val="1"/>
          <w:color w:val="auto"/>
        </w:rPr>
        <w:t>B. Wallnöfer</w:t>
      </w:r>
    </w:p>
    <w:p>
      <w:pPr>
        <w:jc w:val="both"/>
        <w:spacing w:after="0" w:line="218" w:lineRule="auto"/>
        <w:framePr w:w="5760" w:h="564" w:wrap="auto" w:vAnchor="page" w:hAnchor="page" w:x="5060" w:y="9723"/>
        <w:rPr>
          <w:rFonts w:ascii="Times New Roman" w:cs="Times New Roman" w:eastAsia="Times New Roman" w:hAnsi="Times New Roman"/>
          <w:sz w:val="18"/>
          <w:szCs w:val="18"/>
          <w:i w:val="1"/>
          <w:iCs w:val="1"/>
          <w:color w:val="auto"/>
        </w:rPr>
      </w:pPr>
      <w:r>
        <w:rPr>
          <w:rFonts w:ascii="Times New Roman" w:cs="Times New Roman" w:eastAsia="Times New Roman" w:hAnsi="Times New Roman"/>
          <w:sz w:val="18"/>
          <w:szCs w:val="18"/>
          <w:i w:val="1"/>
          <w:iCs w:val="1"/>
          <w:color w:val="auto"/>
        </w:rPr>
        <w:t>Fig. 5. Myriophyllum aquaticum, flowering plant. – Spain: Canary Islands, La Palma, “Área Recreativa y Acampada” SE of Barlovento, 31 May 2019, photo-graph by B. Wallnöfer.</w:t>
      </w:r>
    </w:p>
    <w:p>
      <w:pPr>
        <w:spacing w:after="0" w:line="200" w:lineRule="auto"/>
        <w:framePr w:w="4600" w:h="183" w:wrap="auto" w:vAnchor="page" w:hAnchor="page" w:x="6220" w:y="889"/>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i w:val="1"/>
          <w:iCs w:val="1"/>
          <w:color w:val="auto"/>
        </w:rPr>
        <w:t>Raab-Straube &amp; Raus: Euro+Med-Checklist Notulae, 12</w:t>
      </w:r>
    </w:p>
    <w:p>
      <w:pPr>
        <w:spacing w:after="0" w:line="96" w:lineRule="exact"/>
        <w:rPr>
          <w:rFonts w:ascii="Times New Roman" w:cs="Times New Roman" w:eastAsia="Times New Roman" w:hAnsi="Times New Roman"/>
          <w:sz w:val="19"/>
          <w:szCs w:val="19"/>
          <w:i w:val="1"/>
          <w:iCs w:val="1"/>
          <w:color w:val="auto"/>
        </w:rPr>
      </w:pPr>
    </w:p>
    <w:p>
      <w:pPr>
        <w:ind w:left="1220"/>
        <w:spacing w:after="0"/>
        <w:rPr>
          <w:sz w:val="20"/>
          <w:szCs w:val="20"/>
          <w:color w:val="auto"/>
        </w:rPr>
      </w:pPr>
      <w:r>
        <w:rPr>
          <w:rFonts w:ascii="Times New Roman" w:cs="Times New Roman" w:eastAsia="Times New Roman" w:hAnsi="Times New Roman"/>
          <w:sz w:val="20"/>
          <w:szCs w:val="20"/>
          <w:color w:val="auto"/>
        </w:rPr>
        <w:t>316</w:t>
      </w:r>
    </w:p>
    <w:p>
      <w:pPr>
        <w:spacing w:after="0" w:line="20" w:lineRule="exact"/>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i w:val="1"/>
          <w:iCs w:val="1"/>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30480</wp:posOffset>
                </wp:positionV>
                <wp:extent cx="5939790"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4pt" to="528.55pt,2.4pt" o:allowincell="f" strokecolor="#000000" strokeweight="0.25pt"/>
            </w:pict>
          </mc:Fallback>
        </mc:AlternateContent>
      </w:r>
    </w:p>
    <w:p>
      <w:pPr>
        <w:sectPr>
          <w:pgSz w:w="11900" w:h="16934" w:orient="portrait"/>
          <w:cols w:equalWidth="0" w:num="1">
            <w:col w:w="10580"/>
          </w:cols>
          <w:pgMar w:left="200" w:top="884" w:right="1126" w:bottom="0" w:gutter="0" w:footer="0" w:header="0"/>
        </w:sectPr>
      </w:pPr>
    </w:p>
    <w:p>
      <w:pPr>
        <w:spacing w:after="0" w:line="347" w:lineRule="exact"/>
        <w:rPr>
          <w:rFonts w:ascii="Times New Roman" w:cs="Times New Roman" w:eastAsia="Times New Roman" w:hAnsi="Times New Roman"/>
          <w:sz w:val="19"/>
          <w:szCs w:val="19"/>
          <w:i w:val="1"/>
          <w:iCs w:val="1"/>
          <w:color w:val="auto"/>
        </w:rPr>
      </w:pPr>
    </w:p>
    <w:p>
      <w:pPr>
        <w:ind w:left="2020" w:right="1080"/>
        <w:spacing w:after="0" w:line="250" w:lineRule="auto"/>
        <w:rPr>
          <w:sz w:val="20"/>
          <w:szCs w:val="20"/>
          <w:color w:val="auto"/>
        </w:rPr>
      </w:pPr>
      <w:r>
        <w:rPr>
          <w:rFonts w:ascii="Times New Roman" w:cs="Times New Roman" w:eastAsia="Times New Roman" w:hAnsi="Times New Roman"/>
          <w:sz w:val="20"/>
          <w:szCs w:val="20"/>
          <w:color w:val="auto"/>
        </w:rPr>
        <w:t>cies is mainly present in Ireland, Britain, France, Portugal, Spain and Italy. It also occurs in South Africa, Australia, New Zealand, many Micronesian islands, the Hawaiian Islands and the Pacific coast of the U.S.A. For N Africa this species is currently listed as merely “cultivated” in the Ca-nary Islands, Morocco and Al-geria, although this status needs to be updated in at least some of these regions. In Tenerife in the Canary Islands, for instance, it has become an invasive species in a short period of time (Rodrí-guez Navarro &amp; Fariña Trujillo 2019). In Tunisia and Libya it was considered to be “intro-duced” (alien with unknown sta-tus; Valdés &amp; al. 2009+). How-ever, for Tunisia it has not yet been cited or given as natural-ized, neither by Le Floc’h &amp; al. (2010), Dobignard &amp; Chatelain</w:t>
      </w:r>
    </w:p>
    <w:p>
      <w:pPr>
        <w:spacing w:after="0" w:line="11" w:lineRule="exact"/>
        <w:rPr>
          <w:rFonts w:ascii="Times New Roman" w:cs="Times New Roman" w:eastAsia="Times New Roman" w:hAnsi="Times New Roman"/>
          <w:sz w:val="19"/>
          <w:szCs w:val="19"/>
          <w:i w:val="1"/>
          <w:iCs w:val="1"/>
          <w:color w:val="auto"/>
        </w:rPr>
      </w:pPr>
    </w:p>
    <w:p>
      <w:pPr>
        <w:jc w:val="both"/>
        <w:ind w:left="2020" w:right="1080"/>
        <w:spacing w:after="0" w:line="248" w:lineRule="auto"/>
        <w:rPr>
          <w:sz w:val="20"/>
          <w:szCs w:val="20"/>
          <w:color w:val="auto"/>
        </w:rPr>
      </w:pPr>
      <w:r>
        <w:rPr>
          <w:rFonts w:ascii="Times New Roman" w:cs="Times New Roman" w:eastAsia="Times New Roman" w:hAnsi="Times New Roman"/>
          <w:sz w:val="20"/>
          <w:szCs w:val="20"/>
          <w:color w:val="auto"/>
        </w:rPr>
        <w:t xml:space="preserve">(2010) nor in the continuously updated APD (2020). The actual alien status of </w:t>
      </w:r>
      <w:r>
        <w:rPr>
          <w:rFonts w:ascii="Times New Roman" w:cs="Times New Roman" w:eastAsia="Times New Roman" w:hAnsi="Times New Roman"/>
          <w:sz w:val="20"/>
          <w:szCs w:val="20"/>
          <w:i w:val="1"/>
          <w:iCs w:val="1"/>
          <w:color w:val="auto"/>
        </w:rPr>
        <w:t>C. selloana</w:t>
      </w:r>
      <w:r>
        <w:rPr>
          <w:rFonts w:ascii="Times New Roman" w:cs="Times New Roman" w:eastAsia="Times New Roman" w:hAnsi="Times New Roman"/>
          <w:sz w:val="20"/>
          <w:szCs w:val="20"/>
          <w:color w:val="auto"/>
        </w:rPr>
        <w:t xml:space="preserve"> in Tu-nisia is here defined.</w:t>
      </w:r>
    </w:p>
    <w:p>
      <w:pPr>
        <w:spacing w:after="0" w:line="4" w:lineRule="exact"/>
        <w:rPr>
          <w:rFonts w:ascii="Times New Roman" w:cs="Times New Roman" w:eastAsia="Times New Roman" w:hAnsi="Times New Roman"/>
          <w:sz w:val="19"/>
          <w:szCs w:val="19"/>
          <w:i w:val="1"/>
          <w:iCs w:val="1"/>
          <w:color w:val="auto"/>
        </w:rPr>
      </w:pPr>
    </w:p>
    <w:p>
      <w:pPr>
        <w:ind w:left="2520"/>
        <w:spacing w:after="0"/>
        <w:rPr>
          <w:sz w:val="20"/>
          <w:szCs w:val="20"/>
          <w:color w:val="auto"/>
        </w:rPr>
      </w:pPr>
      <w:r>
        <w:rPr>
          <w:rFonts w:ascii="Times New Roman" w:cs="Times New Roman" w:eastAsia="Times New Roman" w:hAnsi="Times New Roman"/>
          <w:sz w:val="20"/>
          <w:szCs w:val="20"/>
          <w:color w:val="auto"/>
        </w:rPr>
        <w:t>R. El Mokni &amp; F. Verloove</w:t>
      </w:r>
    </w:p>
    <w:p>
      <w:pPr>
        <w:spacing w:after="0" w:line="370" w:lineRule="exact"/>
        <w:rPr>
          <w:rFonts w:ascii="Times New Roman" w:cs="Times New Roman" w:eastAsia="Times New Roman" w:hAnsi="Times New Roman"/>
          <w:sz w:val="19"/>
          <w:szCs w:val="19"/>
          <w:i w:val="1"/>
          <w:iCs w:val="1"/>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Haloragaceae</w:t>
      </w:r>
    </w:p>
    <w:p>
      <w:pPr>
        <w:spacing w:after="0" w:line="134" w:lineRule="exact"/>
        <w:rPr>
          <w:rFonts w:ascii="Times New Roman" w:cs="Times New Roman" w:eastAsia="Times New Roman" w:hAnsi="Times New Roman"/>
          <w:sz w:val="19"/>
          <w:szCs w:val="19"/>
          <w:i w:val="1"/>
          <w:iCs w:val="1"/>
          <w:color w:val="auto"/>
        </w:rPr>
      </w:pPr>
    </w:p>
    <w:p>
      <w:pPr>
        <w:jc w:val="both"/>
        <w:ind w:left="1220" w:right="1080"/>
        <w:spacing w:after="0" w:line="246" w:lineRule="auto"/>
        <w:rPr>
          <w:sz w:val="20"/>
          <w:szCs w:val="20"/>
          <w:color w:val="auto"/>
        </w:rPr>
      </w:pPr>
      <w:r>
        <w:rPr>
          <w:rFonts w:ascii="Times New Roman" w:cs="Times New Roman" w:eastAsia="Times New Roman" w:hAnsi="Times New Roman"/>
          <w:sz w:val="20"/>
          <w:szCs w:val="20"/>
          <w:b w:val="1"/>
          <w:bCs w:val="1"/>
          <w:i w:val="1"/>
          <w:iCs w:val="1"/>
          <w:color w:val="auto"/>
        </w:rPr>
        <w:t xml:space="preserve">Myriophyllum aquaticum </w:t>
      </w:r>
      <w:r>
        <w:rPr>
          <w:rFonts w:ascii="Times New Roman" w:cs="Times New Roman" w:eastAsia="Times New Roman" w:hAnsi="Times New Roman"/>
          <w:sz w:val="20"/>
          <w:szCs w:val="20"/>
          <w:color w:val="auto"/>
        </w:rPr>
        <w:t>(Vell.) Verdc.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Fig. 5.</w:t>
      </w:r>
    </w:p>
    <w:p>
      <w:pPr>
        <w:spacing w:after="0" w:line="5" w:lineRule="exact"/>
        <w:rPr>
          <w:rFonts w:ascii="Times New Roman" w:cs="Times New Roman" w:eastAsia="Times New Roman" w:hAnsi="Times New Roman"/>
          <w:sz w:val="19"/>
          <w:szCs w:val="19"/>
          <w:i w:val="1"/>
          <w:iCs w:val="1"/>
          <w:color w:val="auto"/>
        </w:rPr>
      </w:pPr>
    </w:p>
    <w:p>
      <w:pPr>
        <w:jc w:val="both"/>
        <w:ind w:left="2020" w:right="108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Ca(P): </w:t>
      </w:r>
      <w:r>
        <w:rPr>
          <w:rFonts w:ascii="Times New Roman" w:cs="Times New Roman" w:eastAsia="Times New Roman" w:hAnsi="Times New Roman"/>
          <w:sz w:val="20"/>
          <w:szCs w:val="20"/>
          <w:color w:val="auto"/>
        </w:rPr>
        <w:t>Spain, Canary Islands, La Pal-ma: SE of Barlovento, channel NE-ENE of pond in Área Recre-</w:t>
      </w:r>
    </w:p>
    <w:p>
      <w:pPr>
        <w:spacing w:after="0" w:line="7" w:lineRule="exact"/>
        <w:rPr>
          <w:rFonts w:ascii="Times New Roman" w:cs="Times New Roman" w:eastAsia="Times New Roman" w:hAnsi="Times New Roman"/>
          <w:sz w:val="19"/>
          <w:szCs w:val="19"/>
          <w:i w:val="1"/>
          <w:iCs w:val="1"/>
          <w:color w:val="auto"/>
        </w:rPr>
      </w:pPr>
    </w:p>
    <w:p>
      <w:pPr>
        <w:jc w:val="both"/>
        <w:ind w:left="2020"/>
        <w:spacing w:after="0" w:line="248" w:lineRule="auto"/>
        <w:rPr>
          <w:sz w:val="20"/>
          <w:szCs w:val="20"/>
          <w:color w:val="auto"/>
        </w:rPr>
      </w:pPr>
      <w:r>
        <w:rPr>
          <w:rFonts w:ascii="Times New Roman" w:cs="Times New Roman" w:eastAsia="Times New Roman" w:hAnsi="Times New Roman"/>
          <w:sz w:val="20"/>
          <w:szCs w:val="20"/>
          <w:color w:val="auto"/>
        </w:rPr>
        <w:t>ativa y Acampada (area designated for recrea-tion and camping) near Laguna de Barlovento (large artificial basin for storage of drinking water), 28°48'32.1"N, 17°48'7.8"W, 735 m,</w:t>
      </w:r>
    </w:p>
    <w:p>
      <w:pPr>
        <w:spacing w:after="0" w:line="9" w:lineRule="exact"/>
        <w:rPr>
          <w:rFonts w:ascii="Times New Roman" w:cs="Times New Roman" w:eastAsia="Times New Roman" w:hAnsi="Times New Roman"/>
          <w:sz w:val="19"/>
          <w:szCs w:val="19"/>
          <w:i w:val="1"/>
          <w:iCs w:val="1"/>
          <w:color w:val="auto"/>
        </w:rPr>
      </w:pPr>
    </w:p>
    <w:p>
      <w:pPr>
        <w:jc w:val="both"/>
        <w:ind w:left="2020" w:hanging="9"/>
        <w:spacing w:after="0" w:line="250" w:lineRule="auto"/>
        <w:tabs>
          <w:tab w:leader="none" w:pos="2318" w:val="left"/>
        </w:tabs>
        <w:numPr>
          <w:ilvl w:val="0"/>
          <w:numId w:val="1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May 2019, </w:t>
      </w:r>
      <w:r>
        <w:rPr>
          <w:rFonts w:ascii="Times New Roman" w:cs="Times New Roman" w:eastAsia="Times New Roman" w:hAnsi="Times New Roman"/>
          <w:sz w:val="20"/>
          <w:szCs w:val="20"/>
          <w:i w:val="1"/>
          <w:iCs w:val="1"/>
          <w:color w:val="auto"/>
        </w:rPr>
        <w:t>Wallnöfer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photo</w:t>
      </w:r>
      <w:r>
        <w:rPr>
          <w:rFonts w:ascii="Times New Roman" w:cs="Times New Roman" w:eastAsia="Times New Roman" w:hAnsi="Times New Roman"/>
          <w:sz w:val="20"/>
          <w:szCs w:val="20"/>
          <w:color w:val="auto"/>
        </w:rPr>
        <w:t>). – A very large population of this plant grows at the bot-tom of the channel, which was very muddy and wet but without superficial water at the time of the observation. This species is native to South America and has been reported as an invasive neophyte from all continents except Antarctica (see map in CABI 2020). Accord-ing to CABI (2020), it is now regarded as a major international aquatic weed, having been introduced to much of the warm-temperate to subtropical regions of the world. Cirujano (1997) reported it also from the Spanish main-land and from Portugal, and Hansen &amp; Sund-ing (1993) from the nearby island of Madeira.</w:t>
      </w:r>
    </w:p>
    <w:p>
      <w:pPr>
        <w:spacing w:after="0" w:line="20" w:lineRule="exact"/>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i w:val="1"/>
          <w:iCs w:val="1"/>
          <w:color w:val="auto"/>
        </w:rPr>
        <w:br w:type="column"/>
      </w: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188"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94" w:lineRule="exact"/>
        <w:rPr>
          <w:rFonts w:ascii="Times New Roman" w:cs="Times New Roman" w:eastAsia="Times New Roman" w:hAnsi="Times New Roman"/>
          <w:sz w:val="19"/>
          <w:szCs w:val="19"/>
          <w:i w:val="1"/>
          <w:iCs w:val="1"/>
          <w:color w:val="auto"/>
        </w:rPr>
      </w:pPr>
    </w:p>
    <w:p>
      <w:pPr>
        <w:spacing w:after="0" w:line="56" w:lineRule="exact"/>
        <w:rPr>
          <w:rFonts w:ascii="Times New Roman" w:cs="Times New Roman" w:eastAsia="Times New Roman" w:hAnsi="Times New Roman"/>
          <w:sz w:val="19"/>
          <w:szCs w:val="19"/>
          <w:i w:val="1"/>
          <w:iCs w:val="1"/>
          <w:color w:val="auto"/>
        </w:rPr>
      </w:pPr>
    </w:p>
    <w:p>
      <w:pPr>
        <w:spacing w:after="0" w:line="172" w:lineRule="exact"/>
        <w:rPr>
          <w:rFonts w:ascii="Times New Roman" w:cs="Times New Roman" w:eastAsia="Times New Roman" w:hAnsi="Times New Roman"/>
          <w:sz w:val="19"/>
          <w:szCs w:val="19"/>
          <w:i w:val="1"/>
          <w:iCs w:val="1"/>
          <w:color w:val="auto"/>
        </w:rPr>
      </w:pPr>
    </w:p>
    <w:p>
      <w:pPr>
        <w:ind w:left="3"/>
        <w:spacing w:after="0"/>
        <w:rPr>
          <w:sz w:val="20"/>
          <w:szCs w:val="20"/>
          <w:color w:val="auto"/>
        </w:rPr>
      </w:pPr>
      <w:r>
        <w:rPr>
          <w:rFonts w:ascii="Times New Roman" w:cs="Times New Roman" w:eastAsia="Times New Roman" w:hAnsi="Times New Roman"/>
          <w:sz w:val="20"/>
          <w:szCs w:val="20"/>
          <w:i w:val="1"/>
          <w:iCs w:val="1"/>
          <w:color w:val="auto"/>
        </w:rPr>
        <w:t>Iridaceae</w:t>
      </w:r>
    </w:p>
    <w:p>
      <w:pPr>
        <w:spacing w:after="0" w:line="20" w:lineRule="exact"/>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i w:val="1"/>
          <w:iCs w:val="1"/>
          <w:color w:val="auto"/>
        </w:rPr>
        <w:drawing>
          <wp:anchor simplePos="0" relativeHeight="251657728" behindDoc="1" locked="0" layoutInCell="0" allowOverlap="1">
            <wp:simplePos x="0" y="0"/>
            <wp:positionH relativeFrom="column">
              <wp:posOffset>-719455</wp:posOffset>
            </wp:positionH>
            <wp:positionV relativeFrom="paragraph">
              <wp:posOffset>-7215505</wp:posOffset>
            </wp:positionV>
            <wp:extent cx="3599815" cy="51371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extLst>
                    </a:blip>
                    <a:srcRect/>
                    <a:stretch>
                      <a:fillRect/>
                    </a:stretch>
                  </pic:blipFill>
                  <pic:spPr bwMode="auto">
                    <a:xfrm>
                      <a:off x="0" y="0"/>
                      <a:ext cx="3599815" cy="5137150"/>
                    </a:xfrm>
                    <a:prstGeom prst="rect">
                      <a:avLst/>
                    </a:prstGeom>
                    <a:noFill/>
                  </pic:spPr>
                </pic:pic>
              </a:graphicData>
            </a:graphic>
          </wp:anchor>
        </w:drawing>
      </w:r>
    </w:p>
    <w:p>
      <w:pPr>
        <w:spacing w:after="0" w:line="110" w:lineRule="exact"/>
        <w:rPr>
          <w:rFonts w:ascii="Times New Roman" w:cs="Times New Roman" w:eastAsia="Times New Roman" w:hAnsi="Times New Roman"/>
          <w:sz w:val="19"/>
          <w:szCs w:val="19"/>
          <w:i w:val="1"/>
          <w:iCs w:val="1"/>
          <w:color w:val="auto"/>
        </w:rPr>
      </w:pPr>
    </w:p>
    <w:p>
      <w:pPr>
        <w:ind w:left="3"/>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Iris basaltica </w:t>
      </w:r>
      <w:r>
        <w:rPr>
          <w:rFonts w:ascii="Times New Roman" w:cs="Times New Roman" w:eastAsia="Times New Roman" w:hAnsi="Times New Roman"/>
          <w:sz w:val="20"/>
          <w:szCs w:val="20"/>
          <w:color w:val="auto"/>
        </w:rPr>
        <w:t>Dinsm. – Fig. 6, 7.</w:t>
      </w:r>
    </w:p>
    <w:p>
      <w:pPr>
        <w:spacing w:after="0" w:line="10" w:lineRule="exact"/>
        <w:rPr>
          <w:rFonts w:ascii="Times New Roman" w:cs="Times New Roman" w:eastAsia="Times New Roman" w:hAnsi="Times New Roman"/>
          <w:sz w:val="19"/>
          <w:szCs w:val="19"/>
          <w:i w:val="1"/>
          <w:iCs w:val="1"/>
          <w:color w:val="auto"/>
        </w:rPr>
      </w:pPr>
    </w:p>
    <w:p>
      <w:pPr>
        <w:jc w:val="right"/>
        <w:ind w:left="803" w:hanging="803"/>
        <w:spacing w:after="0" w:line="265" w:lineRule="auto"/>
        <w:tabs>
          <w:tab w:leader="none" w:pos="232" w:val="left"/>
        </w:tabs>
        <w:numPr>
          <w:ilvl w:val="0"/>
          <w:numId w:val="1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Le: </w:t>
      </w:r>
      <w:r>
        <w:rPr>
          <w:rFonts w:ascii="Times New Roman" w:cs="Times New Roman" w:eastAsia="Times New Roman" w:hAnsi="Times New Roman"/>
          <w:sz w:val="19"/>
          <w:szCs w:val="19"/>
          <w:color w:val="auto"/>
        </w:rPr>
        <w:t>Lebanon: Michmich, 34°26'49"N, 36°12'38"E,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c. 1650 m, 20 May 2020, </w:t>
      </w:r>
      <w:r>
        <w:rPr>
          <w:rFonts w:ascii="Times New Roman" w:cs="Times New Roman" w:eastAsia="Times New Roman" w:hAnsi="Times New Roman"/>
          <w:sz w:val="19"/>
          <w:szCs w:val="19"/>
          <w:i w:val="1"/>
          <w:iCs w:val="1"/>
          <w:color w:val="auto"/>
        </w:rPr>
        <w:t>Taleb</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photos</w:t>
      </w:r>
      <w:r>
        <w:rPr>
          <w:rFonts w:ascii="Times New Roman" w:cs="Times New Roman" w:eastAsia="Times New Roman" w:hAnsi="Times New Roman"/>
          <w:sz w:val="19"/>
          <w:szCs w:val="19"/>
          <w:color w:val="auto"/>
        </w:rPr>
        <w:t xml:space="preserve">). – Hundreds of </w:t>
      </w:r>
      <w:r>
        <w:rPr>
          <w:rFonts w:ascii="Times New Roman" w:cs="Times New Roman" w:eastAsia="Times New Roman" w:hAnsi="Times New Roman"/>
          <w:sz w:val="19"/>
          <w:szCs w:val="19"/>
          <w:i w:val="1"/>
          <w:iCs w:val="1"/>
          <w:color w:val="auto"/>
        </w:rPr>
        <w:t>Oncocyclus</w:t>
      </w:r>
      <w:r>
        <w:rPr>
          <w:rFonts w:ascii="Times New Roman" w:cs="Times New Roman" w:eastAsia="Times New Roman" w:hAnsi="Times New Roman"/>
          <w:sz w:val="19"/>
          <w:szCs w:val="19"/>
          <w:color w:val="auto"/>
        </w:rPr>
        <w:t xml:space="preserve"> irises flowering on basaltic ground in an open landscape along with </w:t>
      </w:r>
      <w:r>
        <w:rPr>
          <w:rFonts w:ascii="Times New Roman" w:cs="Times New Roman" w:eastAsia="Times New Roman" w:hAnsi="Times New Roman"/>
          <w:sz w:val="19"/>
          <w:szCs w:val="19"/>
          <w:i w:val="1"/>
          <w:iCs w:val="1"/>
          <w:color w:val="auto"/>
        </w:rPr>
        <w:t>Acer hyrcanum</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tauricola</w:t>
      </w:r>
      <w:r>
        <w:rPr>
          <w:rFonts w:ascii="Times New Roman" w:cs="Times New Roman" w:eastAsia="Times New Roman" w:hAnsi="Times New Roman"/>
          <w:sz w:val="19"/>
          <w:szCs w:val="19"/>
          <w:color w:val="auto"/>
        </w:rPr>
        <w:t xml:space="preserve"> (Boiss. &amp; Balansa) Yalt., </w:t>
      </w:r>
      <w:r>
        <w:rPr>
          <w:rFonts w:ascii="Times New Roman" w:cs="Times New Roman" w:eastAsia="Times New Roman" w:hAnsi="Times New Roman"/>
          <w:sz w:val="19"/>
          <w:szCs w:val="19"/>
          <w:i w:val="1"/>
          <w:iCs w:val="1"/>
          <w:color w:val="auto"/>
        </w:rPr>
        <w:t>Astragalus gummifer</w:t>
      </w:r>
      <w:r>
        <w:rPr>
          <w:rFonts w:ascii="Times New Roman" w:cs="Times New Roman" w:eastAsia="Times New Roman" w:hAnsi="Times New Roman"/>
          <w:sz w:val="19"/>
          <w:szCs w:val="19"/>
          <w:color w:val="auto"/>
        </w:rPr>
        <w:t xml:space="preserve"> Labill., </w:t>
      </w:r>
      <w:r>
        <w:rPr>
          <w:rFonts w:ascii="Times New Roman" w:cs="Times New Roman" w:eastAsia="Times New Roman" w:hAnsi="Times New Roman"/>
          <w:sz w:val="19"/>
          <w:szCs w:val="19"/>
          <w:i w:val="1"/>
          <w:iCs w:val="1"/>
          <w:color w:val="auto"/>
        </w:rPr>
        <w:t xml:space="preserve">Berberis libanotica </w:t>
      </w:r>
      <w:r>
        <w:rPr>
          <w:rFonts w:ascii="Times New Roman" w:cs="Times New Roman" w:eastAsia="Times New Roman" w:hAnsi="Times New Roman"/>
          <w:sz w:val="19"/>
          <w:szCs w:val="19"/>
          <w:color w:val="auto"/>
        </w:rPr>
        <w:t>Ehrenb. and</w:t>
      </w:r>
      <w:r>
        <w:rPr>
          <w:rFonts w:ascii="Times New Roman" w:cs="Times New Roman" w:eastAsia="Times New Roman" w:hAnsi="Times New Roman"/>
          <w:sz w:val="19"/>
          <w:szCs w:val="19"/>
          <w:i w:val="1"/>
          <w:iCs w:val="1"/>
          <w:color w:val="auto"/>
        </w:rPr>
        <w:t xml:space="preserve"> Juniperus ex­ celsa </w:t>
      </w:r>
      <w:r>
        <w:rPr>
          <w:rFonts w:ascii="Times New Roman" w:cs="Times New Roman" w:eastAsia="Times New Roman" w:hAnsi="Times New Roman"/>
          <w:sz w:val="19"/>
          <w:szCs w:val="19"/>
          <w:color w:val="auto"/>
        </w:rPr>
        <w:t>M. Bieb. were observed during a visit to</w:t>
      </w:r>
    </w:p>
    <w:p>
      <w:pPr>
        <w:spacing w:after="0" w:line="200" w:lineRule="exact"/>
        <w:rPr>
          <w:rFonts w:ascii="Times New Roman" w:cs="Times New Roman" w:eastAsia="Times New Roman" w:hAnsi="Times New Roman"/>
          <w:sz w:val="19"/>
          <w:szCs w:val="19"/>
          <w:i w:val="1"/>
          <w:iCs w:val="1"/>
          <w:color w:val="auto"/>
        </w:rPr>
      </w:pPr>
    </w:p>
    <w:p>
      <w:pPr>
        <w:sectPr>
          <w:pgSz w:w="11900" w:h="16934" w:orient="portrait"/>
          <w:cols w:equalWidth="0" w:num="2">
            <w:col w:w="5760" w:space="277"/>
            <w:col w:w="4543"/>
          </w:cols>
          <w:pgMar w:left="200" w:top="884" w:right="1126" w:bottom="0" w:gutter="0" w:footer="0" w:header="0"/>
          <w:type w:val="continuous"/>
        </w:sect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00" w:lineRule="exact"/>
        <w:rPr>
          <w:rFonts w:ascii="Times New Roman" w:cs="Times New Roman" w:eastAsia="Times New Roman" w:hAnsi="Times New Roman"/>
          <w:sz w:val="19"/>
          <w:szCs w:val="19"/>
          <w:i w:val="1"/>
          <w:iCs w:val="1"/>
          <w:color w:val="auto"/>
        </w:rPr>
      </w:pPr>
    </w:p>
    <w:p>
      <w:pPr>
        <w:spacing w:after="0" w:line="260" w:lineRule="exact"/>
        <w:rPr>
          <w:rFonts w:ascii="Times New Roman" w:cs="Times New Roman" w:eastAsia="Times New Roman" w:hAnsi="Times New Roman"/>
          <w:sz w:val="19"/>
          <w:szCs w:val="19"/>
          <w:i w:val="1"/>
          <w:iCs w:val="1"/>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i w:val="1"/>
          <w:iCs w:val="1"/>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4" w:right="1126" w:bottom="0" w:gutter="0" w:footer="0" w:header="0"/>
          <w:type w:val="continuous"/>
        </w:sectPr>
      </w:pPr>
    </w:p>
    <w:bookmarkStart w:id="13" w:name="page14"/>
    <w:bookmarkEnd w:id="13"/>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317</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1348740</wp:posOffset>
            </wp:positionH>
            <wp:positionV relativeFrom="paragraph">
              <wp:posOffset>241300</wp:posOffset>
            </wp:positionV>
            <wp:extent cx="4427855" cy="47555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extLst>
                    </a:blip>
                    <a:srcRect/>
                    <a:stretch>
                      <a:fillRect/>
                    </a:stretch>
                  </pic:blipFill>
                  <pic:spPr bwMode="auto">
                    <a:xfrm>
                      <a:off x="0" y="0"/>
                      <a:ext cx="4427855" cy="4755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2200" w:right="1220"/>
        <w:spacing w:after="0" w:line="233" w:lineRule="auto"/>
        <w:rPr>
          <w:sz w:val="20"/>
          <w:szCs w:val="20"/>
          <w:color w:val="auto"/>
        </w:rPr>
      </w:pPr>
      <w:r>
        <w:rPr>
          <w:rFonts w:ascii="Times New Roman" w:cs="Times New Roman" w:eastAsia="Times New Roman" w:hAnsi="Times New Roman"/>
          <w:sz w:val="18"/>
          <w:szCs w:val="18"/>
          <w:color w:val="auto"/>
        </w:rPr>
        <w:t>Fig. 6. Map showing areas of basaltic substratum in Syria, Lebanon and Israel/Palestine (purple shading), after Dubertret (1955) and Walley (1998).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196215</wp:posOffset>
            </wp:positionV>
            <wp:extent cx="5939790" cy="29483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extLst>
                    </a:blip>
                    <a:srcRect/>
                    <a:stretch>
                      <a:fillRect/>
                    </a:stretch>
                  </pic:blipFill>
                  <pic:spPr bwMode="auto">
                    <a:xfrm>
                      <a:off x="0" y="0"/>
                      <a:ext cx="5939790" cy="29483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7"/>
          <w:szCs w:val="17"/>
          <w:color w:val="auto"/>
        </w:rPr>
        <w:t xml:space="preserve">Fig. 7. </w:t>
      </w:r>
      <w:r>
        <w:rPr>
          <w:rFonts w:ascii="Times New Roman" w:cs="Times New Roman" w:eastAsia="Times New Roman" w:hAnsi="Times New Roman"/>
          <w:sz w:val="17"/>
          <w:szCs w:val="17"/>
          <w:i w:val="1"/>
          <w:iCs w:val="1"/>
          <w:color w:val="auto"/>
        </w:rPr>
        <w:t>Iris basaltica</w:t>
      </w:r>
      <w:r>
        <w:rPr>
          <w:rFonts w:ascii="Times New Roman" w:cs="Times New Roman" w:eastAsia="Times New Roman" w:hAnsi="Times New Roman"/>
          <w:sz w:val="17"/>
          <w:szCs w:val="17"/>
          <w:color w:val="auto"/>
        </w:rPr>
        <w:t xml:space="preserve"> – A: basaltic landscape showing clumps of flowering </w:t>
      </w:r>
      <w:r>
        <w:rPr>
          <w:rFonts w:ascii="Times New Roman" w:cs="Times New Roman" w:eastAsia="Times New Roman" w:hAnsi="Times New Roman"/>
          <w:sz w:val="17"/>
          <w:szCs w:val="17"/>
          <w:i w:val="1"/>
          <w:iCs w:val="1"/>
          <w:color w:val="auto"/>
        </w:rPr>
        <w:t>Iris basaltica</w:t>
      </w:r>
      <w:r>
        <w:rPr>
          <w:rFonts w:ascii="Times New Roman" w:cs="Times New Roman" w:eastAsia="Times New Roman" w:hAnsi="Times New Roman"/>
          <w:sz w:val="17"/>
          <w:szCs w:val="17"/>
          <w:color w:val="auto"/>
        </w:rPr>
        <w:t xml:space="preserve"> in foreground and tree of </w:t>
      </w:r>
      <w:r>
        <w:rPr>
          <w:rFonts w:ascii="Times New Roman" w:cs="Times New Roman" w:eastAsia="Times New Roman" w:hAnsi="Times New Roman"/>
          <w:sz w:val="17"/>
          <w:szCs w:val="17"/>
          <w:i w:val="1"/>
          <w:iCs w:val="1"/>
          <w:color w:val="auto"/>
        </w:rPr>
        <w:t>Juniperus excelsa</w:t>
      </w:r>
    </w:p>
    <w:p>
      <w:pPr>
        <w:ind w:left="940"/>
        <w:spacing w:after="0"/>
        <w:rPr>
          <w:sz w:val="20"/>
          <w:szCs w:val="20"/>
          <w:color w:val="auto"/>
        </w:rPr>
      </w:pPr>
      <w:r>
        <w:rPr>
          <w:rFonts w:ascii="Times New Roman" w:cs="Times New Roman" w:eastAsia="Times New Roman" w:hAnsi="Times New Roman"/>
          <w:sz w:val="18"/>
          <w:szCs w:val="18"/>
          <w:color w:val="auto"/>
        </w:rPr>
        <w:t>in background; B: flowering plant. – Lebanon: Michmich, c. 1650 m, 20 May 2020, photographs by K. Taleb.</w:t>
      </w:r>
    </w:p>
    <w:p>
      <w:pPr>
        <w:sectPr>
          <w:pgSz w:w="11900" w:h="16934" w:orient="portrait"/>
          <w:cols w:equalWidth="0" w:num="1">
            <w:col w:w="10280"/>
          </w:cols>
          <w:pgMar w:left="200" w:top="884" w:right="14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280"/>
          </w:cols>
          <w:pgMar w:left="200" w:top="884" w:right="1426" w:bottom="0" w:gutter="0" w:footer="0" w:header="0"/>
          <w:type w:val="continuous"/>
        </w:sectPr>
      </w:pPr>
    </w:p>
    <w:bookmarkStart w:id="14" w:name="page15"/>
    <w:bookmarkEnd w:id="14"/>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318</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600"/>
          </w:cols>
          <w:pgMar w:left="200" w:top="889" w:right="1106" w:bottom="0" w:gutter="0" w:footer="0" w:header="0"/>
        </w:sectPr>
      </w:pPr>
    </w:p>
    <w:p>
      <w:pPr>
        <w:spacing w:after="0" w:line="354" w:lineRule="exact"/>
        <w:rPr>
          <w:sz w:val="20"/>
          <w:szCs w:val="20"/>
          <w:color w:val="auto"/>
        </w:rPr>
      </w:pPr>
    </w:p>
    <w:p>
      <w:pPr>
        <w:jc w:val="both"/>
        <w:ind w:left="2020"/>
        <w:spacing w:after="0" w:line="247" w:lineRule="auto"/>
        <w:rPr>
          <w:sz w:val="20"/>
          <w:szCs w:val="20"/>
          <w:color w:val="auto"/>
        </w:rPr>
      </w:pPr>
      <w:r>
        <w:rPr>
          <w:rFonts w:ascii="Times New Roman" w:cs="Times New Roman" w:eastAsia="Times New Roman" w:hAnsi="Times New Roman"/>
          <w:sz w:val="20"/>
          <w:szCs w:val="20"/>
          <w:color w:val="auto"/>
        </w:rPr>
        <w:t>Michmich. The irises were found in five sites with basaltic outcrop soil located a few kilome-tres apart from one another.</w:t>
      </w:r>
    </w:p>
    <w:p>
      <w:pPr>
        <w:spacing w:after="0" w:line="10" w:lineRule="exact"/>
        <w:rPr>
          <w:sz w:val="20"/>
          <w:szCs w:val="20"/>
          <w:color w:val="auto"/>
        </w:rPr>
      </w:pPr>
    </w:p>
    <w:p>
      <w:pPr>
        <w:jc w:val="both"/>
        <w:ind w:left="2020" w:firstLine="283"/>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Iris basaltica </w:t>
      </w:r>
      <w:r>
        <w:rPr>
          <w:rFonts w:ascii="Times New Roman" w:cs="Times New Roman" w:eastAsia="Times New Roman" w:hAnsi="Times New Roman"/>
          <w:sz w:val="19"/>
          <w:szCs w:val="19"/>
          <w:color w:val="auto"/>
        </w:rPr>
        <w:t>grows only on basalt (Fig.</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6; Post 1933; West 1963). It was given by Mouterde (1966) as endemic to the S part of the coastal mountains of Talkalakh and Qala’at-el-Hosn basalt desert and hillsides in W Syria, in close proximity to the Lebanese border (Al-Abdul Wahab &amp; al. 2004). Herbarium speci-mens are preserved in Paris (P). </w:t>
      </w:r>
      <w:r>
        <w:rPr>
          <w:rFonts w:ascii="Times New Roman" w:cs="Times New Roman" w:eastAsia="Times New Roman" w:hAnsi="Times New Roman"/>
          <w:sz w:val="19"/>
          <w:szCs w:val="19"/>
          <w:i w:val="1"/>
          <w:iCs w:val="1"/>
          <w:color w:val="auto"/>
        </w:rPr>
        <w:t>Iris basaltica</w:t>
      </w:r>
      <w:r>
        <w:rPr>
          <w:rFonts w:ascii="Times New Roman" w:cs="Times New Roman" w:eastAsia="Times New Roman" w:hAnsi="Times New Roman"/>
          <w:sz w:val="19"/>
          <w:szCs w:val="19"/>
          <w:color w:val="auto"/>
        </w:rPr>
        <w:t xml:space="preserve"> is a perennial with short, knobby rhizomes, a long stem, many long, falcate leaves, a single spherical flower, sepals with a prominent sig-nal spot that is distal to a relatively sparse and non-linear beard that does not extend to the midpoint of the sepal, and a conspicuous aril on the seed. Plants with different heights and different colour tones were observed. Irises of different ages highlight the very active natural regeneration at the newly discovered sites.</w:t>
      </w:r>
    </w:p>
    <w:p>
      <w:pPr>
        <w:spacing w:after="0" w:line="11" w:lineRule="exact"/>
        <w:rPr>
          <w:sz w:val="20"/>
          <w:szCs w:val="20"/>
          <w:color w:val="auto"/>
        </w:rPr>
      </w:pPr>
    </w:p>
    <w:p>
      <w:pPr>
        <w:jc w:val="both"/>
        <w:ind w:left="2020" w:firstLine="283"/>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Iris </w:t>
      </w:r>
      <w:r>
        <w:rPr>
          <w:rFonts w:ascii="Times New Roman" w:cs="Times New Roman" w:eastAsia="Times New Roman" w:hAnsi="Times New Roman"/>
          <w:sz w:val="20"/>
          <w:szCs w:val="20"/>
          <w:color w:val="auto"/>
        </w:rPr>
        <w:t>sect.</w:t>
      </w:r>
      <w:r>
        <w:rPr>
          <w:rFonts w:ascii="Times New Roman" w:cs="Times New Roman" w:eastAsia="Times New Roman" w:hAnsi="Times New Roman"/>
          <w:sz w:val="20"/>
          <w:szCs w:val="20"/>
          <w:i w:val="1"/>
          <w:iCs w:val="1"/>
          <w:color w:val="auto"/>
        </w:rPr>
        <w:t xml:space="preserve"> Oncocyclus </w:t>
      </w:r>
      <w:r>
        <w:rPr>
          <w:rFonts w:ascii="Times New Roman" w:cs="Times New Roman" w:eastAsia="Times New Roman" w:hAnsi="Times New Roman"/>
          <w:sz w:val="20"/>
          <w:szCs w:val="20"/>
          <w:color w:val="auto"/>
        </w:rPr>
        <w:t>(Siemssen) Dykes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includes about 65 described taxa. They are restricted to SW Asia and are mainly found in the E Mediterranean region and the Cauca-sus. These irises have remarkable flower sizes and pollination biology. Induced hybridiza-tion among various species showed that inter­ specific hybrids between taxa are fully fer-tile (Avishai &amp; Zohary 1977). It is therefore believed that speciation in this group did not involve the build-up of internal reproductive isolation barriers. The various species of the highly specialized, insect-pollinated </w:t>
      </w:r>
      <w:r>
        <w:rPr>
          <w:rFonts w:ascii="Times New Roman" w:cs="Times New Roman" w:eastAsia="Times New Roman" w:hAnsi="Times New Roman"/>
          <w:sz w:val="20"/>
          <w:szCs w:val="20"/>
          <w:i w:val="1"/>
          <w:iCs w:val="1"/>
          <w:color w:val="auto"/>
        </w:rPr>
        <w:t>Oncocy­</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clus </w:t>
      </w:r>
      <w:r>
        <w:rPr>
          <w:rFonts w:ascii="Times New Roman" w:cs="Times New Roman" w:eastAsia="Times New Roman" w:hAnsi="Times New Roman"/>
          <w:sz w:val="20"/>
          <w:szCs w:val="20"/>
          <w:color w:val="auto"/>
        </w:rPr>
        <w:t>irises are isolated from one another by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geographic, ecological, and temporal mecha-nisms and by preferences of their pollinators (Sapir &amp; Shmida 2002; Saad &amp; al. 2009). They are also likely adapted to an environmental aridity gradient, which is indicative of ongo-ing species formation.</w:t>
      </w:r>
    </w:p>
    <w:p>
      <w:pPr>
        <w:spacing w:after="0" w:line="9" w:lineRule="exact"/>
        <w:rPr>
          <w:sz w:val="20"/>
          <w:szCs w:val="20"/>
          <w:color w:val="auto"/>
        </w:rPr>
      </w:pPr>
    </w:p>
    <w:p>
      <w:pPr>
        <w:jc w:val="both"/>
        <w:ind w:left="2020" w:firstLine="284"/>
        <w:spacing w:after="0" w:line="263" w:lineRule="auto"/>
        <w:rPr>
          <w:sz w:val="20"/>
          <w:szCs w:val="20"/>
          <w:color w:val="auto"/>
        </w:rPr>
      </w:pPr>
      <w:r>
        <w:rPr>
          <w:rFonts w:ascii="Times New Roman" w:cs="Times New Roman" w:eastAsia="Times New Roman" w:hAnsi="Times New Roman"/>
          <w:sz w:val="19"/>
          <w:szCs w:val="19"/>
          <w:color w:val="auto"/>
        </w:rPr>
        <w:t xml:space="preserve">In Lebanon, seven </w:t>
      </w:r>
      <w:r>
        <w:rPr>
          <w:rFonts w:ascii="Times New Roman" w:cs="Times New Roman" w:eastAsia="Times New Roman" w:hAnsi="Times New Roman"/>
          <w:sz w:val="19"/>
          <w:szCs w:val="19"/>
          <w:i w:val="1"/>
          <w:iCs w:val="1"/>
          <w:color w:val="auto"/>
        </w:rPr>
        <w:t>Oncocyclus</w:t>
      </w:r>
      <w:r>
        <w:rPr>
          <w:rFonts w:ascii="Times New Roman" w:cs="Times New Roman" w:eastAsia="Times New Roman" w:hAnsi="Times New Roman"/>
          <w:sz w:val="19"/>
          <w:szCs w:val="19"/>
          <w:color w:val="auto"/>
        </w:rPr>
        <w:t xml:space="preserve"> iris taxa exist at different altitudes (Abdel Samad &amp; al. 2016) and are isolated geographically from one an-other: </w:t>
      </w:r>
      <w:r>
        <w:rPr>
          <w:rFonts w:ascii="Times New Roman" w:cs="Times New Roman" w:eastAsia="Times New Roman" w:hAnsi="Times New Roman"/>
          <w:sz w:val="19"/>
          <w:szCs w:val="19"/>
          <w:i w:val="1"/>
          <w:iCs w:val="1"/>
          <w:color w:val="auto"/>
        </w:rPr>
        <w:t>Iris antilibanotica</w:t>
      </w:r>
      <w:r>
        <w:rPr>
          <w:rFonts w:ascii="Times New Roman" w:cs="Times New Roman" w:eastAsia="Times New Roman" w:hAnsi="Times New Roman"/>
          <w:sz w:val="19"/>
          <w:szCs w:val="19"/>
          <w:color w:val="auto"/>
        </w:rPr>
        <w:t xml:space="preserve"> Dinsm., </w:t>
      </w:r>
      <w:r>
        <w:rPr>
          <w:rFonts w:ascii="Times New Roman" w:cs="Times New Roman" w:eastAsia="Times New Roman" w:hAnsi="Times New Roman"/>
          <w:sz w:val="19"/>
          <w:szCs w:val="19"/>
          <w:i w:val="1"/>
          <w:iCs w:val="1"/>
          <w:color w:val="auto"/>
        </w:rPr>
        <w:t>I. bismarcki­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ana </w:t>
      </w:r>
      <w:r>
        <w:rPr>
          <w:rFonts w:ascii="Times New Roman" w:cs="Times New Roman" w:eastAsia="Times New Roman" w:hAnsi="Times New Roman"/>
          <w:sz w:val="19"/>
          <w:szCs w:val="19"/>
          <w:color w:val="auto"/>
        </w:rPr>
        <w:t>Damman &amp; Sprenger,</w:t>
      </w:r>
      <w:r>
        <w:rPr>
          <w:rFonts w:ascii="Times New Roman" w:cs="Times New Roman" w:eastAsia="Times New Roman" w:hAnsi="Times New Roman"/>
          <w:sz w:val="19"/>
          <w:szCs w:val="19"/>
          <w:i w:val="1"/>
          <w:iCs w:val="1"/>
          <w:color w:val="auto"/>
        </w:rPr>
        <w:t xml:space="preserve"> I. cedreti </w:t>
      </w:r>
      <w:r>
        <w:rPr>
          <w:rFonts w:ascii="Times New Roman" w:cs="Times New Roman" w:eastAsia="Times New Roman" w:hAnsi="Times New Roman"/>
          <w:sz w:val="19"/>
          <w:szCs w:val="19"/>
          <w:color w:val="auto"/>
        </w:rPr>
        <w:t>Dinsm.</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ex Chaudhary, </w:t>
      </w:r>
      <w:r>
        <w:rPr>
          <w:rFonts w:ascii="Times New Roman" w:cs="Times New Roman" w:eastAsia="Times New Roman" w:hAnsi="Times New Roman"/>
          <w:sz w:val="19"/>
          <w:szCs w:val="19"/>
          <w:i w:val="1"/>
          <w:iCs w:val="1"/>
          <w:color w:val="auto"/>
        </w:rPr>
        <w:t>I. lortetii</w:t>
      </w:r>
      <w:r>
        <w:rPr>
          <w:rFonts w:ascii="Times New Roman" w:cs="Times New Roman" w:eastAsia="Times New Roman" w:hAnsi="Times New Roman"/>
          <w:sz w:val="19"/>
          <w:szCs w:val="19"/>
          <w:color w:val="auto"/>
        </w:rPr>
        <w:t xml:space="preserve"> Barbey ex Boiss., </w:t>
      </w:r>
      <w:r>
        <w:rPr>
          <w:rFonts w:ascii="Times New Roman" w:cs="Times New Roman" w:eastAsia="Times New Roman" w:hAnsi="Times New Roman"/>
          <w:sz w:val="19"/>
          <w:szCs w:val="19"/>
          <w:i w:val="1"/>
          <w:iCs w:val="1"/>
          <w:color w:val="auto"/>
        </w:rPr>
        <w:t>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sofarana </w:t>
      </w:r>
      <w:r>
        <w:rPr>
          <w:rFonts w:ascii="Times New Roman" w:cs="Times New Roman" w:eastAsia="Times New Roman" w:hAnsi="Times New Roman"/>
          <w:sz w:val="19"/>
          <w:szCs w:val="19"/>
          <w:color w:val="auto"/>
        </w:rPr>
        <w:t>f.</w:t>
      </w:r>
      <w:r>
        <w:rPr>
          <w:rFonts w:ascii="Times New Roman" w:cs="Times New Roman" w:eastAsia="Times New Roman" w:hAnsi="Times New Roman"/>
          <w:sz w:val="19"/>
          <w:szCs w:val="19"/>
          <w:i w:val="1"/>
          <w:iCs w:val="1"/>
          <w:color w:val="auto"/>
        </w:rPr>
        <w:t xml:space="preserve"> kasruwana </w:t>
      </w:r>
      <w:r>
        <w:rPr>
          <w:rFonts w:ascii="Times New Roman" w:cs="Times New Roman" w:eastAsia="Times New Roman" w:hAnsi="Times New Roman"/>
          <w:sz w:val="19"/>
          <w:szCs w:val="19"/>
          <w:color w:val="auto"/>
        </w:rPr>
        <w:t>(Dinsm.) Mouterde,</w:t>
      </w:r>
      <w:r>
        <w:rPr>
          <w:rFonts w:ascii="Times New Roman" w:cs="Times New Roman" w:eastAsia="Times New Roman" w:hAnsi="Times New Roman"/>
          <w:sz w:val="19"/>
          <w:szCs w:val="19"/>
          <w:i w:val="1"/>
          <w:iCs w:val="1"/>
          <w:color w:val="auto"/>
        </w:rPr>
        <w:t xml:space="preserve"> I. sofarana </w:t>
      </w:r>
      <w:r>
        <w:rPr>
          <w:rFonts w:ascii="Times New Roman" w:cs="Times New Roman" w:eastAsia="Times New Roman" w:hAnsi="Times New Roman"/>
          <w:sz w:val="19"/>
          <w:szCs w:val="19"/>
          <w:color w:val="auto"/>
        </w:rPr>
        <w:t>f.</w:t>
      </w:r>
      <w:r>
        <w:rPr>
          <w:rFonts w:ascii="Times New Roman" w:cs="Times New Roman" w:eastAsia="Times New Roman" w:hAnsi="Times New Roman"/>
          <w:sz w:val="19"/>
          <w:szCs w:val="19"/>
          <w:i w:val="1"/>
          <w:iCs w:val="1"/>
          <w:color w:val="auto"/>
        </w:rPr>
        <w:t xml:space="preserve"> westii </w:t>
      </w:r>
      <w:r>
        <w:rPr>
          <w:rFonts w:ascii="Times New Roman" w:cs="Times New Roman" w:eastAsia="Times New Roman" w:hAnsi="Times New Roman"/>
          <w:sz w:val="19"/>
          <w:szCs w:val="19"/>
          <w:color w:val="auto"/>
        </w:rPr>
        <w:t>(Dinsm.) Mouterde and</w:t>
      </w:r>
      <w:r>
        <w:rPr>
          <w:rFonts w:ascii="Times New Roman" w:cs="Times New Roman" w:eastAsia="Times New Roman" w:hAnsi="Times New Roman"/>
          <w:sz w:val="19"/>
          <w:szCs w:val="19"/>
          <w:i w:val="1"/>
          <w:iCs w:val="1"/>
          <w:color w:val="auto"/>
        </w:rPr>
        <w:t xml:space="preserve"> I. so­ farana </w:t>
      </w:r>
      <w:r>
        <w:rPr>
          <w:rFonts w:ascii="Times New Roman" w:cs="Times New Roman" w:eastAsia="Times New Roman" w:hAnsi="Times New Roman"/>
          <w:sz w:val="19"/>
          <w:szCs w:val="19"/>
          <w:color w:val="auto"/>
        </w:rPr>
        <w:t>Foster s.str.</w:t>
      </w:r>
    </w:p>
    <w:p>
      <w:pPr>
        <w:spacing w:after="0" w:line="5" w:lineRule="exact"/>
        <w:rPr>
          <w:sz w:val="20"/>
          <w:szCs w:val="20"/>
          <w:color w:val="auto"/>
        </w:rPr>
      </w:pPr>
    </w:p>
    <w:p>
      <w:pPr>
        <w:jc w:val="both"/>
        <w:ind w:left="2020" w:firstLine="283"/>
        <w:spacing w:after="0" w:line="264" w:lineRule="auto"/>
        <w:rPr>
          <w:sz w:val="20"/>
          <w:szCs w:val="20"/>
          <w:color w:val="auto"/>
        </w:rPr>
      </w:pPr>
      <w:r>
        <w:rPr>
          <w:rFonts w:ascii="Times New Roman" w:cs="Times New Roman" w:eastAsia="Times New Roman" w:hAnsi="Times New Roman"/>
          <w:sz w:val="19"/>
          <w:szCs w:val="19"/>
          <w:i w:val="1"/>
          <w:iCs w:val="1"/>
          <w:color w:val="auto"/>
        </w:rPr>
        <w:t xml:space="preserve">Iris basaltica </w:t>
      </w:r>
      <w:r>
        <w:rPr>
          <w:rFonts w:ascii="Times New Roman" w:cs="Times New Roman" w:eastAsia="Times New Roman" w:hAnsi="Times New Roman"/>
          <w:sz w:val="19"/>
          <w:szCs w:val="19"/>
          <w:color w:val="auto"/>
        </w:rPr>
        <w:t xml:space="preserve">is considered as Data Defi-cient according to IUCN standards (Lansdown 2016). There is no information on population trends in this species. This </w:t>
      </w:r>
      <w:r>
        <w:rPr>
          <w:rFonts w:ascii="Times New Roman" w:cs="Times New Roman" w:eastAsia="Times New Roman" w:hAnsi="Times New Roman"/>
          <w:sz w:val="19"/>
          <w:szCs w:val="19"/>
          <w:i w:val="1"/>
          <w:iCs w:val="1"/>
          <w:color w:val="auto"/>
        </w:rPr>
        <w:t>Iris</w:t>
      </w:r>
      <w:r>
        <w:rPr>
          <w:rFonts w:ascii="Times New Roman" w:cs="Times New Roman" w:eastAsia="Times New Roman" w:hAnsi="Times New Roman"/>
          <w:sz w:val="19"/>
          <w:szCs w:val="19"/>
          <w:color w:val="auto"/>
        </w:rPr>
        <w:t xml:space="preserve"> was thought to be extinct until a few individuals were found in 2008 near Homs (Houlani 2008). Fortunately, its area of occupancy in Lebanon is relatively</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784" w:right="20"/>
        <w:spacing w:after="0" w:line="249" w:lineRule="auto"/>
        <w:rPr>
          <w:sz w:val="20"/>
          <w:szCs w:val="20"/>
          <w:color w:val="auto"/>
        </w:rPr>
      </w:pPr>
      <w:r>
        <w:rPr>
          <w:rFonts w:ascii="Times New Roman" w:cs="Times New Roman" w:eastAsia="Times New Roman" w:hAnsi="Times New Roman"/>
          <w:sz w:val="20"/>
          <w:szCs w:val="20"/>
          <w:color w:val="auto"/>
        </w:rPr>
        <w:t xml:space="preserve">large. While the newly discovered </w:t>
      </w:r>
      <w:r>
        <w:rPr>
          <w:rFonts w:ascii="Times New Roman" w:cs="Times New Roman" w:eastAsia="Times New Roman" w:hAnsi="Times New Roman"/>
          <w:sz w:val="20"/>
          <w:szCs w:val="20"/>
          <w:i w:val="1"/>
          <w:iCs w:val="1"/>
          <w:color w:val="auto"/>
        </w:rPr>
        <w:t>I. basaltica</w:t>
      </w:r>
      <w:r>
        <w:rPr>
          <w:rFonts w:ascii="Times New Roman" w:cs="Times New Roman" w:eastAsia="Times New Roman" w:hAnsi="Times New Roman"/>
          <w:sz w:val="20"/>
          <w:szCs w:val="20"/>
          <w:color w:val="auto"/>
        </w:rPr>
        <w:t xml:space="preserve"> populations in Lebanon are healthy and abun-dant, they happen to be all present on private lands, hence their entire habitats are threat-ened. Conservation measures should be taken promptly to preserve them.</w:t>
      </w:r>
    </w:p>
    <w:p>
      <w:pPr>
        <w:spacing w:after="0" w:line="3" w:lineRule="exact"/>
        <w:rPr>
          <w:sz w:val="20"/>
          <w:szCs w:val="20"/>
          <w:color w:val="auto"/>
        </w:rPr>
      </w:pPr>
    </w:p>
    <w:p>
      <w:pPr>
        <w:jc w:val="right"/>
        <w:ind w:right="20"/>
        <w:spacing w:after="0"/>
        <w:rPr>
          <w:sz w:val="20"/>
          <w:szCs w:val="20"/>
          <w:color w:val="auto"/>
        </w:rPr>
      </w:pPr>
      <w:r>
        <w:rPr>
          <w:rFonts w:ascii="Times New Roman" w:cs="Times New Roman" w:eastAsia="Times New Roman" w:hAnsi="Times New Roman"/>
          <w:sz w:val="20"/>
          <w:szCs w:val="20"/>
          <w:color w:val="auto"/>
        </w:rPr>
        <w:t>K. A. Taleb, A. A. Taleb &amp;</w:t>
      </w:r>
    </w:p>
    <w:p>
      <w:pPr>
        <w:spacing w:after="0" w:line="10" w:lineRule="exact"/>
        <w:rPr>
          <w:sz w:val="20"/>
          <w:szCs w:val="20"/>
          <w:color w:val="auto"/>
        </w:rPr>
      </w:pPr>
    </w:p>
    <w:p>
      <w:pPr>
        <w:jc w:val="right"/>
        <w:ind w:right="20"/>
        <w:spacing w:after="0"/>
        <w:rPr>
          <w:sz w:val="20"/>
          <w:szCs w:val="20"/>
          <w:color w:val="auto"/>
        </w:rPr>
      </w:pPr>
      <w:r>
        <w:rPr>
          <w:rFonts w:ascii="Times New Roman" w:cs="Times New Roman" w:eastAsia="Times New Roman" w:hAnsi="Times New Roman"/>
          <w:sz w:val="20"/>
          <w:szCs w:val="20"/>
          <w:color w:val="auto"/>
        </w:rPr>
        <w:t>M. Bou Dagher Kharrat</w:t>
      </w:r>
    </w:p>
    <w:p>
      <w:pPr>
        <w:spacing w:after="0" w:line="250"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Iris variegata </w:t>
      </w:r>
      <w:r>
        <w:rPr>
          <w:rFonts w:ascii="Times New Roman" w:cs="Times New Roman" w:eastAsia="Times New Roman" w:hAnsi="Times New Roman"/>
          <w:sz w:val="20"/>
          <w:szCs w:val="20"/>
          <w:color w:val="auto"/>
        </w:rPr>
        <w:t>L. – Fig. 8.</w:t>
      </w:r>
    </w:p>
    <w:p>
      <w:pPr>
        <w:spacing w:after="0" w:line="10" w:lineRule="exact"/>
        <w:rPr>
          <w:sz w:val="20"/>
          <w:szCs w:val="20"/>
          <w:color w:val="auto"/>
        </w:rPr>
      </w:pPr>
    </w:p>
    <w:p>
      <w:pPr>
        <w:jc w:val="right"/>
        <w:ind w:left="784" w:hanging="784"/>
        <w:spacing w:after="0" w:line="263" w:lineRule="auto"/>
        <w:tabs>
          <w:tab w:leader="none" w:pos="168" w:val="left"/>
        </w:tabs>
        <w:numPr>
          <w:ilvl w:val="0"/>
          <w:numId w:val="1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Gr: </w:t>
      </w:r>
      <w:r>
        <w:rPr>
          <w:rFonts w:ascii="Times New Roman" w:cs="Times New Roman" w:eastAsia="Times New Roman" w:hAnsi="Times New Roman"/>
          <w:sz w:val="19"/>
          <w:szCs w:val="19"/>
          <w:color w:val="auto"/>
        </w:rPr>
        <w:t>Greece: C Makedonia, Nomos of Pella, Eparchia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of  Almopia,   Mt   Tzena,   41.158144°N, 22.257800°E, 1510 m, grassland, parent rock mixed gneiss and marble, 19 May 2013, </w:t>
      </w:r>
      <w:r>
        <w:rPr>
          <w:rFonts w:ascii="Times New Roman" w:cs="Times New Roman" w:eastAsia="Times New Roman" w:hAnsi="Times New Roman"/>
          <w:sz w:val="19"/>
          <w:szCs w:val="19"/>
          <w:i w:val="1"/>
          <w:iCs w:val="1"/>
          <w:color w:val="auto"/>
        </w:rPr>
        <w:t>Cha­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sapis 2243 </w:t>
      </w:r>
      <w:r>
        <w:rPr>
          <w:rFonts w:ascii="Times New Roman" w:cs="Times New Roman" w:eastAsia="Times New Roman" w:hAnsi="Times New Roman"/>
          <w:sz w:val="19"/>
          <w:szCs w:val="19"/>
          <w:color w:val="auto"/>
        </w:rPr>
        <w:t>(TAUF); ibid., 14 Jun 2019,</w:t>
      </w:r>
      <w:r>
        <w:rPr>
          <w:rFonts w:ascii="Times New Roman" w:cs="Times New Roman" w:eastAsia="Times New Roman" w:hAnsi="Times New Roman"/>
          <w:sz w:val="19"/>
          <w:szCs w:val="19"/>
          <w:i w:val="1"/>
          <w:iCs w:val="1"/>
          <w:color w:val="auto"/>
        </w:rPr>
        <w:t xml:space="preserve"> Cha­ sapis 2467 </w:t>
      </w:r>
      <w:r>
        <w:rPr>
          <w:rFonts w:ascii="Times New Roman" w:cs="Times New Roman" w:eastAsia="Times New Roman" w:hAnsi="Times New Roman"/>
          <w:sz w:val="19"/>
          <w:szCs w:val="19"/>
          <w:color w:val="auto"/>
        </w:rPr>
        <w:t>(TAUF). – This is a C &amp; SE Eu-ropean species with a wide distribution from SC Germany and W Ukraine to Bulgaria and North Macedonia (Barker &amp; Govaerts 2019; Tutin &amp; al. 1980). Not mentioned for Greece by Dimopoulos &amp; al. (2013, 2016), its occur-rence in that country was first substantiated by herbarium material in 2013. A few individuals (c. 10) were found on a steep, stony and grassy slope of Mt Tzena at an altitude of 1510 m, just below the treeline formed by beech (</w:t>
      </w:r>
      <w:r>
        <w:rPr>
          <w:rFonts w:ascii="Times New Roman" w:cs="Times New Roman" w:eastAsia="Times New Roman" w:hAnsi="Times New Roman"/>
          <w:sz w:val="19"/>
          <w:szCs w:val="19"/>
          <w:i w:val="1"/>
          <w:iCs w:val="1"/>
          <w:color w:val="auto"/>
        </w:rPr>
        <w:t>Fagus syl­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vatica </w:t>
      </w:r>
      <w:r>
        <w:rPr>
          <w:rFonts w:ascii="Times New Roman" w:cs="Times New Roman" w:eastAsia="Times New Roman" w:hAnsi="Times New Roman"/>
          <w:sz w:val="19"/>
          <w:szCs w:val="19"/>
          <w:color w:val="auto"/>
        </w:rPr>
        <w:t>L.). In 2019, a larger population of c.</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100 individuals was found in the same locality.</w:t>
      </w:r>
    </w:p>
    <w:p>
      <w:pPr>
        <w:spacing w:after="0" w:line="16" w:lineRule="exact"/>
        <w:rPr>
          <w:rFonts w:ascii="Times New Roman" w:cs="Times New Roman" w:eastAsia="Times New Roman" w:hAnsi="Times New Roman"/>
          <w:sz w:val="19"/>
          <w:szCs w:val="19"/>
          <w:b w:val="1"/>
          <w:bCs w:val="1"/>
          <w:color w:val="auto"/>
        </w:rPr>
      </w:pPr>
    </w:p>
    <w:p>
      <w:pPr>
        <w:jc w:val="both"/>
        <w:ind w:left="1424" w:right="20" w:firstLine="811"/>
        <w:spacing w:after="0" w:line="270"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M. Chasapis, D. A. Samaras, K. Theodoropoulos &amp; E. Eleftheriadou</w:t>
      </w:r>
    </w:p>
    <w:p>
      <w:pPr>
        <w:spacing w:after="0" w:line="343"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i w:val="1"/>
          <w:iCs w:val="1"/>
          <w:color w:val="auto"/>
        </w:rPr>
        <w:t xml:space="preserve">Labiatae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Lamiaceae</w:t>
      </w:r>
      <w:r>
        <w:rPr>
          <w:rFonts w:ascii="Times New Roman" w:cs="Times New Roman" w:eastAsia="Times New Roman" w:hAnsi="Times New Roman"/>
          <w:sz w:val="20"/>
          <w:szCs w:val="20"/>
          <w:color w:val="auto"/>
        </w:rPr>
        <w:t>)</w:t>
      </w:r>
    </w:p>
    <w:p>
      <w:pPr>
        <w:spacing w:after="0" w:line="130"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Salvia reflexa </w:t>
      </w:r>
      <w:r>
        <w:rPr>
          <w:rFonts w:ascii="Times New Roman" w:cs="Times New Roman" w:eastAsia="Times New Roman" w:hAnsi="Times New Roman"/>
          <w:sz w:val="20"/>
          <w:szCs w:val="20"/>
          <w:color w:val="auto"/>
        </w:rPr>
        <w:t>Hornem.</w:t>
      </w:r>
    </w:p>
    <w:p>
      <w:pPr>
        <w:spacing w:after="0" w:line="10" w:lineRule="exact"/>
        <w:rPr>
          <w:sz w:val="20"/>
          <w:szCs w:val="20"/>
          <w:color w:val="auto"/>
        </w:rPr>
      </w:pPr>
    </w:p>
    <w:p>
      <w:pPr>
        <w:jc w:val="both"/>
        <w:ind w:left="784" w:hanging="793"/>
        <w:spacing w:after="0" w:line="264" w:lineRule="auto"/>
        <w:rPr>
          <w:sz w:val="20"/>
          <w:szCs w:val="20"/>
          <w:color w:val="auto"/>
        </w:rPr>
      </w:pPr>
      <w:r>
        <w:rPr>
          <w:rFonts w:ascii="Times New Roman" w:cs="Times New Roman" w:eastAsia="Times New Roman" w:hAnsi="Times New Roman"/>
          <w:sz w:val="19"/>
          <w:szCs w:val="19"/>
          <w:b w:val="1"/>
          <w:bCs w:val="1"/>
          <w:color w:val="auto"/>
        </w:rPr>
        <w:t xml:space="preserve">A Gg(G): </w:t>
      </w:r>
      <w:r>
        <w:rPr>
          <w:rFonts w:ascii="Times New Roman" w:cs="Times New Roman" w:eastAsia="Times New Roman" w:hAnsi="Times New Roman"/>
          <w:sz w:val="19"/>
          <w:szCs w:val="19"/>
          <w:color w:val="auto"/>
        </w:rPr>
        <w:t>Georgia: Racha-Lekhumi and Kvemo Sva­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neti, Achara, 42°33'34.5"N, 42°51'22.1"E, c. 490 m, c. 50 plants in ruderal site in vil-lage, next to main road, 8 Jul 2017, </w:t>
      </w:r>
      <w:r>
        <w:rPr>
          <w:rFonts w:ascii="Times New Roman" w:cs="Times New Roman" w:eastAsia="Times New Roman" w:hAnsi="Times New Roman"/>
          <w:sz w:val="19"/>
          <w:szCs w:val="19"/>
          <w:i w:val="1"/>
          <w:iCs w:val="1"/>
          <w:color w:val="auto"/>
        </w:rPr>
        <w:t>Novák</w:t>
      </w:r>
      <w:r>
        <w:rPr>
          <w:rFonts w:ascii="Times New Roman" w:cs="Times New Roman" w:eastAsia="Times New Roman" w:hAnsi="Times New Roman"/>
          <w:sz w:val="19"/>
          <w:szCs w:val="19"/>
          <w:color w:val="auto"/>
        </w:rPr>
        <w:t xml:space="preserve"> (BRNU); ibid., Mstskheta-Tianeti, Ananuri, 42°10'22.7"N, 44°41'38.3"E, c. 840 m, four plants in open grassland in front of house be-low Georgian Military Highway, 10 Aug 2018, </w:t>
      </w:r>
      <w:r>
        <w:rPr>
          <w:rFonts w:ascii="Times New Roman" w:cs="Times New Roman" w:eastAsia="Times New Roman" w:hAnsi="Times New Roman"/>
          <w:sz w:val="19"/>
          <w:szCs w:val="19"/>
          <w:i w:val="1"/>
          <w:iCs w:val="1"/>
          <w:color w:val="auto"/>
        </w:rPr>
        <w:t xml:space="preserve">Novák &amp; Harásek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w:t>
      </w:r>
      <w:r>
        <w:rPr>
          <w:rFonts w:ascii="Times New Roman" w:cs="Times New Roman" w:eastAsia="Times New Roman" w:hAnsi="Times New Roman"/>
          <w:sz w:val="19"/>
          <w:szCs w:val="19"/>
          <w:i w:val="1"/>
          <w:iCs w:val="1"/>
          <w:color w:val="auto"/>
        </w:rPr>
        <w:t xml:space="preserve"> Salvia reflexa </w:t>
      </w:r>
      <w:r>
        <w:rPr>
          <w:rFonts w:ascii="Times New Roman" w:cs="Times New Roman" w:eastAsia="Times New Roman" w:hAnsi="Times New Roman"/>
          <w:sz w:val="19"/>
          <w:szCs w:val="19"/>
          <w:color w:val="auto"/>
        </w:rPr>
        <w:t>is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an annual herb of North American origin (cen-tral U.S.A. and Mexico). In both its native and non-native ranges, it occurs on trampled sites and as a weed of crops (Lovett &amp; Lynch 1979; Shao &amp; al. 2019). It is occasionally cultivated as an ornamental plant in the warmer parts of the world, including S Europe. As it has pro-lific seed production, it is spreading by escap-ing from cultivation and by seeds contained in foodstuffs (grain and bird seed). In newly reached regions, it can rapidly colonize suitable habitats and affect the vegetation, where it can be a dangerous weed in crop fields because it contains substances toxic to cattle (Shao &amp; al.</w:t>
      </w:r>
    </w:p>
    <w:p>
      <w:pPr>
        <w:spacing w:after="0" w:line="200" w:lineRule="exact"/>
        <w:rPr>
          <w:sz w:val="20"/>
          <w:szCs w:val="20"/>
          <w:color w:val="auto"/>
        </w:rPr>
      </w:pPr>
    </w:p>
    <w:p>
      <w:pPr>
        <w:sectPr>
          <w:pgSz w:w="11900" w:h="16934" w:orient="portrait"/>
          <w:cols w:equalWidth="0" w:num="2">
            <w:col w:w="5760" w:space="276"/>
            <w:col w:w="4564"/>
          </w:cols>
          <w:pgMar w:left="200" w:top="889" w:right="11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600"/>
          </w:cols>
          <w:pgMar w:left="200" w:top="889" w:right="1106" w:bottom="0" w:gutter="0" w:footer="0" w:header="0"/>
          <w:type w:val="continuous"/>
        </w:sectPr>
      </w:pPr>
    </w:p>
    <w:bookmarkStart w:id="15" w:name="page16"/>
    <w:bookmarkEnd w:id="15"/>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470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480" w:type="dxa"/>
            <w:vAlign w:val="bottom"/>
          </w:tcPr>
          <w:p>
            <w:pPr>
              <w:spacing w:after="0"/>
              <w:rPr>
                <w:sz w:val="19"/>
                <w:szCs w:val="19"/>
                <w:color w:val="auto"/>
              </w:rPr>
            </w:pPr>
          </w:p>
        </w:tc>
        <w:tc>
          <w:tcPr>
            <w:tcW w:w="11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319</w:t>
            </w:r>
          </w:p>
        </w:tc>
        <w:tc>
          <w:tcPr>
            <w:tcW w:w="0" w:type="dxa"/>
            <w:vAlign w:val="bottom"/>
          </w:tcPr>
          <w:p>
            <w:pPr>
              <w:spacing w:after="0"/>
              <w:rPr>
                <w:sz w:val="1"/>
                <w:szCs w:val="1"/>
                <w:color w:val="auto"/>
              </w:rPr>
            </w:pPr>
          </w:p>
        </w:tc>
      </w:tr>
      <w:tr>
        <w:trPr>
          <w:trHeight w:val="46"/>
        </w:trPr>
        <w:tc>
          <w:tcPr>
            <w:tcW w:w="4700" w:type="dxa"/>
            <w:vAlign w:val="bottom"/>
            <w:tcBorders>
              <w:bottom w:val="single" w:sz="8" w:color="auto"/>
            </w:tcBorders>
          </w:tcPr>
          <w:p>
            <w:pPr>
              <w:spacing w:after="0"/>
              <w:rPr>
                <w:sz w:val="3"/>
                <w:szCs w:val="3"/>
                <w:color w:val="auto"/>
              </w:rPr>
            </w:pPr>
          </w:p>
        </w:tc>
        <w:tc>
          <w:tcPr>
            <w:tcW w:w="4640" w:type="dxa"/>
            <w:vAlign w:val="bottom"/>
            <w:tcBorders>
              <w:bottom w:val="single" w:sz="8" w:color="auto"/>
            </w:tcBorders>
            <w:gridSpan w:val="2"/>
          </w:tcPr>
          <w:p>
            <w:pPr>
              <w:spacing w:after="0"/>
              <w:rPr>
                <w:sz w:val="3"/>
                <w:szCs w:val="3"/>
                <w:color w:val="auto"/>
              </w:rPr>
            </w:pPr>
          </w:p>
        </w:tc>
        <w:tc>
          <w:tcPr>
            <w:tcW w:w="0" w:type="dxa"/>
            <w:vAlign w:val="bottom"/>
          </w:tcPr>
          <w:p>
            <w:pPr>
              <w:spacing w:after="0"/>
              <w:rPr>
                <w:sz w:val="1"/>
                <w:szCs w:val="1"/>
                <w:color w:val="auto"/>
              </w:rPr>
            </w:pPr>
          </w:p>
        </w:tc>
      </w:tr>
      <w:tr>
        <w:trPr>
          <w:trHeight w:val="506"/>
        </w:trPr>
        <w:tc>
          <w:tcPr>
            <w:tcW w:w="4700" w:type="dxa"/>
            <w:vAlign w:val="bottom"/>
          </w:tcPr>
          <w:p>
            <w:pPr>
              <w:spacing w:after="0"/>
              <w:rPr>
                <w:sz w:val="24"/>
                <w:szCs w:val="24"/>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 xml:space="preserve">6 Jul 1947, </w:t>
            </w:r>
            <w:r>
              <w:rPr>
                <w:rFonts w:ascii="Times New Roman" w:cs="Times New Roman" w:eastAsia="Times New Roman" w:hAnsi="Times New Roman"/>
                <w:sz w:val="20"/>
                <w:szCs w:val="20"/>
                <w:i w:val="1"/>
                <w:iCs w:val="1"/>
                <w:color w:val="auto"/>
              </w:rPr>
              <w:t>Chilikina</w:t>
            </w:r>
            <w:r>
              <w:rPr>
                <w:rFonts w:ascii="Times New Roman" w:cs="Times New Roman" w:eastAsia="Times New Roman" w:hAnsi="Times New Roman"/>
                <w:sz w:val="20"/>
                <w:szCs w:val="20"/>
                <w:color w:val="auto"/>
              </w:rPr>
              <w:t xml:space="preserve"> (LENUD); ibid., W</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slope of Ainurbalakat site near Urkarah</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villages, 42°09'N, 47°34'E, 21 Jul 1947,</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i w:val="1"/>
                <w:iCs w:val="1"/>
                <w:color w:val="auto"/>
              </w:rPr>
              <w:t xml:space="preserve">Chilikina </w:t>
            </w:r>
            <w:r>
              <w:rPr>
                <w:rFonts w:ascii="Times New Roman" w:cs="Times New Roman" w:eastAsia="Times New Roman" w:hAnsi="Times New Roman"/>
                <w:sz w:val="20"/>
                <w:szCs w:val="20"/>
                <w:color w:val="auto"/>
              </w:rPr>
              <w:t>(LENUD); ibid., Buinaksky dis-</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trict, above Karamakhi village, NE slope,</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42°36'42.6"N, 47°13'50.3"E, 1280 m, 26</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 xml:space="preserve">Aug 2016, </w:t>
            </w:r>
            <w:r>
              <w:rPr>
                <w:rFonts w:ascii="Times New Roman" w:cs="Times New Roman" w:eastAsia="Times New Roman" w:hAnsi="Times New Roman"/>
                <w:sz w:val="20"/>
                <w:szCs w:val="20"/>
                <w:i w:val="1"/>
                <w:iCs w:val="1"/>
                <w:color w:val="auto"/>
              </w:rPr>
              <w:t>Murtazaliev</w:t>
            </w:r>
            <w:r>
              <w:rPr>
                <w:rFonts w:ascii="Times New Roman" w:cs="Times New Roman" w:eastAsia="Times New Roman" w:hAnsi="Times New Roman"/>
                <w:sz w:val="20"/>
                <w:szCs w:val="20"/>
                <w:color w:val="auto"/>
              </w:rPr>
              <w:t xml:space="preserve"> (DAG). – </w:t>
            </w:r>
            <w:r>
              <w:rPr>
                <w:rFonts w:ascii="Times New Roman" w:cs="Times New Roman" w:eastAsia="Times New Roman" w:hAnsi="Times New Roman"/>
                <w:sz w:val="20"/>
                <w:szCs w:val="20"/>
                <w:i w:val="1"/>
                <w:iCs w:val="1"/>
                <w:color w:val="auto"/>
              </w:rPr>
              <w:t>Onobry­</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i w:val="1"/>
                <w:iCs w:val="1"/>
                <w:color w:val="auto"/>
              </w:rPr>
              <w:t xml:space="preserve">chis altissima </w:t>
            </w:r>
            <w:r>
              <w:rPr>
                <w:rFonts w:ascii="Times New Roman" w:cs="Times New Roman" w:eastAsia="Times New Roman" w:hAnsi="Times New Roman"/>
                <w:sz w:val="20"/>
                <w:szCs w:val="20"/>
                <w:color w:val="auto"/>
              </w:rPr>
              <w:t>grows in Transcaucasia, as</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w w:val="99"/>
              </w:rPr>
              <w:t>well as in Turkey and Iran (Yakovlev &amp; al.</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1996; Menitsky 2001). The species is re-</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corded here for the first time for the Rus-</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sian part of the Caucasus. It was recently</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collected by us in Dagestan, and several</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sheets were found in the herbarium of the</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Dagestan University (LENUD), collected</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in the mid-20</w:t>
            </w:r>
            <w:r>
              <w:rPr>
                <w:rFonts w:ascii="Times New Roman" w:cs="Times New Roman" w:eastAsia="Times New Roman" w:hAnsi="Times New Roman"/>
                <w:sz w:val="11"/>
                <w:szCs w:val="11"/>
                <w:color w:val="auto"/>
              </w:rPr>
              <w:t>th</w:t>
            </w:r>
            <w:r>
              <w:rPr>
                <w:rFonts w:ascii="Times New Roman" w:cs="Times New Roman" w:eastAsia="Times New Roman" w:hAnsi="Times New Roman"/>
                <w:sz w:val="20"/>
                <w:szCs w:val="20"/>
                <w:color w:val="auto"/>
              </w:rPr>
              <w:t xml:space="preserve"> century and correctly iden-</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w w:val="97"/>
              </w:rPr>
              <w:t xml:space="preserve">tified by L. Chilikina. </w:t>
            </w:r>
            <w:r>
              <w:rPr>
                <w:rFonts w:ascii="Times New Roman" w:cs="Times New Roman" w:eastAsia="Times New Roman" w:hAnsi="Times New Roman"/>
                <w:sz w:val="20"/>
                <w:szCs w:val="20"/>
                <w:i w:val="1"/>
                <w:iCs w:val="1"/>
                <w:color w:val="auto"/>
                <w:w w:val="97"/>
              </w:rPr>
              <w:t>Onobrychis altissima</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w w:val="99"/>
              </w:rPr>
              <w:t xml:space="preserve">is closest to </w:t>
            </w:r>
            <w:r>
              <w:rPr>
                <w:rFonts w:ascii="Times New Roman" w:cs="Times New Roman" w:eastAsia="Times New Roman" w:hAnsi="Times New Roman"/>
                <w:sz w:val="20"/>
                <w:szCs w:val="20"/>
                <w:i w:val="1"/>
                <w:iCs w:val="1"/>
                <w:color w:val="auto"/>
                <w:w w:val="99"/>
              </w:rPr>
              <w:t>O. inermis</w:t>
            </w:r>
            <w:r>
              <w:rPr>
                <w:rFonts w:ascii="Times New Roman" w:cs="Times New Roman" w:eastAsia="Times New Roman" w:hAnsi="Times New Roman"/>
                <w:sz w:val="20"/>
                <w:szCs w:val="20"/>
                <w:color w:val="auto"/>
                <w:w w:val="99"/>
              </w:rPr>
              <w:t xml:space="preserve"> Steven, from which</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it differs in the larger size of the plant, in-</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 xml:space="preserve">cluding larger fruits and flowers. </w:t>
            </w:r>
            <w:r>
              <w:rPr>
                <w:rFonts w:ascii="Times New Roman" w:cs="Times New Roman" w:eastAsia="Times New Roman" w:hAnsi="Times New Roman"/>
                <w:sz w:val="20"/>
                <w:szCs w:val="20"/>
                <w:i w:val="1"/>
                <w:iCs w:val="1"/>
                <w:color w:val="auto"/>
              </w:rPr>
              <w:t>Onobry­</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i w:val="1"/>
                <w:iCs w:val="1"/>
                <w:color w:val="auto"/>
                <w:w w:val="98"/>
              </w:rPr>
              <w:t xml:space="preserve">chis altissima </w:t>
            </w:r>
            <w:r>
              <w:rPr>
                <w:rFonts w:ascii="Times New Roman" w:cs="Times New Roman" w:eastAsia="Times New Roman" w:hAnsi="Times New Roman"/>
                <w:sz w:val="20"/>
                <w:szCs w:val="20"/>
                <w:color w:val="auto"/>
                <w:w w:val="98"/>
              </w:rPr>
              <w:t>grows in dry meadows in the</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 xml:space="preserve">middle mountain belt, whereas </w:t>
            </w:r>
            <w:r>
              <w:rPr>
                <w:rFonts w:ascii="Times New Roman" w:cs="Times New Roman" w:eastAsia="Times New Roman" w:hAnsi="Times New Roman"/>
                <w:sz w:val="20"/>
                <w:szCs w:val="20"/>
                <w:i w:val="1"/>
                <w:iCs w:val="1"/>
                <w:color w:val="auto"/>
              </w:rPr>
              <w:t>O. inermis</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w w:val="98"/>
              </w:rPr>
              <w:t>grows on steppe slopes in the lowlands and</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3480" w:type="dxa"/>
            <w:vAlign w:val="bottom"/>
          </w:tcPr>
          <w:p>
            <w:pPr>
              <w:ind w:left="1200"/>
              <w:spacing w:after="0"/>
              <w:rPr>
                <w:sz w:val="20"/>
                <w:szCs w:val="20"/>
                <w:color w:val="auto"/>
              </w:rPr>
            </w:pPr>
            <w:r>
              <w:rPr>
                <w:rFonts w:ascii="Times New Roman" w:cs="Times New Roman" w:eastAsia="Times New Roman" w:hAnsi="Times New Roman"/>
                <w:sz w:val="20"/>
                <w:szCs w:val="20"/>
                <w:color w:val="auto"/>
              </w:rPr>
              <w:t>in the lower mountain zone.</w:t>
            </w:r>
          </w:p>
        </w:tc>
        <w:tc>
          <w:tcPr>
            <w:tcW w:w="1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R. A. Murtazaliev</w:t>
            </w:r>
          </w:p>
        </w:tc>
        <w:tc>
          <w:tcPr>
            <w:tcW w:w="0" w:type="dxa"/>
            <w:vAlign w:val="bottom"/>
          </w:tcPr>
          <w:p>
            <w:pPr>
              <w:spacing w:after="0"/>
              <w:rPr>
                <w:sz w:val="1"/>
                <w:szCs w:val="1"/>
                <w:color w:val="auto"/>
              </w:rPr>
            </w:pPr>
          </w:p>
        </w:tc>
      </w:tr>
      <w:tr>
        <w:trPr>
          <w:trHeight w:val="480"/>
        </w:trPr>
        <w:tc>
          <w:tcPr>
            <w:tcW w:w="4700" w:type="dxa"/>
            <w:vAlign w:val="bottom"/>
          </w:tcPr>
          <w:p>
            <w:pPr>
              <w:spacing w:after="0"/>
              <w:rPr>
                <w:sz w:val="24"/>
                <w:szCs w:val="24"/>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Wisteria sinensis </w:t>
            </w:r>
            <w:r>
              <w:rPr>
                <w:rFonts w:ascii="Times New Roman" w:cs="Times New Roman" w:eastAsia="Times New Roman" w:hAnsi="Times New Roman"/>
                <w:sz w:val="20"/>
                <w:szCs w:val="20"/>
                <w:color w:val="auto"/>
              </w:rPr>
              <w:t>(Sims) Sweet</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b w:val="1"/>
                <w:bCs w:val="1"/>
                <w:color w:val="auto"/>
              </w:rPr>
              <w:t xml:space="preserve">A Tn: </w:t>
            </w:r>
            <w:r>
              <w:rPr>
                <w:rFonts w:ascii="Times New Roman" w:cs="Times New Roman" w:eastAsia="Times New Roman" w:hAnsi="Times New Roman"/>
                <w:sz w:val="20"/>
                <w:szCs w:val="20"/>
                <w:color w:val="auto"/>
              </w:rPr>
              <w:t>Tunisia: Bizerte, Bizerta city, Bab-</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Mateur, 37°16'12"N, 09°52'01"E, 10 m,</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 xml:space="preserve">roadsides, 23 Feb 2011, </w:t>
            </w:r>
            <w:r>
              <w:rPr>
                <w:rFonts w:ascii="Times New Roman" w:cs="Times New Roman" w:eastAsia="Times New Roman" w:hAnsi="Times New Roman"/>
                <w:sz w:val="20"/>
                <w:szCs w:val="20"/>
                <w:i w:val="1"/>
                <w:iCs w:val="1"/>
                <w:color w:val="auto"/>
              </w:rPr>
              <w:t>El Mokni</w:t>
            </w:r>
            <w:r>
              <w:rPr>
                <w:rFonts w:ascii="Times New Roman" w:cs="Times New Roman" w:eastAsia="Times New Roman" w:hAnsi="Times New Roman"/>
                <w:sz w:val="20"/>
                <w:szCs w:val="20"/>
                <w:color w:val="auto"/>
              </w:rPr>
              <w:t xml:space="preserve"> (herb.</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rPr>
              <w:t>El Mokni); ibid., Jendouba, Tabarka, El</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3480" w:type="dxa"/>
            <w:vAlign w:val="bottom"/>
          </w:tcPr>
          <w:p>
            <w:pPr>
              <w:ind w:left="1200"/>
              <w:spacing w:after="0"/>
              <w:rPr>
                <w:sz w:val="20"/>
                <w:szCs w:val="20"/>
                <w:color w:val="auto"/>
              </w:rPr>
            </w:pPr>
            <w:r>
              <w:rPr>
                <w:rFonts w:ascii="Times New Roman" w:cs="Times New Roman" w:eastAsia="Times New Roman" w:hAnsi="Times New Roman"/>
                <w:sz w:val="20"/>
                <w:szCs w:val="20"/>
                <w:color w:val="auto"/>
              </w:rPr>
              <w:t>Houemdeya,   36°55'33"N,</w:t>
            </w:r>
          </w:p>
        </w:tc>
        <w:tc>
          <w:tcPr>
            <w:tcW w:w="11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08°47'22"E,</w:t>
            </w:r>
          </w:p>
        </w:tc>
        <w:tc>
          <w:tcPr>
            <w:tcW w:w="0" w:type="dxa"/>
            <w:vAlign w:val="bottom"/>
          </w:tcPr>
          <w:p>
            <w:pPr>
              <w:spacing w:after="0"/>
              <w:rPr>
                <w:sz w:val="1"/>
                <w:szCs w:val="1"/>
                <w:color w:val="auto"/>
              </w:rPr>
            </w:pPr>
          </w:p>
        </w:tc>
      </w:tr>
      <w:tr>
        <w:trPr>
          <w:trHeight w:val="227"/>
        </w:trPr>
        <w:tc>
          <w:tcPr>
            <w:tcW w:w="8180" w:type="dxa"/>
            <w:vAlign w:val="bottom"/>
            <w:gridSpan w:val="2"/>
          </w:tcPr>
          <w:p>
            <w:pPr>
              <w:spacing w:after="0" w:line="228" w:lineRule="exact"/>
              <w:rPr>
                <w:sz w:val="20"/>
                <w:szCs w:val="20"/>
                <w:color w:val="auto"/>
              </w:rPr>
            </w:pPr>
            <w:r>
              <w:rPr>
                <w:rFonts w:ascii="Times New Roman" w:cs="Times New Roman" w:eastAsia="Times New Roman" w:hAnsi="Times New Roman"/>
                <w:sz w:val="18"/>
                <w:szCs w:val="18"/>
                <w:color w:val="auto"/>
              </w:rPr>
              <w:t xml:space="preserve">Fig. 8. </w:t>
            </w:r>
            <w:r>
              <w:rPr>
                <w:rFonts w:ascii="Times New Roman" w:cs="Times New Roman" w:eastAsia="Times New Roman" w:hAnsi="Times New Roman"/>
                <w:sz w:val="18"/>
                <w:szCs w:val="18"/>
                <w:i w:val="1"/>
                <w:iCs w:val="1"/>
                <w:color w:val="auto"/>
              </w:rPr>
              <w:t>Iris variegata</w:t>
            </w:r>
            <w:r>
              <w:rPr>
                <w:rFonts w:ascii="Times New Roman" w:cs="Times New Roman" w:eastAsia="Times New Roman" w:hAnsi="Times New Roman"/>
                <w:sz w:val="18"/>
                <w:szCs w:val="18"/>
                <w:color w:val="auto"/>
              </w:rPr>
              <w:t xml:space="preserve">, flowering plant in habitat. – Greece: Central Makedonia,   </w:t>
            </w:r>
            <w:r>
              <w:rPr>
                <w:rFonts w:ascii="Times New Roman" w:cs="Times New Roman" w:eastAsia="Times New Roman" w:hAnsi="Times New Roman"/>
                <w:sz w:val="20"/>
                <w:szCs w:val="20"/>
                <w:color w:val="auto"/>
              </w:rPr>
              <w:t>30 m, abandoned field,  4</w:t>
            </w:r>
          </w:p>
        </w:tc>
        <w:tc>
          <w:tcPr>
            <w:tcW w:w="1160" w:type="dxa"/>
            <w:vAlign w:val="bottom"/>
          </w:tcPr>
          <w:p>
            <w:pPr>
              <w:jc w:val="right"/>
              <w:spacing w:after="0" w:line="228" w:lineRule="exact"/>
              <w:rPr>
                <w:sz w:val="20"/>
                <w:szCs w:val="20"/>
                <w:color w:val="auto"/>
              </w:rPr>
            </w:pPr>
            <w:r>
              <w:rPr>
                <w:rFonts w:ascii="Times New Roman" w:cs="Times New Roman" w:eastAsia="Times New Roman" w:hAnsi="Times New Roman"/>
                <w:sz w:val="20"/>
                <w:szCs w:val="20"/>
                <w:color w:val="auto"/>
              </w:rPr>
              <w:t xml:space="preserve">Mar 2015, </w:t>
            </w:r>
            <w:r>
              <w:rPr>
                <w:rFonts w:ascii="Times New Roman" w:cs="Times New Roman" w:eastAsia="Times New Roman" w:hAnsi="Times New Roman"/>
                <w:sz w:val="20"/>
                <w:szCs w:val="20"/>
                <w:i w:val="1"/>
                <w:iCs w:val="1"/>
                <w:color w:val="auto"/>
              </w:rPr>
              <w:t>El</w:t>
            </w:r>
          </w:p>
        </w:tc>
        <w:tc>
          <w:tcPr>
            <w:tcW w:w="0" w:type="dxa"/>
            <w:vAlign w:val="bottom"/>
          </w:tcPr>
          <w:p>
            <w:pPr>
              <w:spacing w:after="0"/>
              <w:rPr>
                <w:sz w:val="1"/>
                <w:szCs w:val="1"/>
                <w:color w:val="auto"/>
              </w:rPr>
            </w:pPr>
          </w:p>
        </w:tc>
      </w:tr>
      <w:tr>
        <w:trPr>
          <w:trHeight w:val="253"/>
        </w:trPr>
        <w:tc>
          <w:tcPr>
            <w:tcW w:w="4700" w:type="dxa"/>
            <w:vAlign w:val="bottom"/>
          </w:tcPr>
          <w:p>
            <w:pPr>
              <w:spacing w:after="0" w:line="202" w:lineRule="exact"/>
              <w:rPr>
                <w:sz w:val="20"/>
                <w:szCs w:val="20"/>
                <w:color w:val="auto"/>
              </w:rPr>
            </w:pPr>
            <w:r>
              <w:rPr>
                <w:rFonts w:ascii="Times New Roman" w:cs="Times New Roman" w:eastAsia="Times New Roman" w:hAnsi="Times New Roman"/>
                <w:sz w:val="18"/>
                <w:szCs w:val="18"/>
                <w:color w:val="auto"/>
              </w:rPr>
              <w:t>Mt Tzena, 19 May 2013, photograph by M. Chasapis.</w:t>
            </w: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i w:val="1"/>
                <w:iCs w:val="1"/>
                <w:color w:val="auto"/>
                <w:w w:val="95"/>
              </w:rPr>
              <w:t xml:space="preserve">Mokni­ </w:t>
            </w:r>
            <w:r>
              <w:rPr>
                <w:rFonts w:ascii="Times New Roman" w:cs="Times New Roman" w:eastAsia="Times New Roman" w:hAnsi="Times New Roman"/>
                <w:sz w:val="20"/>
                <w:szCs w:val="20"/>
                <w:color w:val="auto"/>
                <w:w w:val="95"/>
              </w:rPr>
              <w:t>(herb. El Mokni); ibid., Aïn Draham,</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color w:val="auto"/>
                <w:w w:val="97"/>
              </w:rPr>
              <w:t>36°46'54"N, 08°41'12"E, 720 m, pedestrian</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2019). In the Euro+Med PlantBase (Euro+Med</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 xml:space="preserve">paths, roadsides, 11 May 2016, </w:t>
            </w:r>
            <w:r>
              <w:rPr>
                <w:rFonts w:ascii="Times New Roman" w:cs="Times New Roman" w:eastAsia="Times New Roman" w:hAnsi="Times New Roman"/>
                <w:sz w:val="20"/>
                <w:szCs w:val="20"/>
                <w:i w:val="1"/>
                <w:iCs w:val="1"/>
                <w:color w:val="auto"/>
              </w:rPr>
              <w:t>El Mokni</w:t>
            </w:r>
            <w:r>
              <w:rPr>
                <w:rFonts w:ascii="Times New Roman" w:cs="Times New Roman" w:eastAsia="Times New Roman" w:hAnsi="Times New Roman"/>
                <w:sz w:val="20"/>
                <w:szCs w:val="20"/>
                <w:color w:val="auto"/>
              </w:rPr>
              <w:t xml:space="preserve"> (herb.</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2006+), it has so far been reported only in</w:t>
            </w:r>
          </w:p>
        </w:tc>
        <w:tc>
          <w:tcPr>
            <w:tcW w:w="3480" w:type="dxa"/>
            <w:vAlign w:val="bottom"/>
          </w:tcPr>
          <w:p>
            <w:pPr>
              <w:ind w:left="900"/>
              <w:spacing w:after="0"/>
              <w:rPr>
                <w:sz w:val="20"/>
                <w:szCs w:val="20"/>
                <w:color w:val="auto"/>
              </w:rPr>
            </w:pPr>
            <w:r>
              <w:rPr>
                <w:rFonts w:ascii="Times New Roman" w:cs="Times New Roman" w:eastAsia="Times New Roman" w:hAnsi="Times New Roman"/>
                <w:sz w:val="20"/>
                <w:szCs w:val="20"/>
                <w:color w:val="auto"/>
              </w:rPr>
              <w:t>El Mokni).</w:t>
            </w:r>
          </w:p>
        </w:tc>
        <w:tc>
          <w:tcPr>
            <w:tcW w:w="1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Ukraine, although it was also mentioned as</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b w:val="1"/>
                <w:bCs w:val="1"/>
                <w:color w:val="auto"/>
              </w:rPr>
              <w:t xml:space="preserve">C Ag: </w:t>
            </w:r>
            <w:r>
              <w:rPr>
                <w:rFonts w:ascii="Times New Roman" w:cs="Times New Roman" w:eastAsia="Times New Roman" w:hAnsi="Times New Roman"/>
                <w:sz w:val="20"/>
                <w:szCs w:val="20"/>
                <w:color w:val="auto"/>
              </w:rPr>
              <w:t>Algeria: Annaba, Annaba city, quartier Gas-</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a casual alien in the United Kingdom (Clem-</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siot, 36°55'06"N, 07°45'21"E, 70 m, private</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ent &amp; Foster 1994). In Achara, it inhabited</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 xml:space="preserve">gardens, 23 Mar 2020, </w:t>
            </w:r>
            <w:r>
              <w:rPr>
                <w:rFonts w:ascii="Times New Roman" w:cs="Times New Roman" w:eastAsia="Times New Roman" w:hAnsi="Times New Roman"/>
                <w:sz w:val="20"/>
                <w:szCs w:val="20"/>
                <w:i w:val="1"/>
                <w:iCs w:val="1"/>
                <w:color w:val="auto"/>
              </w:rPr>
              <w:t>De Bélair</w:t>
            </w:r>
            <w:r>
              <w:rPr>
                <w:rFonts w:ascii="Times New Roman" w:cs="Times New Roman" w:eastAsia="Times New Roman" w:hAnsi="Times New Roman"/>
                <w:sz w:val="20"/>
                <w:szCs w:val="20"/>
                <w:color w:val="auto"/>
              </w:rPr>
              <w:t xml:space="preserve"> (herb. De</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species-rich annual vegetation (</w:t>
            </w:r>
            <w:r>
              <w:rPr>
                <w:rFonts w:ascii="Times New Roman" w:cs="Times New Roman" w:eastAsia="Times New Roman" w:hAnsi="Times New Roman"/>
                <w:sz w:val="20"/>
                <w:szCs w:val="20"/>
                <w:i w:val="1"/>
                <w:iCs w:val="1"/>
                <w:color w:val="auto"/>
              </w:rPr>
              <w:t>Sisymbrietea</w:t>
            </w:r>
            <w:r>
              <w:rPr>
                <w:rFonts w:ascii="Times New Roman" w:cs="Times New Roman" w:eastAsia="Times New Roman" w:hAnsi="Times New Roman"/>
                <w:sz w:val="20"/>
                <w:szCs w:val="20"/>
                <w:color w:val="auto"/>
              </w:rPr>
              <w:t>)</w:t>
            </w:r>
          </w:p>
        </w:tc>
        <w:tc>
          <w:tcPr>
            <w:tcW w:w="3480" w:type="dxa"/>
            <w:vAlign w:val="bottom"/>
          </w:tcPr>
          <w:p>
            <w:pPr>
              <w:ind w:left="900"/>
              <w:spacing w:after="0"/>
              <w:rPr>
                <w:sz w:val="20"/>
                <w:szCs w:val="20"/>
                <w:color w:val="auto"/>
              </w:rPr>
            </w:pPr>
            <w:r>
              <w:rPr>
                <w:rFonts w:ascii="Times New Roman" w:cs="Times New Roman" w:eastAsia="Times New Roman" w:hAnsi="Times New Roman"/>
                <w:sz w:val="20"/>
                <w:szCs w:val="20"/>
                <w:color w:val="auto"/>
              </w:rPr>
              <w:t>Bélair).</w:t>
            </w:r>
          </w:p>
        </w:tc>
        <w:tc>
          <w:tcPr>
            <w:tcW w:w="116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dominated by tall herbs (</w:t>
            </w:r>
            <w:r>
              <w:rPr>
                <w:rFonts w:ascii="Times New Roman" w:cs="Times New Roman" w:eastAsia="Times New Roman" w:hAnsi="Times New Roman"/>
                <w:sz w:val="20"/>
                <w:szCs w:val="20"/>
                <w:i w:val="1"/>
                <w:iCs w:val="1"/>
                <w:color w:val="auto"/>
              </w:rPr>
              <w:t>Sisymbrium officinale</w:t>
            </w:r>
          </w:p>
        </w:tc>
        <w:tc>
          <w:tcPr>
            <w:tcW w:w="4640" w:type="dxa"/>
            <w:vAlign w:val="bottom"/>
            <w:gridSpan w:val="2"/>
          </w:tcPr>
          <w:p>
            <w:pPr>
              <w:ind w:left="1200"/>
              <w:spacing w:after="0"/>
              <w:rPr>
                <w:sz w:val="20"/>
                <w:szCs w:val="20"/>
                <w:color w:val="auto"/>
              </w:rPr>
            </w:pPr>
            <w:r>
              <w:rPr>
                <w:rFonts w:ascii="Times New Roman" w:cs="Times New Roman" w:eastAsia="Times New Roman" w:hAnsi="Times New Roman"/>
                <w:sz w:val="20"/>
                <w:szCs w:val="20"/>
                <w:i w:val="1"/>
                <w:iCs w:val="1"/>
                <w:color w:val="auto"/>
              </w:rPr>
              <w:t xml:space="preserve">Wisteria sinensis </w:t>
            </w:r>
            <w:r>
              <w:rPr>
                <w:rFonts w:ascii="Times New Roman" w:cs="Times New Roman" w:eastAsia="Times New Roman" w:hAnsi="Times New Roman"/>
                <w:sz w:val="20"/>
                <w:szCs w:val="20"/>
                <w:color w:val="auto"/>
              </w:rPr>
              <w:t>is a perennial, woody</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 xml:space="preserve">(L.) Scop. and </w:t>
            </w:r>
            <w:r>
              <w:rPr>
                <w:rFonts w:ascii="Times New Roman" w:cs="Times New Roman" w:eastAsia="Times New Roman" w:hAnsi="Times New Roman"/>
                <w:sz w:val="20"/>
                <w:szCs w:val="20"/>
                <w:i w:val="1"/>
                <w:iCs w:val="1"/>
                <w:color w:val="auto"/>
              </w:rPr>
              <w:t>Xanthium spinosum</w:t>
            </w:r>
            <w:r>
              <w:rPr>
                <w:rFonts w:ascii="Times New Roman" w:cs="Times New Roman" w:eastAsia="Times New Roman" w:hAnsi="Times New Roman"/>
                <w:sz w:val="20"/>
                <w:szCs w:val="20"/>
                <w:color w:val="auto"/>
              </w:rPr>
              <w:t xml:space="preserve"> L.). In Ana-</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species native to China, where it is widespread</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nuri, the trampled grassland (</w:t>
            </w:r>
            <w:r>
              <w:rPr>
                <w:rFonts w:ascii="Times New Roman" w:cs="Times New Roman" w:eastAsia="Times New Roman" w:hAnsi="Times New Roman"/>
                <w:sz w:val="20"/>
                <w:szCs w:val="20"/>
                <w:i w:val="1"/>
                <w:iCs w:val="1"/>
                <w:color w:val="auto"/>
              </w:rPr>
              <w:t>Molinio-Arrhena­</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(Wei &amp; Pedley 2010). This species is cultivat-</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i w:val="1"/>
                <w:iCs w:val="1"/>
                <w:color w:val="auto"/>
              </w:rPr>
              <w:t>theretea</w:t>
            </w:r>
            <w:r>
              <w:rPr>
                <w:rFonts w:ascii="Times New Roman" w:cs="Times New Roman" w:eastAsia="Times New Roman" w:hAnsi="Times New Roman"/>
                <w:sz w:val="20"/>
                <w:szCs w:val="20"/>
                <w:color w:val="auto"/>
              </w:rPr>
              <w:t>) was dominated by</w:t>
            </w:r>
            <w:r>
              <w:rPr>
                <w:rFonts w:ascii="Times New Roman" w:cs="Times New Roman" w:eastAsia="Times New Roman" w:hAnsi="Times New Roman"/>
                <w:sz w:val="20"/>
                <w:szCs w:val="20"/>
                <w:i w:val="1"/>
                <w:iCs w:val="1"/>
                <w:color w:val="auto"/>
              </w:rPr>
              <w:t xml:space="preserve"> Cichorium intybus</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ed in temperate regions of Europe, Asia, Af-</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 xml:space="preserve">L. and </w:t>
            </w:r>
            <w:r>
              <w:rPr>
                <w:rFonts w:ascii="Times New Roman" w:cs="Times New Roman" w:eastAsia="Times New Roman" w:hAnsi="Times New Roman"/>
                <w:sz w:val="20"/>
                <w:szCs w:val="20"/>
                <w:i w:val="1"/>
                <w:iCs w:val="1"/>
                <w:color w:val="auto"/>
              </w:rPr>
              <w:t>Trifolium repens</w:t>
            </w:r>
            <w:r>
              <w:rPr>
                <w:rFonts w:ascii="Times New Roman" w:cs="Times New Roman" w:eastAsia="Times New Roman" w:hAnsi="Times New Roman"/>
                <w:sz w:val="20"/>
                <w:szCs w:val="20"/>
                <w:color w:val="auto"/>
              </w:rPr>
              <w:t xml:space="preserve"> L.</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rica, Australasia and North and South Ame­</w:t>
            </w:r>
          </w:p>
        </w:tc>
        <w:tc>
          <w:tcPr>
            <w:tcW w:w="0" w:type="dxa"/>
            <w:vAlign w:val="bottom"/>
          </w:tcPr>
          <w:p>
            <w:pPr>
              <w:spacing w:after="0"/>
              <w:rPr>
                <w:sz w:val="1"/>
                <w:szCs w:val="1"/>
                <w:color w:val="auto"/>
              </w:rPr>
            </w:pPr>
          </w:p>
        </w:tc>
      </w:tr>
      <w:tr>
        <w:trPr>
          <w:trHeight w:val="240"/>
        </w:trPr>
        <w:tc>
          <w:tcPr>
            <w:tcW w:w="4700" w:type="dxa"/>
            <w:vAlign w:val="bottom"/>
          </w:tcPr>
          <w:p>
            <w:pPr>
              <w:ind w:left="1500"/>
              <w:spacing w:after="0"/>
              <w:rPr>
                <w:sz w:val="20"/>
                <w:szCs w:val="20"/>
                <w:color w:val="auto"/>
              </w:rPr>
            </w:pPr>
            <w:r>
              <w:rPr>
                <w:rFonts w:ascii="Times New Roman" w:cs="Times New Roman" w:eastAsia="Times New Roman" w:hAnsi="Times New Roman"/>
                <w:sz w:val="20"/>
                <w:szCs w:val="20"/>
                <w:color w:val="auto"/>
              </w:rPr>
              <w:t>P. Novák, V. Kalníková &amp; M. Harásek</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rica (Wei &amp; Pedley 2010; GBIF 2013; Kartesz</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2015; ILDIS 2020). In the U.S.A., it is listed</w:t>
            </w:r>
          </w:p>
        </w:tc>
        <w:tc>
          <w:tcPr>
            <w:tcW w:w="0" w:type="dxa"/>
            <w:vAlign w:val="bottom"/>
          </w:tcPr>
          <w:p>
            <w:pPr>
              <w:spacing w:after="0"/>
              <w:rPr>
                <w:sz w:val="1"/>
                <w:szCs w:val="1"/>
                <w:color w:val="auto"/>
              </w:rPr>
            </w:pPr>
          </w:p>
        </w:tc>
      </w:tr>
      <w:tr>
        <w:trPr>
          <w:trHeight w:val="240"/>
        </w:trPr>
        <w:tc>
          <w:tcPr>
            <w:tcW w:w="4700" w:type="dxa"/>
            <w:vAlign w:val="bottom"/>
            <w:vMerge w:val="restart"/>
          </w:tcPr>
          <w:p>
            <w:pPr>
              <w:spacing w:after="0"/>
              <w:rPr>
                <w:sz w:val="20"/>
                <w:szCs w:val="20"/>
                <w:color w:val="auto"/>
              </w:rPr>
            </w:pPr>
            <w:r>
              <w:rPr>
                <w:rFonts w:ascii="Times New Roman" w:cs="Times New Roman" w:eastAsia="Times New Roman" w:hAnsi="Times New Roman"/>
                <w:sz w:val="20"/>
                <w:szCs w:val="20"/>
                <w:i w:val="1"/>
                <w:iCs w:val="1"/>
                <w:color w:val="auto"/>
              </w:rPr>
              <w:t xml:space="preserve">Leguminosae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Fabaceae</w:t>
            </w:r>
            <w:r>
              <w:rPr>
                <w:rFonts w:ascii="Times New Roman" w:cs="Times New Roman" w:eastAsia="Times New Roman" w:hAnsi="Times New Roman"/>
                <w:sz w:val="20"/>
                <w:szCs w:val="20"/>
                <w:color w:val="auto"/>
              </w:rPr>
              <w:t>)</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as naturalized from Vermont and Massachu-</w:t>
            </w:r>
          </w:p>
        </w:tc>
        <w:tc>
          <w:tcPr>
            <w:tcW w:w="0" w:type="dxa"/>
            <w:vAlign w:val="bottom"/>
          </w:tcPr>
          <w:p>
            <w:pPr>
              <w:spacing w:after="0"/>
              <w:rPr>
                <w:sz w:val="1"/>
                <w:szCs w:val="1"/>
                <w:color w:val="auto"/>
              </w:rPr>
            </w:pPr>
          </w:p>
        </w:tc>
      </w:tr>
      <w:tr>
        <w:trPr>
          <w:trHeight w:val="120"/>
        </w:trPr>
        <w:tc>
          <w:tcPr>
            <w:tcW w:w="4700" w:type="dxa"/>
            <w:vAlign w:val="bottom"/>
            <w:vMerge w:val="continue"/>
          </w:tcPr>
          <w:p>
            <w:pPr>
              <w:spacing w:after="0"/>
              <w:rPr>
                <w:sz w:val="10"/>
                <w:szCs w:val="10"/>
                <w:color w:val="auto"/>
              </w:rPr>
            </w:pPr>
          </w:p>
        </w:tc>
        <w:tc>
          <w:tcPr>
            <w:tcW w:w="4640" w:type="dxa"/>
            <w:vAlign w:val="bottom"/>
            <w:gridSpan w:val="2"/>
            <w:vMerge w:val="restart"/>
          </w:tcPr>
          <w:p>
            <w:pPr>
              <w:jc w:val="right"/>
              <w:spacing w:after="0"/>
              <w:rPr>
                <w:sz w:val="20"/>
                <w:szCs w:val="20"/>
                <w:color w:val="auto"/>
              </w:rPr>
            </w:pPr>
            <w:r>
              <w:rPr>
                <w:rFonts w:ascii="Times New Roman" w:cs="Times New Roman" w:eastAsia="Times New Roman" w:hAnsi="Times New Roman"/>
                <w:sz w:val="20"/>
                <w:szCs w:val="20"/>
                <w:color w:val="auto"/>
              </w:rPr>
              <w:t>setts south to Florida and west into Illinois</w:t>
            </w:r>
          </w:p>
        </w:tc>
        <w:tc>
          <w:tcPr>
            <w:tcW w:w="0" w:type="dxa"/>
            <w:vAlign w:val="bottom"/>
          </w:tcPr>
          <w:p>
            <w:pPr>
              <w:spacing w:after="0"/>
              <w:rPr>
                <w:sz w:val="1"/>
                <w:szCs w:val="1"/>
                <w:color w:val="auto"/>
              </w:rPr>
            </w:pPr>
          </w:p>
        </w:tc>
      </w:tr>
      <w:tr>
        <w:trPr>
          <w:trHeight w:val="120"/>
        </w:trPr>
        <w:tc>
          <w:tcPr>
            <w:tcW w:w="4700" w:type="dxa"/>
            <w:vAlign w:val="bottom"/>
          </w:tcPr>
          <w:p>
            <w:pPr>
              <w:spacing w:after="0"/>
              <w:rPr>
                <w:sz w:val="10"/>
                <w:szCs w:val="10"/>
                <w:color w:val="auto"/>
              </w:rPr>
            </w:pPr>
          </w:p>
        </w:tc>
        <w:tc>
          <w:tcPr>
            <w:tcW w:w="464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Onobrychis altissima </w:t>
            </w:r>
            <w:r>
              <w:rPr>
                <w:rFonts w:ascii="Times New Roman" w:cs="Times New Roman" w:eastAsia="Times New Roman" w:hAnsi="Times New Roman"/>
                <w:sz w:val="20"/>
                <w:szCs w:val="20"/>
                <w:color w:val="auto"/>
              </w:rPr>
              <w:t>Grossh.</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and Texas (Kartesz 2015); it is also noted as</w:t>
            </w:r>
          </w:p>
        </w:tc>
        <w:tc>
          <w:tcPr>
            <w:tcW w:w="0" w:type="dxa"/>
            <w:vAlign w:val="bottom"/>
          </w:tcPr>
          <w:p>
            <w:pPr>
              <w:spacing w:after="0"/>
              <w:rPr>
                <w:sz w:val="1"/>
                <w:szCs w:val="1"/>
                <w:color w:val="auto"/>
              </w:rPr>
            </w:pPr>
          </w:p>
        </w:tc>
      </w:tr>
      <w:tr>
        <w:trPr>
          <w:trHeight w:val="240"/>
        </w:trPr>
        <w:tc>
          <w:tcPr>
            <w:tcW w:w="4700" w:type="dxa"/>
            <w:vAlign w:val="bottom"/>
          </w:tcPr>
          <w:p>
            <w:pPr>
              <w:spacing w:after="0"/>
              <w:rPr>
                <w:sz w:val="20"/>
                <w:szCs w:val="20"/>
                <w:color w:val="auto"/>
              </w:rPr>
            </w:pPr>
            <w:r>
              <w:rPr>
                <w:rFonts w:ascii="Times New Roman" w:cs="Times New Roman" w:eastAsia="Times New Roman" w:hAnsi="Times New Roman"/>
                <w:sz w:val="20"/>
                <w:szCs w:val="20"/>
                <w:b w:val="1"/>
                <w:bCs w:val="1"/>
                <w:color w:val="auto"/>
              </w:rPr>
              <w:t xml:space="preserve">+ Rf(CS): </w:t>
            </w:r>
            <w:r>
              <w:rPr>
                <w:rFonts w:ascii="Times New Roman" w:cs="Times New Roman" w:eastAsia="Times New Roman" w:hAnsi="Times New Roman"/>
                <w:sz w:val="20"/>
                <w:szCs w:val="20"/>
                <w:color w:val="auto"/>
              </w:rPr>
              <w:t>Russia: Dagestan, Dakhadaevsky district,</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occurring in Hawaii (PIER 2018). Other coun-</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NE slope in area of N Kaba, N of Urkarakh</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tries list occasional, naturalized populations of</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villages, 42°11'N, 47°37'E, c. 1700 m, grass</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i w:val="1"/>
                <w:iCs w:val="1"/>
                <w:color w:val="auto"/>
              </w:rPr>
              <w:t>W. sinensis</w:t>
            </w:r>
            <w:r>
              <w:rPr>
                <w:rFonts w:ascii="Times New Roman" w:cs="Times New Roman" w:eastAsia="Times New Roman" w:hAnsi="Times New Roman"/>
                <w:sz w:val="20"/>
                <w:szCs w:val="20"/>
                <w:color w:val="auto"/>
              </w:rPr>
              <w:t>, including New Zealand (Webb &amp;</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 xml:space="preserve">meadow, 5 Jul 1947, </w:t>
            </w:r>
            <w:r>
              <w:rPr>
                <w:rFonts w:ascii="Times New Roman" w:cs="Times New Roman" w:eastAsia="Times New Roman" w:hAnsi="Times New Roman"/>
                <w:sz w:val="20"/>
                <w:szCs w:val="20"/>
                <w:i w:val="1"/>
                <w:iCs w:val="1"/>
                <w:color w:val="auto"/>
              </w:rPr>
              <w:t>Chilikina</w:t>
            </w:r>
            <w:r>
              <w:rPr>
                <w:rFonts w:ascii="Times New Roman" w:cs="Times New Roman" w:eastAsia="Times New Roman" w:hAnsi="Times New Roman"/>
                <w:sz w:val="20"/>
                <w:szCs w:val="20"/>
                <w:color w:val="auto"/>
              </w:rPr>
              <w:t xml:space="preserve"> (LENUD);</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al. 1988) and Argentina (Hurrell &amp; al. 2011).</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ibid., terrace at Shchirbachi site near Urka-</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In Europe, the taxon is reported as alien with</w:t>
            </w:r>
          </w:p>
        </w:tc>
        <w:tc>
          <w:tcPr>
            <w:tcW w:w="0" w:type="dxa"/>
            <w:vAlign w:val="bottom"/>
          </w:tcPr>
          <w:p>
            <w:pPr>
              <w:spacing w:after="0"/>
              <w:rPr>
                <w:sz w:val="1"/>
                <w:szCs w:val="1"/>
                <w:color w:val="auto"/>
              </w:rPr>
            </w:pPr>
          </w:p>
        </w:tc>
      </w:tr>
      <w:tr>
        <w:trPr>
          <w:trHeight w:val="240"/>
        </w:trPr>
        <w:tc>
          <w:tcPr>
            <w:tcW w:w="4700" w:type="dxa"/>
            <w:vAlign w:val="bottom"/>
          </w:tcPr>
          <w:p>
            <w:pPr>
              <w:ind w:left="780"/>
              <w:spacing w:after="0"/>
              <w:rPr>
                <w:sz w:val="20"/>
                <w:szCs w:val="20"/>
                <w:color w:val="auto"/>
              </w:rPr>
            </w:pPr>
            <w:r>
              <w:rPr>
                <w:rFonts w:ascii="Times New Roman" w:cs="Times New Roman" w:eastAsia="Times New Roman" w:hAnsi="Times New Roman"/>
                <w:sz w:val="20"/>
                <w:szCs w:val="20"/>
                <w:color w:val="auto"/>
              </w:rPr>
              <w:t>rakh villages, 42°07'N, 47°37'E, grassy slope,</w:t>
            </w:r>
          </w:p>
        </w:tc>
        <w:tc>
          <w:tcPr>
            <w:tcW w:w="4640" w:type="dxa"/>
            <w:vAlign w:val="bottom"/>
            <w:gridSpan w:val="2"/>
          </w:tcPr>
          <w:p>
            <w:pPr>
              <w:jc w:val="right"/>
              <w:spacing w:after="0"/>
              <w:rPr>
                <w:sz w:val="20"/>
                <w:szCs w:val="20"/>
                <w:color w:val="auto"/>
              </w:rPr>
            </w:pPr>
            <w:r>
              <w:rPr>
                <w:rFonts w:ascii="Times New Roman" w:cs="Times New Roman" w:eastAsia="Times New Roman" w:hAnsi="Times New Roman"/>
                <w:sz w:val="20"/>
                <w:szCs w:val="20"/>
                <w:color w:val="auto"/>
              </w:rPr>
              <w:t>“status unknown” in France (see, e.g., Hey-</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-8670925</wp:posOffset>
            </wp:positionV>
            <wp:extent cx="3599815" cy="48018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extLst>
                    </a:blip>
                    <a:srcRect/>
                    <a:stretch>
                      <a:fillRect/>
                    </a:stretch>
                  </pic:blipFill>
                  <pic:spPr bwMode="auto">
                    <a:xfrm>
                      <a:off x="0" y="0"/>
                      <a:ext cx="3599815" cy="4801870"/>
                    </a:xfrm>
                    <a:prstGeom prst="rect">
                      <a:avLst/>
                    </a:prstGeom>
                    <a:noFill/>
                  </pic:spPr>
                </pic:pic>
              </a:graphicData>
            </a:graphic>
          </wp:anchor>
        </w:drawing>
      </w:r>
    </w:p>
    <w:p>
      <w:pPr>
        <w:sectPr>
          <w:pgSz w:w="11900" w:h="16934" w:orient="portrait"/>
          <w:cols w:equalWidth="0" w:num="1">
            <w:col w:w="10280"/>
          </w:cols>
          <w:pgMar w:left="200" w:top="884" w:right="14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280"/>
          </w:cols>
          <w:pgMar w:left="200" w:top="884" w:right="1426" w:bottom="0" w:gutter="0" w:footer="0" w:header="0"/>
          <w:type w:val="continuous"/>
        </w:sectPr>
      </w:pPr>
    </w:p>
    <w:bookmarkStart w:id="16" w:name="page17"/>
    <w:bookmarkEnd w:id="16"/>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320</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54" w:lineRule="exact"/>
        <w:rPr>
          <w:sz w:val="20"/>
          <w:szCs w:val="20"/>
          <w:color w:val="auto"/>
        </w:rPr>
      </w:pPr>
    </w:p>
    <w:p>
      <w:pPr>
        <w:jc w:val="both"/>
        <w:ind w:left="2020" w:right="20"/>
        <w:spacing w:after="0" w:line="249" w:lineRule="auto"/>
        <w:rPr>
          <w:sz w:val="20"/>
          <w:szCs w:val="20"/>
          <w:color w:val="auto"/>
        </w:rPr>
      </w:pPr>
      <w:r>
        <w:rPr>
          <w:rFonts w:ascii="Times New Roman" w:cs="Times New Roman" w:eastAsia="Times New Roman" w:hAnsi="Times New Roman"/>
          <w:sz w:val="20"/>
          <w:szCs w:val="20"/>
          <w:color w:val="auto"/>
        </w:rPr>
        <w:t>wood &amp; Ball 1968; Greuter &amp; al. 1989; ILDIS 2020), as occasionally naturalized in Spain (Campos &amp; Herrera 2008) and as naturalized in Italy (Galasso &amp; al. 2018). For N Africa, the status needs to be defined (see Dobignard</w:t>
      </w:r>
    </w:p>
    <w:p>
      <w:pPr>
        <w:spacing w:after="0" w:line="7" w:lineRule="exact"/>
        <w:rPr>
          <w:sz w:val="20"/>
          <w:szCs w:val="20"/>
          <w:color w:val="auto"/>
        </w:rPr>
      </w:pPr>
    </w:p>
    <w:p>
      <w:pPr>
        <w:jc w:val="both"/>
        <w:ind w:left="2020" w:right="20" w:hanging="9"/>
        <w:spacing w:after="0" w:line="249" w:lineRule="auto"/>
        <w:tabs>
          <w:tab w:leader="none" w:pos="2241" w:val="left"/>
        </w:tabs>
        <w:numPr>
          <w:ilvl w:val="0"/>
          <w:numId w:val="20"/>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Chatelain 2012; CABI 2020), even though the species was reported from Algeria in 1913 as an introduced and well-acclimatized taxon (Gubb 1913). Here we assign to </w:t>
      </w:r>
      <w:r>
        <w:rPr>
          <w:rFonts w:ascii="Times New Roman" w:cs="Times New Roman" w:eastAsia="Times New Roman" w:hAnsi="Times New Roman"/>
          <w:sz w:val="20"/>
          <w:szCs w:val="20"/>
          <w:i w:val="1"/>
          <w:iCs w:val="1"/>
          <w:color w:val="auto"/>
        </w:rPr>
        <w:t>W. sinensis</w:t>
      </w:r>
      <w:r>
        <w:rPr>
          <w:rFonts w:ascii="Times New Roman" w:cs="Times New Roman" w:eastAsia="Times New Roman" w:hAnsi="Times New Roman"/>
          <w:sz w:val="20"/>
          <w:szCs w:val="20"/>
          <w:color w:val="auto"/>
        </w:rPr>
        <w:t xml:space="preserve"> the status of “alien” in Tunisia and “cultivated in large scale” in Algeria.</w:t>
      </w:r>
    </w:p>
    <w:p>
      <w:pPr>
        <w:spacing w:after="0" w:line="3" w:lineRule="exact"/>
        <w:rPr>
          <w:rFonts w:ascii="Times New Roman" w:cs="Times New Roman" w:eastAsia="Times New Roman" w:hAnsi="Times New Roman"/>
          <w:sz w:val="20"/>
          <w:szCs w:val="20"/>
          <w:color w:val="auto"/>
        </w:rPr>
      </w:pPr>
    </w:p>
    <w:p>
      <w:pPr>
        <w:ind w:left="34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R. El Mokni &amp; G. De Bélair</w:t>
      </w:r>
    </w:p>
    <w:p>
      <w:pPr>
        <w:spacing w:after="0" w:line="37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Malvaceae</w:t>
      </w:r>
    </w:p>
    <w:p>
      <w:pPr>
        <w:spacing w:after="0" w:line="13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Abutilon grandifolium </w:t>
      </w:r>
      <w:r>
        <w:rPr>
          <w:rFonts w:ascii="Times New Roman" w:cs="Times New Roman" w:eastAsia="Times New Roman" w:hAnsi="Times New Roman"/>
          <w:sz w:val="20"/>
          <w:szCs w:val="20"/>
          <w:color w:val="auto"/>
        </w:rPr>
        <w:t>(Willd.) Sweet</w:t>
      </w:r>
    </w:p>
    <w:p>
      <w:pPr>
        <w:spacing w:after="0" w:line="10" w:lineRule="exact"/>
        <w:rPr>
          <w:sz w:val="20"/>
          <w:szCs w:val="20"/>
          <w:color w:val="auto"/>
        </w:rPr>
      </w:pPr>
    </w:p>
    <w:p>
      <w:pPr>
        <w:jc w:val="both"/>
        <w:ind w:left="2020" w:hanging="793"/>
        <w:spacing w:after="0" w:line="263" w:lineRule="auto"/>
        <w:rPr>
          <w:sz w:val="20"/>
          <w:szCs w:val="20"/>
          <w:color w:val="auto"/>
        </w:rPr>
      </w:pPr>
      <w:r>
        <w:rPr>
          <w:rFonts w:ascii="Times New Roman" w:cs="Times New Roman" w:eastAsia="Times New Roman" w:hAnsi="Times New Roman"/>
          <w:sz w:val="19"/>
          <w:szCs w:val="19"/>
          <w:b w:val="1"/>
          <w:bCs w:val="1"/>
          <w:color w:val="auto"/>
        </w:rPr>
        <w:t xml:space="preserve">N Tn: </w:t>
      </w:r>
      <w:r>
        <w:rPr>
          <w:rFonts w:ascii="Times New Roman" w:cs="Times New Roman" w:eastAsia="Times New Roman" w:hAnsi="Times New Roman"/>
          <w:sz w:val="19"/>
          <w:szCs w:val="19"/>
          <w:color w:val="auto"/>
        </w:rPr>
        <w:t>Tunisia: Nabeul, Bir Bouragba, 36°25'41"N,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10°34'12"E, 20 m, roadsides, 25 Jun 2017, </w:t>
      </w:r>
      <w:r>
        <w:rPr>
          <w:rFonts w:ascii="Times New Roman" w:cs="Times New Roman" w:eastAsia="Times New Roman" w:hAnsi="Times New Roman"/>
          <w:sz w:val="19"/>
          <w:szCs w:val="19"/>
          <w:i w:val="1"/>
          <w:iCs w:val="1"/>
          <w:color w:val="auto"/>
        </w:rPr>
        <w:t xml:space="preserve">El Mokni </w:t>
      </w:r>
      <w:r>
        <w:rPr>
          <w:rFonts w:ascii="Times New Roman" w:cs="Times New Roman" w:eastAsia="Times New Roman" w:hAnsi="Times New Roman"/>
          <w:sz w:val="19"/>
          <w:szCs w:val="19"/>
          <w:color w:val="auto"/>
        </w:rPr>
        <w:t xml:space="preserve">(herb. Univ. Monastir); ibid., Mo-nastir, Jemmel toward Bir Taeib, 35°37'45"N, 10°44'39"E, 20 m, 23 Sep 2018, </w:t>
      </w:r>
      <w:r>
        <w:rPr>
          <w:rFonts w:ascii="Times New Roman" w:cs="Times New Roman" w:eastAsia="Times New Roman" w:hAnsi="Times New Roman"/>
          <w:sz w:val="19"/>
          <w:szCs w:val="19"/>
          <w:i w:val="1"/>
          <w:iCs w:val="1"/>
          <w:color w:val="auto"/>
        </w:rPr>
        <w:t>El Mokni</w:t>
      </w:r>
      <w:r>
        <w:rPr>
          <w:rFonts w:ascii="Times New Roman" w:cs="Times New Roman" w:eastAsia="Times New Roman" w:hAnsi="Times New Roman"/>
          <w:sz w:val="19"/>
          <w:szCs w:val="19"/>
          <w:color w:val="auto"/>
        </w:rPr>
        <w:t xml:space="preserve"> (herb. Univ. Monastir). – </w:t>
      </w:r>
      <w:r>
        <w:rPr>
          <w:rFonts w:ascii="Times New Roman" w:cs="Times New Roman" w:eastAsia="Times New Roman" w:hAnsi="Times New Roman"/>
          <w:sz w:val="19"/>
          <w:szCs w:val="19"/>
          <w:i w:val="1"/>
          <w:iCs w:val="1"/>
          <w:color w:val="auto"/>
        </w:rPr>
        <w:t>Abutilon grandifo­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lium</w:t>
      </w:r>
      <w:r>
        <w:rPr>
          <w:rFonts w:ascii="Times New Roman" w:cs="Times New Roman" w:eastAsia="Times New Roman" w:hAnsi="Times New Roman"/>
          <w:sz w:val="19"/>
          <w:szCs w:val="19"/>
          <w:color w:val="auto"/>
        </w:rPr>
        <w:t>, a shrubby tree 1 – 3 m tall originating from</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South America, is a naturalized weed in tropi-cal Africa, South Africa (mainly in KwaZulu-Natal and Eastern Cape provinces), Australia, New Zealand and the Pacific Islands (see, e.g., Hutchinson &amp; Dalziel 1958; Burkill 1997; Bredenkamp &amp; Leistner 2003; Jaca &amp; al. 2015; Von Staden 2016; Badry &amp; al. 2018). In the Mediterranean region, this species has not yet been recorded according to Valdés (2011+b). However, more recently it was reported from Portugal and Spain (Domingues de Almeida &amp; Freitas 2012; GBIF 2015a; CABI 2020; Ver-loove &amp; al. 2020). For N Africa, the species is cited as alien with unknown status only in the Canary Islands. In fact, </w:t>
      </w:r>
      <w:r>
        <w:rPr>
          <w:rFonts w:ascii="Times New Roman" w:cs="Times New Roman" w:eastAsia="Times New Roman" w:hAnsi="Times New Roman"/>
          <w:sz w:val="19"/>
          <w:szCs w:val="19"/>
          <w:i w:val="1"/>
          <w:iCs w:val="1"/>
          <w:color w:val="auto"/>
        </w:rPr>
        <w:t>A. grandifolium</w:t>
      </w:r>
      <w:r>
        <w:rPr>
          <w:rFonts w:ascii="Times New Roman" w:cs="Times New Roman" w:eastAsia="Times New Roman" w:hAnsi="Times New Roman"/>
          <w:sz w:val="19"/>
          <w:szCs w:val="19"/>
          <w:color w:val="auto"/>
        </w:rPr>
        <w:t xml:space="preserve"> is considered invasive there (Acebes Ginovés &amp; al. 2010). The African Plant Database (APD 2020) listed the occurrence of the species as present with “naturalised-introduced” status for the Canary Islands, Morocco and Egypt.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grandifolium </w:t>
      </w:r>
      <w:r>
        <w:rPr>
          <w:rFonts w:ascii="Times New Roman" w:cs="Times New Roman" w:eastAsia="Times New Roman" w:hAnsi="Times New Roman"/>
          <w:sz w:val="19"/>
          <w:szCs w:val="19"/>
          <w:color w:val="auto"/>
        </w:rPr>
        <w:t>is reported here for the first time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from Tunisia. Sporadic subpopulations of a few perennial individuals have been observed growing mainly in the Cap Bono region since 2018; therefore, the species can be considered as locally naturalized in Tunisia.</w:t>
      </w:r>
    </w:p>
    <w:p>
      <w:pPr>
        <w:spacing w:after="0" w:line="25" w:lineRule="exact"/>
        <w:rPr>
          <w:sz w:val="20"/>
          <w:szCs w:val="20"/>
          <w:color w:val="auto"/>
        </w:rPr>
      </w:pPr>
    </w:p>
    <w:p>
      <w:pPr>
        <w:ind w:left="3600"/>
        <w:spacing w:after="0"/>
        <w:rPr>
          <w:sz w:val="20"/>
          <w:szCs w:val="20"/>
          <w:color w:val="auto"/>
        </w:rPr>
      </w:pPr>
      <w:r>
        <w:rPr>
          <w:rFonts w:ascii="Times New Roman" w:cs="Times New Roman" w:eastAsia="Times New Roman" w:hAnsi="Times New Roman"/>
          <w:sz w:val="19"/>
          <w:szCs w:val="19"/>
          <w:color w:val="auto"/>
        </w:rPr>
        <w:t>R. El Mokni &amp; F. Verloove</w:t>
      </w:r>
    </w:p>
    <w:p>
      <w:pPr>
        <w:spacing w:after="0" w:line="376"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Orchidaceae</w:t>
      </w:r>
    </w:p>
    <w:p>
      <w:pPr>
        <w:spacing w:after="0" w:line="117" w:lineRule="exact"/>
        <w:rPr>
          <w:sz w:val="20"/>
          <w:szCs w:val="20"/>
          <w:color w:val="auto"/>
        </w:rPr>
      </w:pPr>
    </w:p>
    <w:p>
      <w:pPr>
        <w:ind w:left="1220" w:right="2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Ophrys helenae </w:t>
      </w:r>
      <w:r>
        <w:rPr>
          <w:rFonts w:ascii="Times New Roman" w:cs="Times New Roman" w:eastAsia="Times New Roman" w:hAnsi="Times New Roman"/>
          <w:sz w:val="20"/>
          <w:szCs w:val="20"/>
          <w:color w:val="auto"/>
        </w:rPr>
        <w:t>Renz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O. sphegodes</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subsp.</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helenae</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(Renz) Soó) − Fig. 9.</w:t>
      </w:r>
    </w:p>
    <w:p>
      <w:pPr>
        <w:spacing w:after="0" w:line="1" w:lineRule="exact"/>
        <w:rPr>
          <w:sz w:val="20"/>
          <w:szCs w:val="20"/>
          <w:color w:val="auto"/>
        </w:rPr>
      </w:pPr>
    </w:p>
    <w:p>
      <w:pPr>
        <w:jc w:val="right"/>
        <w:ind w:left="1220" w:right="20"/>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D AE(G): </w:t>
      </w:r>
      <w:r>
        <w:rPr>
          <w:rFonts w:ascii="Times New Roman" w:cs="Times New Roman" w:eastAsia="Times New Roman" w:hAnsi="Times New Roman"/>
          <w:sz w:val="20"/>
          <w:szCs w:val="20"/>
          <w:color w:val="auto"/>
        </w:rPr>
        <w:t>Greece, East Aegean Islands: Nomos of Les-vos, Island of Lesvos, near Eresos, 39.15388°N,</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804"/>
        <w:spacing w:after="0" w:line="263" w:lineRule="auto"/>
        <w:rPr>
          <w:sz w:val="20"/>
          <w:szCs w:val="20"/>
          <w:color w:val="auto"/>
        </w:rPr>
      </w:pPr>
      <w:r>
        <w:rPr>
          <w:rFonts w:ascii="Times New Roman" w:cs="Times New Roman" w:eastAsia="Times New Roman" w:hAnsi="Times New Roman"/>
          <w:sz w:val="19"/>
          <w:szCs w:val="19"/>
          <w:color w:val="auto"/>
        </w:rPr>
        <w:t xml:space="preserve">25.95917°E, 120 m, on verge of road between Kalloni and Eresos, two flowering individu-als, 9 Apr 2018, </w:t>
      </w:r>
      <w:r>
        <w:rPr>
          <w:rFonts w:ascii="Times New Roman" w:cs="Times New Roman" w:eastAsia="Times New Roman" w:hAnsi="Times New Roman"/>
          <w:sz w:val="19"/>
          <w:szCs w:val="19"/>
          <w:i w:val="1"/>
          <w:iCs w:val="1"/>
          <w:color w:val="auto"/>
        </w:rPr>
        <w:t>Löki &amp; al.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xml:space="preserve">). – The new record is located on a roadside verge, and its indigenous status is doubtful. On the one hand, roadsides often host viable orchid populations (Fekete &amp; al. 2017; Rewicz &amp; al. 2017), and these habitats can serve as ecological corri-dors for plant dispersal, linking distant habitat patches (Tikka &amp; al. 2001). Therefore, the nat-ural long-distance spread of the species is easi-ly conceivable. Moreover, in the genus </w:t>
      </w:r>
      <w:r>
        <w:rPr>
          <w:rFonts w:ascii="Times New Roman" w:cs="Times New Roman" w:eastAsia="Times New Roman" w:hAnsi="Times New Roman"/>
          <w:sz w:val="19"/>
          <w:szCs w:val="19"/>
          <w:i w:val="1"/>
          <w:iCs w:val="1"/>
          <w:color w:val="auto"/>
        </w:rPr>
        <w:t>Ophrys</w:t>
      </w:r>
      <w:r>
        <w:rPr>
          <w:rFonts w:ascii="Times New Roman" w:cs="Times New Roman" w:eastAsia="Times New Roman" w:hAnsi="Times New Roman"/>
          <w:sz w:val="19"/>
          <w:szCs w:val="19"/>
          <w:color w:val="auto"/>
        </w:rPr>
        <w:t>, a significant long-distance dispersal event is also known (Molnár V. &amp; al. 2011). However, the dispersal of small seeds can be facilitated by the air-turbulence of cars (Ross 1986) or by mud attached to vehicles, which often contains large numbers of various seeds (Clifford 1959). Therefore, the human-induced colonization of the plant cannot be excluded.</w:t>
      </w:r>
    </w:p>
    <w:p>
      <w:pPr>
        <w:spacing w:after="0" w:line="12" w:lineRule="exact"/>
        <w:rPr>
          <w:sz w:val="20"/>
          <w:szCs w:val="20"/>
          <w:color w:val="auto"/>
        </w:rPr>
      </w:pPr>
    </w:p>
    <w:p>
      <w:pPr>
        <w:jc w:val="both"/>
        <w:ind w:left="804" w:firstLine="283"/>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Ophrys helenae </w:t>
      </w:r>
      <w:r>
        <w:rPr>
          <w:rFonts w:ascii="Times New Roman" w:cs="Times New Roman" w:eastAsia="Times New Roman" w:hAnsi="Times New Roman"/>
          <w:sz w:val="20"/>
          <w:szCs w:val="20"/>
          <w:color w:val="auto"/>
        </w:rPr>
        <w:t>was described from the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island of Kerkira (Corfu) based on a single specimen observed in two consecutive years (Renz 1928: 251). The species is distributed in Greece from Kerkira and Kefalonia east to Thessalia, south to the Gulf of Korinthos and north to Kastoria (Delforge 2006); fur-thermore, it also occurs in S Albania (Barina 2017). Its centre of distribution is in Ipiros (Delforge 2006), but only a single location (Ilia) is known in Peloponnisos (Papadopou-los &amp; al. 2011). Occurrence of the species on the Aegean islands was previously unknown. The new record of </w:t>
      </w:r>
      <w:r>
        <w:rPr>
          <w:rFonts w:ascii="Times New Roman" w:cs="Times New Roman" w:eastAsia="Times New Roman" w:hAnsi="Times New Roman"/>
          <w:sz w:val="20"/>
          <w:szCs w:val="20"/>
          <w:i w:val="1"/>
          <w:iCs w:val="1"/>
          <w:color w:val="auto"/>
        </w:rPr>
        <w:t>O. helenae</w:t>
      </w:r>
      <w:r>
        <w:rPr>
          <w:rFonts w:ascii="Times New Roman" w:cs="Times New Roman" w:eastAsia="Times New Roman" w:hAnsi="Times New Roman"/>
          <w:sz w:val="20"/>
          <w:szCs w:val="20"/>
          <w:color w:val="auto"/>
        </w:rPr>
        <w:t xml:space="preserve"> is located 450 km distant from the closest known popu-lation. The plant grows in full light to partial shade in xerotherm or mesophilous habi-tats on alkaline substrates, scrublands, open woodlands and dry grasslands, up to 1000 m above sea level (Delforge 2006). </w:t>
      </w:r>
      <w:r>
        <w:rPr>
          <w:rFonts w:ascii="Times New Roman" w:cs="Times New Roman" w:eastAsia="Times New Roman" w:hAnsi="Times New Roman"/>
          <w:sz w:val="20"/>
          <w:szCs w:val="20"/>
          <w:i w:val="1"/>
          <w:iCs w:val="1"/>
          <w:color w:val="auto"/>
        </w:rPr>
        <w:t>Ophrys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helenae </w:t>
      </w:r>
      <w:r>
        <w:rPr>
          <w:rFonts w:ascii="Times New Roman" w:cs="Times New Roman" w:eastAsia="Times New Roman" w:hAnsi="Times New Roman"/>
          <w:sz w:val="20"/>
          <w:szCs w:val="20"/>
          <w:color w:val="auto"/>
        </w:rPr>
        <w:t>is a morphologically very stable and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distinct species within the genus. Its most re-markable characteristic is the entire, orbicular to broadly oboval, cherry-red to red-wine-coloured lip without a speculum (Renz 1928; Delforge 2006).</w:t>
      </w:r>
    </w:p>
    <w:p>
      <w:pPr>
        <w:spacing w:after="0" w:line="11" w:lineRule="exact"/>
        <w:rPr>
          <w:sz w:val="20"/>
          <w:szCs w:val="20"/>
          <w:color w:val="auto"/>
        </w:rPr>
      </w:pPr>
    </w:p>
    <w:p>
      <w:pPr>
        <w:ind w:left="1784"/>
        <w:spacing w:after="0"/>
        <w:rPr>
          <w:sz w:val="20"/>
          <w:szCs w:val="20"/>
          <w:color w:val="auto"/>
        </w:rPr>
      </w:pPr>
      <w:r>
        <w:rPr>
          <w:rFonts w:ascii="Times New Roman" w:cs="Times New Roman" w:eastAsia="Times New Roman" w:hAnsi="Times New Roman"/>
          <w:sz w:val="19"/>
          <w:szCs w:val="19"/>
          <w:color w:val="auto"/>
        </w:rPr>
        <w:t>V. Löki, R. Fekete &amp; A. Molnár V.</w:t>
      </w:r>
    </w:p>
    <w:p>
      <w:pPr>
        <w:spacing w:after="0" w:line="376"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i w:val="1"/>
          <w:iCs w:val="1"/>
          <w:color w:val="auto"/>
        </w:rPr>
        <w:t>Orobanchaceae</w:t>
      </w:r>
    </w:p>
    <w:p>
      <w:pPr>
        <w:spacing w:after="0" w:line="130"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Orobanche baumanniorum </w:t>
      </w:r>
      <w:r>
        <w:rPr>
          <w:rFonts w:ascii="Times New Roman" w:cs="Times New Roman" w:eastAsia="Times New Roman" w:hAnsi="Times New Roman"/>
          <w:sz w:val="20"/>
          <w:szCs w:val="20"/>
          <w:color w:val="auto"/>
        </w:rPr>
        <w:t>Greuter – Fig. 10.</w:t>
      </w:r>
    </w:p>
    <w:p>
      <w:pPr>
        <w:spacing w:after="0" w:line="10" w:lineRule="exact"/>
        <w:rPr>
          <w:sz w:val="20"/>
          <w:szCs w:val="20"/>
          <w:color w:val="auto"/>
        </w:rPr>
      </w:pPr>
    </w:p>
    <w:p>
      <w:pPr>
        <w:jc w:val="right"/>
        <w:ind w:left="804" w:hanging="804"/>
        <w:spacing w:after="0" w:line="266" w:lineRule="auto"/>
        <w:tabs>
          <w:tab w:leader="none" w:pos="197" w:val="left"/>
        </w:tabs>
        <w:numPr>
          <w:ilvl w:val="0"/>
          <w:numId w:val="21"/>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It: </w:t>
      </w:r>
      <w:r>
        <w:rPr>
          <w:rFonts w:ascii="Times New Roman" w:cs="Times New Roman" w:eastAsia="Times New Roman" w:hAnsi="Times New Roman"/>
          <w:sz w:val="19"/>
          <w:szCs w:val="19"/>
          <w:color w:val="auto"/>
        </w:rPr>
        <w:t>Italy: Apulia, Gargano, region Mattinata, 10 May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2006, </w:t>
      </w:r>
      <w:r>
        <w:rPr>
          <w:rFonts w:ascii="Times New Roman" w:cs="Times New Roman" w:eastAsia="Times New Roman" w:hAnsi="Times New Roman"/>
          <w:sz w:val="19"/>
          <w:szCs w:val="19"/>
          <w:i w:val="1"/>
          <w:iCs w:val="1"/>
          <w:color w:val="auto"/>
        </w:rPr>
        <w:t>Gubler</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photos</w:t>
      </w:r>
      <w:r>
        <w:rPr>
          <w:rFonts w:ascii="Times New Roman" w:cs="Times New Roman" w:eastAsia="Times New Roman" w:hAnsi="Times New Roman"/>
          <w:sz w:val="19"/>
          <w:szCs w:val="19"/>
          <w:color w:val="auto"/>
        </w:rPr>
        <w:t xml:space="preserve">, host unclear, det./rev. Uhlich &amp; Rätzel 21 Jan 2020). – New for Italy and the C Mediterranean (cf. Pignatti 2018). </w:t>
      </w:r>
      <w:r>
        <w:rPr>
          <w:rFonts w:ascii="Times New Roman" w:cs="Times New Roman" w:eastAsia="Times New Roman" w:hAnsi="Times New Roman"/>
          <w:sz w:val="19"/>
          <w:szCs w:val="19"/>
          <w:i w:val="1"/>
          <w:iCs w:val="1"/>
          <w:color w:val="auto"/>
        </w:rPr>
        <w:t xml:space="preserve">Orobanche baumanniorum </w:t>
      </w:r>
      <w:r>
        <w:rPr>
          <w:rFonts w:ascii="Times New Roman" w:cs="Times New Roman" w:eastAsia="Times New Roman" w:hAnsi="Times New Roman"/>
          <w:sz w:val="19"/>
          <w:szCs w:val="19"/>
          <w:color w:val="auto"/>
        </w:rPr>
        <w:t>was described from</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Greece (Greuter 1987: 448; holotype: Sterea</w:t>
      </w:r>
    </w:p>
    <w:p>
      <w:pPr>
        <w:spacing w:after="0" w:line="200" w:lineRule="exact"/>
        <w:rPr>
          <w:sz w:val="20"/>
          <w:szCs w:val="20"/>
          <w:color w:val="auto"/>
        </w:rPr>
      </w:pPr>
    </w:p>
    <w:p>
      <w:pPr>
        <w:sectPr>
          <w:pgSz w:w="11900" w:h="16934" w:orient="portrait"/>
          <w:cols w:equalWidth="0" w:num="2">
            <w:col w:w="5780" w:space="256"/>
            <w:col w:w="4544"/>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17" w:name="page18"/>
    <w:bookmarkEnd w:id="17"/>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321</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194945</wp:posOffset>
            </wp:positionV>
            <wp:extent cx="5939790" cy="442722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extLst>
                    </a:blip>
                    <a:srcRect/>
                    <a:stretch>
                      <a:fillRect/>
                    </a:stretch>
                  </pic:blipFill>
                  <pic:spPr bwMode="auto">
                    <a:xfrm>
                      <a:off x="0" y="0"/>
                      <a:ext cx="5939790" cy="4427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both"/>
        <w:ind w:left="940"/>
        <w:spacing w:after="0" w:line="233" w:lineRule="auto"/>
        <w:rPr>
          <w:sz w:val="20"/>
          <w:szCs w:val="20"/>
          <w:color w:val="auto"/>
        </w:rPr>
      </w:pPr>
      <w:r>
        <w:rPr>
          <w:rFonts w:ascii="Times New Roman" w:cs="Times New Roman" w:eastAsia="Times New Roman" w:hAnsi="Times New Roman"/>
          <w:sz w:val="18"/>
          <w:szCs w:val="18"/>
          <w:color w:val="auto"/>
        </w:rPr>
        <w:t xml:space="preserve">Fig. 9. </w:t>
      </w:r>
      <w:r>
        <w:rPr>
          <w:rFonts w:ascii="Times New Roman" w:cs="Times New Roman" w:eastAsia="Times New Roman" w:hAnsi="Times New Roman"/>
          <w:sz w:val="18"/>
          <w:szCs w:val="18"/>
          <w:i w:val="1"/>
          <w:iCs w:val="1"/>
          <w:color w:val="auto"/>
        </w:rPr>
        <w:t>Ophrys helenae</w:t>
      </w:r>
      <w:r>
        <w:rPr>
          <w:rFonts w:ascii="Times New Roman" w:cs="Times New Roman" w:eastAsia="Times New Roman" w:hAnsi="Times New Roman"/>
          <w:sz w:val="18"/>
          <w:szCs w:val="18"/>
          <w:color w:val="auto"/>
        </w:rPr>
        <w:t xml:space="preserve"> – A: flowering plant in habitat; B: inflorescence. – Greece: Lesvos, near Eresos, 9 Apr 2018, photographs by A. Molnár V.</w:t>
      </w:r>
    </w:p>
    <w:p>
      <w:pPr>
        <w:sectPr>
          <w:pgSz w:w="11900" w:h="16934" w:orient="portrait"/>
          <w:cols w:equalWidth="0" w:num="1">
            <w:col w:w="10300"/>
          </w:cols>
          <w:pgMar w:left="200" w:top="884" w:right="1406" w:bottom="0" w:gutter="0" w:footer="0" w:header="0"/>
        </w:sectPr>
      </w:pPr>
    </w:p>
    <w:p>
      <w:pPr>
        <w:spacing w:after="0" w:line="158"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color w:val="auto"/>
        </w:rPr>
        <w:t xml:space="preserve">Ellas, Attika, Mt Parnis, May 1974, </w:t>
      </w:r>
      <w:r>
        <w:rPr>
          <w:rFonts w:ascii="Times New Roman" w:cs="Times New Roman" w:eastAsia="Times New Roman" w:hAnsi="Times New Roman"/>
          <w:sz w:val="20"/>
          <w:szCs w:val="20"/>
          <w:i w:val="1"/>
          <w:iCs w:val="1"/>
          <w:color w:val="auto"/>
        </w:rPr>
        <w:t>Baumann</w:t>
      </w:r>
    </w:p>
    <w:p>
      <w:pPr>
        <w:spacing w:after="0" w:line="15" w:lineRule="exact"/>
        <w:rPr>
          <w:sz w:val="20"/>
          <w:szCs w:val="20"/>
          <w:color w:val="auto"/>
        </w:rPr>
      </w:pPr>
    </w:p>
    <w:p>
      <w:pPr>
        <w:jc w:val="both"/>
        <w:ind w:left="1720" w:firstLine="8"/>
        <w:spacing w:after="0" w:line="263" w:lineRule="auto"/>
        <w:tabs>
          <w:tab w:leader="none" w:pos="1999" w:val="left"/>
        </w:tabs>
        <w:numPr>
          <w:ilvl w:val="0"/>
          <w:numId w:val="2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i w:val="1"/>
          <w:iCs w:val="1"/>
          <w:color w:val="auto"/>
        </w:rPr>
        <w:t>Baumann</w:t>
      </w:r>
      <w:r>
        <w:rPr>
          <w:rFonts w:ascii="Times New Roman" w:cs="Times New Roman" w:eastAsia="Times New Roman" w:hAnsi="Times New Roman"/>
          <w:sz w:val="19"/>
          <w:szCs w:val="19"/>
          <w:color w:val="auto"/>
        </w:rPr>
        <w:t xml:space="preserve">, herb. Greuter; isotype: </w:t>
      </w:r>
      <w:hyperlink r:id="rId81">
        <w:r>
          <w:rPr>
            <w:rFonts w:ascii="Times New Roman" w:cs="Times New Roman" w:eastAsia="Times New Roman" w:hAnsi="Times New Roman"/>
            <w:sz w:val="19"/>
            <w:szCs w:val="19"/>
            <w:color w:val="auto"/>
          </w:rPr>
          <w:t>B 10</w:t>
        </w:r>
      </w:hyperlink>
      <w:r>
        <w:rPr>
          <w:rFonts w:ascii="Times New Roman" w:cs="Times New Roman" w:eastAsia="Times New Roman" w:hAnsi="Times New Roman"/>
          <w:sz w:val="19"/>
          <w:szCs w:val="19"/>
          <w:color w:val="auto"/>
        </w:rPr>
        <w:t xml:space="preserve"> </w:t>
      </w:r>
      <w:hyperlink r:id="rId81">
        <w:r>
          <w:rPr>
            <w:rFonts w:ascii="Times New Roman" w:cs="Times New Roman" w:eastAsia="Times New Roman" w:hAnsi="Times New Roman"/>
            <w:sz w:val="19"/>
            <w:szCs w:val="19"/>
            <w:color w:val="auto"/>
          </w:rPr>
          <w:t xml:space="preserve">0294598!, </w:t>
        </w:r>
      </w:hyperlink>
      <w:r>
        <w:rPr>
          <w:rFonts w:ascii="Times New Roman" w:cs="Times New Roman" w:eastAsia="Times New Roman" w:hAnsi="Times New Roman"/>
          <w:sz w:val="19"/>
          <w:szCs w:val="19"/>
          <w:color w:val="auto"/>
        </w:rPr>
        <w:t xml:space="preserve">host </w:t>
      </w:r>
      <w:r>
        <w:rPr>
          <w:rFonts w:ascii="Times New Roman" w:cs="Times New Roman" w:eastAsia="Times New Roman" w:hAnsi="Times New Roman"/>
          <w:sz w:val="19"/>
          <w:szCs w:val="19"/>
          <w:i w:val="1"/>
          <w:iCs w:val="1"/>
          <w:color w:val="auto"/>
        </w:rPr>
        <w:t>Pterocephalus perennis</w:t>
      </w:r>
      <w:r>
        <w:rPr>
          <w:rFonts w:ascii="Times New Roman" w:cs="Times New Roman" w:eastAsia="Times New Roman" w:hAnsi="Times New Roman"/>
          <w:sz w:val="19"/>
          <w:szCs w:val="19"/>
          <w:color w:val="auto"/>
        </w:rPr>
        <w:t xml:space="preserve"> Coult.) and has a restricted distribution in the E Medi-terranean. In Greece, the species is given for the regions Ionian Islands, North East, North Central, East Central, Sterea Ellas and Pelopon-nisos (Dimopoulos &amp; al. 2013). It has also been recorded from the Taurus mountains of Turkey, as follows: </w:t>
      </w:r>
      <w:r>
        <w:rPr>
          <w:rFonts w:ascii="Times New Roman" w:cs="Times New Roman" w:eastAsia="Times New Roman" w:hAnsi="Times New Roman"/>
          <w:sz w:val="19"/>
          <w:szCs w:val="19"/>
          <w:i w:val="1"/>
          <w:iCs w:val="1"/>
          <w:color w:val="auto"/>
        </w:rPr>
        <w:t>Flora of Turkey</w:t>
      </w:r>
      <w:r>
        <w:rPr>
          <w:rFonts w:ascii="Times New Roman" w:cs="Times New Roman" w:eastAsia="Times New Roman" w:hAnsi="Times New Roman"/>
          <w:sz w:val="19"/>
          <w:szCs w:val="19"/>
          <w:color w:val="auto"/>
        </w:rPr>
        <w:t xml:space="preserve"> grid square C3: An-talya, 2019, </w:t>
      </w:r>
      <w:r>
        <w:rPr>
          <w:rFonts w:ascii="Times New Roman" w:cs="Times New Roman" w:eastAsia="Times New Roman" w:hAnsi="Times New Roman"/>
          <w:sz w:val="19"/>
          <w:szCs w:val="19"/>
          <w:i w:val="1"/>
          <w:iCs w:val="1"/>
          <w:color w:val="auto"/>
        </w:rPr>
        <w:t>Gül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xml:space="preserve">, </w:t>
      </w:r>
      <w:hyperlink r:id="rId82">
        <w:r>
          <w:rPr>
            <w:rFonts w:ascii="Times New Roman" w:cs="Times New Roman" w:eastAsia="Times New Roman" w:hAnsi="Times New Roman"/>
            <w:sz w:val="19"/>
            <w:szCs w:val="19"/>
            <w:color w:val="auto"/>
          </w:rPr>
          <w:t>https://turkiyebitkileri</w:t>
        </w:r>
      </w:hyperlink>
    </w:p>
    <w:p>
      <w:pPr>
        <w:spacing w:after="0" w:line="5" w:lineRule="exact"/>
        <w:rPr>
          <w:rFonts w:ascii="Times New Roman" w:cs="Times New Roman" w:eastAsia="Times New Roman" w:hAnsi="Times New Roman"/>
          <w:sz w:val="19"/>
          <w:szCs w:val="19"/>
          <w:color w:val="auto"/>
        </w:rPr>
      </w:pPr>
    </w:p>
    <w:p>
      <w:pPr>
        <w:jc w:val="both"/>
        <w:ind w:left="1720"/>
        <w:spacing w:after="0" w:line="249" w:lineRule="auto"/>
        <w:rPr>
          <w:rFonts w:ascii="Times New Roman" w:cs="Times New Roman" w:eastAsia="Times New Roman" w:hAnsi="Times New Roman"/>
          <w:sz w:val="20"/>
          <w:szCs w:val="20"/>
          <w:color w:val="auto"/>
        </w:rPr>
      </w:pPr>
      <w:hyperlink r:id="rId82">
        <w:r>
          <w:rPr>
            <w:rFonts w:ascii="Times New Roman" w:cs="Times New Roman" w:eastAsia="Times New Roman" w:hAnsi="Times New Roman"/>
            <w:sz w:val="20"/>
            <w:szCs w:val="20"/>
            <w:color w:val="auto"/>
          </w:rPr>
          <w:t>.com/en/photo-gallery/view-album/4521.html,</w:t>
        </w:r>
      </w:hyperlink>
      <w:r>
        <w:rPr>
          <w:rFonts w:ascii="Times New Roman" w:cs="Times New Roman" w:eastAsia="Times New Roman" w:hAnsi="Times New Roman"/>
          <w:sz w:val="20"/>
          <w:szCs w:val="20"/>
          <w:color w:val="auto"/>
        </w:rPr>
        <w:t xml:space="preserve"> accessed 22 Feb 2020); Kemer, Kesme boğazı (Zare &amp; al. 2017); Manavgat, Oymapınar-dam (Zare &amp; al. 2017); C4: Gündoğmuş, 2018, </w:t>
      </w:r>
      <w:r>
        <w:rPr>
          <w:rFonts w:ascii="Times New Roman" w:cs="Times New Roman" w:eastAsia="Times New Roman" w:hAnsi="Times New Roman"/>
          <w:sz w:val="20"/>
          <w:szCs w:val="20"/>
          <w:i w:val="1"/>
          <w:iCs w:val="1"/>
          <w:color w:val="auto"/>
        </w:rPr>
        <w:t>Gül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photo</w:t>
      </w:r>
      <w:r>
        <w:rPr>
          <w:rFonts w:ascii="Times New Roman" w:cs="Times New Roman" w:eastAsia="Times New Roman" w:hAnsi="Times New Roman"/>
          <w:sz w:val="20"/>
          <w:szCs w:val="20"/>
          <w:color w:val="auto"/>
        </w:rPr>
        <w:t xml:space="preserve">, </w:t>
      </w:r>
      <w:hyperlink r:id="rId82">
        <w:r>
          <w:rPr>
            <w:rFonts w:ascii="Times New Roman" w:cs="Times New Roman" w:eastAsia="Times New Roman" w:hAnsi="Times New Roman"/>
            <w:sz w:val="20"/>
            <w:szCs w:val="20"/>
            <w:color w:val="auto"/>
          </w:rPr>
          <w:t>https://turkiyebitkileri.com/en/photo</w:t>
        </w:r>
      </w:hyperlink>
      <w:r>
        <w:rPr>
          <w:rFonts w:ascii="Times New Roman" w:cs="Times New Roman" w:eastAsia="Times New Roman" w:hAnsi="Times New Roman"/>
          <w:sz w:val="20"/>
          <w:szCs w:val="20"/>
          <w:color w:val="auto"/>
        </w:rPr>
        <w:t xml:space="preserve"> </w:t>
      </w:r>
      <w:hyperlink r:id="rId82">
        <w:r>
          <w:rPr>
            <w:rFonts w:ascii="Times New Roman" w:cs="Times New Roman" w:eastAsia="Times New Roman" w:hAnsi="Times New Roman"/>
            <w:sz w:val="20"/>
            <w:szCs w:val="20"/>
            <w:color w:val="auto"/>
          </w:rPr>
          <w:t xml:space="preserve">-gallery/view-album/4521.html, </w:t>
        </w:r>
      </w:hyperlink>
      <w:r>
        <w:rPr>
          <w:rFonts w:ascii="Times New Roman" w:cs="Times New Roman" w:eastAsia="Times New Roman" w:hAnsi="Times New Roman"/>
          <w:sz w:val="20"/>
          <w:szCs w:val="20"/>
          <w:color w:val="auto"/>
        </w:rPr>
        <w:t>accessed 22 Feb 2020); Gündoğmuş, Alıkbazı (Zare &amp; al. 2017); Basyayla NW of Ermenek (Hahn</w:t>
      </w:r>
    </w:p>
    <w:p>
      <w:pPr>
        <w:spacing w:after="0" w:line="11" w:lineRule="exact"/>
        <w:rPr>
          <w:rFonts w:ascii="Times New Roman" w:cs="Times New Roman" w:eastAsia="Times New Roman" w:hAnsi="Times New Roman"/>
          <w:sz w:val="20"/>
          <w:szCs w:val="20"/>
          <w:color w:val="auto"/>
        </w:rPr>
      </w:pPr>
    </w:p>
    <w:p>
      <w:pPr>
        <w:jc w:val="both"/>
        <w:ind w:left="1720" w:firstLine="7"/>
        <w:spacing w:after="0" w:line="249" w:lineRule="auto"/>
        <w:tabs>
          <w:tab w:leader="none" w:pos="1968" w:val="left"/>
        </w:tabs>
        <w:numPr>
          <w:ilvl w:val="0"/>
          <w:numId w:val="2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al. pers. comm. 2001); Gazipaşa, Sugözü (Zare &amp; al. 2017); Demirtaş, between Beydibi/ Beldibi and Çiğdem Daği, Inhisar (Zare &amp; al. 2017); C5: between Işıktepe/Sedichig and Çukurkeşlik, Efrenk valley/Güzeldere (Zare &amp; al. 2017).</w:t>
      </w:r>
    </w:p>
    <w:p>
      <w:pPr>
        <w:spacing w:after="0" w:line="20"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br w:type="column"/>
      </w:r>
    </w:p>
    <w:p>
      <w:pPr>
        <w:spacing w:after="0" w:line="144" w:lineRule="exact"/>
        <w:rPr>
          <w:rFonts w:ascii="Times New Roman" w:cs="Times New Roman" w:eastAsia="Times New Roman" w:hAnsi="Times New Roman"/>
          <w:sz w:val="20"/>
          <w:szCs w:val="20"/>
          <w:color w:val="auto"/>
        </w:rPr>
      </w:pPr>
    </w:p>
    <w:p>
      <w:pPr>
        <w:jc w:val="both"/>
        <w:ind w:left="788" w:right="20" w:firstLine="283"/>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Orobanche baumanniorum </w:t>
      </w:r>
      <w:r>
        <w:rPr>
          <w:rFonts w:ascii="Times New Roman" w:cs="Times New Roman" w:eastAsia="Times New Roman" w:hAnsi="Times New Roman"/>
          <w:sz w:val="19"/>
          <w:szCs w:val="19"/>
          <w:color w:val="auto"/>
        </w:rPr>
        <w:t xml:space="preserve">shows a charac-teristic habit and is morphologically relatively isolated from all other </w:t>
      </w:r>
      <w:r>
        <w:rPr>
          <w:rFonts w:ascii="Times New Roman" w:cs="Times New Roman" w:eastAsia="Times New Roman" w:hAnsi="Times New Roman"/>
          <w:sz w:val="19"/>
          <w:szCs w:val="19"/>
          <w:i w:val="1"/>
          <w:iCs w:val="1"/>
          <w:color w:val="auto"/>
        </w:rPr>
        <w:t>Orobanche</w:t>
      </w:r>
      <w:r>
        <w:rPr>
          <w:rFonts w:ascii="Times New Roman" w:cs="Times New Roman" w:eastAsia="Times New Roman" w:hAnsi="Times New Roman"/>
          <w:sz w:val="19"/>
          <w:szCs w:val="19"/>
          <w:color w:val="auto"/>
        </w:rPr>
        <w:t xml:space="preserve"> species in the Eurasian area except </w:t>
      </w:r>
      <w:r>
        <w:rPr>
          <w:rFonts w:ascii="Times New Roman" w:cs="Times New Roman" w:eastAsia="Times New Roman" w:hAnsi="Times New Roman"/>
          <w:sz w:val="19"/>
          <w:szCs w:val="19"/>
          <w:i w:val="1"/>
          <w:iCs w:val="1"/>
          <w:color w:val="auto"/>
        </w:rPr>
        <w:t>O. cypria</w:t>
      </w:r>
      <w:r>
        <w:rPr>
          <w:rFonts w:ascii="Times New Roman" w:cs="Times New Roman" w:eastAsia="Times New Roman" w:hAnsi="Times New Roman"/>
          <w:sz w:val="19"/>
          <w:szCs w:val="19"/>
          <w:color w:val="auto"/>
        </w:rPr>
        <w:t xml:space="preserve"> Reut., probably endemic to Cyprus. Its position in </w:t>
      </w:r>
      <w:r>
        <w:rPr>
          <w:rFonts w:ascii="Times New Roman" w:cs="Times New Roman" w:eastAsia="Times New Roman" w:hAnsi="Times New Roman"/>
          <w:sz w:val="19"/>
          <w:szCs w:val="19"/>
          <w:i w:val="1"/>
          <w:iCs w:val="1"/>
          <w:color w:val="auto"/>
        </w:rPr>
        <w:t>O.</w:t>
      </w:r>
      <w:r>
        <w:rPr>
          <w:rFonts w:ascii="Times New Roman" w:cs="Times New Roman" w:eastAsia="Times New Roman" w:hAnsi="Times New Roman"/>
          <w:sz w:val="19"/>
          <w:szCs w:val="19"/>
          <w:color w:val="auto"/>
        </w:rPr>
        <w:t xml:space="preserve"> ­subsect. </w:t>
      </w:r>
      <w:r>
        <w:rPr>
          <w:rFonts w:ascii="Times New Roman" w:cs="Times New Roman" w:eastAsia="Times New Roman" w:hAnsi="Times New Roman"/>
          <w:sz w:val="19"/>
          <w:szCs w:val="19"/>
          <w:i w:val="1"/>
          <w:iCs w:val="1"/>
          <w:color w:val="auto"/>
        </w:rPr>
        <w:t xml:space="preserve">Glandulosae </w:t>
      </w:r>
      <w:r>
        <w:rPr>
          <w:rFonts w:ascii="Times New Roman" w:cs="Times New Roman" w:eastAsia="Times New Roman" w:hAnsi="Times New Roman"/>
          <w:sz w:val="19"/>
          <w:szCs w:val="19"/>
          <w:color w:val="auto"/>
        </w:rPr>
        <w:t>(Beck) Teryokhin by Teryokhin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&amp; al. (1993) is provisional.</w:t>
      </w:r>
    </w:p>
    <w:p>
      <w:pPr>
        <w:spacing w:after="0" w:line="4" w:lineRule="exact"/>
        <w:rPr>
          <w:rFonts w:ascii="Times New Roman" w:cs="Times New Roman" w:eastAsia="Times New Roman" w:hAnsi="Times New Roman"/>
          <w:sz w:val="20"/>
          <w:szCs w:val="20"/>
          <w:color w:val="auto"/>
        </w:rPr>
      </w:pPr>
    </w:p>
    <w:p>
      <w:pPr>
        <w:jc w:val="both"/>
        <w:ind w:left="788" w:right="20" w:firstLine="284"/>
        <w:spacing w:after="0" w:line="248" w:lineRule="auto"/>
        <w:rPr>
          <w:sz w:val="20"/>
          <w:szCs w:val="20"/>
          <w:color w:val="auto"/>
        </w:rPr>
      </w:pPr>
      <w:r>
        <w:rPr>
          <w:rFonts w:ascii="Times New Roman" w:cs="Times New Roman" w:eastAsia="Times New Roman" w:hAnsi="Times New Roman"/>
          <w:sz w:val="20"/>
          <w:szCs w:val="20"/>
          <w:color w:val="auto"/>
        </w:rPr>
        <w:t xml:space="preserve">All verified host plants belong to </w:t>
      </w:r>
      <w:r>
        <w:rPr>
          <w:rFonts w:ascii="Times New Roman" w:cs="Times New Roman" w:eastAsia="Times New Roman" w:hAnsi="Times New Roman"/>
          <w:sz w:val="20"/>
          <w:szCs w:val="20"/>
          <w:i w:val="1"/>
          <w:iCs w:val="1"/>
          <w:color w:val="auto"/>
        </w:rPr>
        <w:t>Caprifo­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liaceae</w:t>
      </w:r>
      <w:r>
        <w:rPr>
          <w:rFonts w:ascii="Times New Roman" w:cs="Times New Roman" w:eastAsia="Times New Roman" w:hAnsi="Times New Roman"/>
          <w:sz w:val="20"/>
          <w:szCs w:val="20"/>
          <w:color w:val="auto"/>
        </w:rPr>
        <w:t>, mostly</w:t>
      </w:r>
      <w:r>
        <w:rPr>
          <w:rFonts w:ascii="Times New Roman" w:cs="Times New Roman" w:eastAsia="Times New Roman" w:hAnsi="Times New Roman"/>
          <w:sz w:val="20"/>
          <w:szCs w:val="20"/>
          <w:i w:val="1"/>
          <w:iCs w:val="1"/>
          <w:color w:val="auto"/>
        </w:rPr>
        <w:t xml:space="preserve"> Pterocephalus perennis</w:t>
      </w:r>
      <w:r>
        <w:rPr>
          <w:rFonts w:ascii="Times New Roman" w:cs="Times New Roman" w:eastAsia="Times New Roman" w:hAnsi="Times New Roman"/>
          <w:sz w:val="20"/>
          <w:szCs w:val="20"/>
          <w:color w:val="auto"/>
        </w:rPr>
        <w:t>, rarely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various species from </w:t>
      </w:r>
      <w:r>
        <w:rPr>
          <w:rFonts w:ascii="Times New Roman" w:cs="Times New Roman" w:eastAsia="Times New Roman" w:hAnsi="Times New Roman"/>
          <w:sz w:val="20"/>
          <w:szCs w:val="20"/>
          <w:i w:val="1"/>
          <w:iCs w:val="1"/>
          <w:color w:val="auto"/>
        </w:rPr>
        <w:t>Cephalaria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Lonicera</w:t>
      </w:r>
      <w:r>
        <w:rPr>
          <w:rFonts w:ascii="Times New Roman" w:cs="Times New Roman" w:eastAsia="Times New Roman" w:hAnsi="Times New Roman"/>
          <w:sz w:val="20"/>
          <w:szCs w:val="20"/>
          <w:color w:val="auto"/>
        </w:rPr>
        <w:t xml:space="preserve"> and </w:t>
      </w:r>
      <w:r>
        <w:rPr>
          <w:rFonts w:ascii="Times New Roman" w:cs="Times New Roman" w:eastAsia="Times New Roman" w:hAnsi="Times New Roman"/>
          <w:sz w:val="20"/>
          <w:szCs w:val="20"/>
          <w:i w:val="1"/>
          <w:iCs w:val="1"/>
          <w:color w:val="auto"/>
        </w:rPr>
        <w:t xml:space="preserve">Scabiosa </w:t>
      </w:r>
      <w:r>
        <w:rPr>
          <w:rFonts w:ascii="Times New Roman" w:cs="Times New Roman" w:eastAsia="Times New Roman" w:hAnsi="Times New Roman"/>
          <w:sz w:val="20"/>
          <w:szCs w:val="20"/>
          <w:color w:val="auto"/>
        </w:rPr>
        <w:t>(see also Rätzel &amp; al. 2018b)</w:t>
      </w:r>
      <w:r>
        <w:rPr>
          <w:rFonts w:ascii="Times New Roman" w:cs="Times New Roman" w:eastAsia="Times New Roman" w:hAnsi="Times New Roman"/>
          <w:sz w:val="20"/>
          <w:szCs w:val="20"/>
          <w:i w:val="1"/>
          <w:iCs w:val="1"/>
          <w:color w:val="auto"/>
        </w:rPr>
        <w:t>.</w:t>
      </w:r>
    </w:p>
    <w:p>
      <w:pPr>
        <w:spacing w:after="0" w:line="4" w:lineRule="exact"/>
        <w:rPr>
          <w:rFonts w:ascii="Times New Roman" w:cs="Times New Roman" w:eastAsia="Times New Roman" w:hAnsi="Times New Roman"/>
          <w:sz w:val="20"/>
          <w:szCs w:val="20"/>
          <w:color w:val="auto"/>
        </w:rPr>
      </w:pPr>
    </w:p>
    <w:p>
      <w:pPr>
        <w:ind w:left="1888"/>
        <w:spacing w:after="0"/>
        <w:rPr>
          <w:sz w:val="20"/>
          <w:szCs w:val="20"/>
          <w:color w:val="auto"/>
        </w:rPr>
      </w:pPr>
      <w:r>
        <w:rPr>
          <w:rFonts w:ascii="Times New Roman" w:cs="Times New Roman" w:eastAsia="Times New Roman" w:hAnsi="Times New Roman"/>
          <w:sz w:val="20"/>
          <w:szCs w:val="20"/>
          <w:color w:val="auto"/>
        </w:rPr>
        <w:t>H. Uhlich, E. Gubler &amp; S. Rätzel</w:t>
      </w:r>
    </w:p>
    <w:p>
      <w:pPr>
        <w:spacing w:after="0" w:line="250" w:lineRule="exact"/>
        <w:rPr>
          <w:rFonts w:ascii="Times New Roman" w:cs="Times New Roman" w:eastAsia="Times New Roman" w:hAnsi="Times New Roman"/>
          <w:sz w:val="20"/>
          <w:szCs w:val="20"/>
          <w:color w:val="auto"/>
        </w:rPr>
      </w:pPr>
    </w:p>
    <w:p>
      <w:pPr>
        <w:ind w:left="8"/>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Orobanche lucorum </w:t>
      </w:r>
      <w:r>
        <w:rPr>
          <w:rFonts w:ascii="Times New Roman" w:cs="Times New Roman" w:eastAsia="Times New Roman" w:hAnsi="Times New Roman"/>
          <w:sz w:val="20"/>
          <w:szCs w:val="20"/>
          <w:color w:val="auto"/>
        </w:rPr>
        <w:t>A. Braun ex F. W. Schultz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O.</w:t>
      </w:r>
    </w:p>
    <w:p>
      <w:pPr>
        <w:spacing w:after="0" w:line="10" w:lineRule="exact"/>
        <w:rPr>
          <w:rFonts w:ascii="Times New Roman" w:cs="Times New Roman" w:eastAsia="Times New Roman" w:hAnsi="Times New Roman"/>
          <w:sz w:val="20"/>
          <w:szCs w:val="20"/>
          <w:color w:val="auto"/>
        </w:rPr>
      </w:pPr>
    </w:p>
    <w:p>
      <w:pPr>
        <w:ind w:left="8"/>
        <w:spacing w:after="0"/>
        <w:rPr>
          <w:sz w:val="20"/>
          <w:szCs w:val="20"/>
          <w:color w:val="auto"/>
        </w:rPr>
      </w:pPr>
      <w:r>
        <w:rPr>
          <w:rFonts w:ascii="Times New Roman" w:cs="Times New Roman" w:eastAsia="Times New Roman" w:hAnsi="Times New Roman"/>
          <w:sz w:val="20"/>
          <w:szCs w:val="20"/>
          <w:i w:val="1"/>
          <w:iCs w:val="1"/>
          <w:color w:val="auto"/>
        </w:rPr>
        <w:t xml:space="preserve">rubi </w:t>
      </w:r>
      <w:r>
        <w:rPr>
          <w:rFonts w:ascii="Times New Roman" w:cs="Times New Roman" w:eastAsia="Times New Roman" w:hAnsi="Times New Roman"/>
          <w:sz w:val="20"/>
          <w:szCs w:val="20"/>
          <w:color w:val="auto"/>
        </w:rPr>
        <w:t>Duby, nom. utique rej. prop.) – Fig. 11.</w:t>
      </w:r>
    </w:p>
    <w:p>
      <w:pPr>
        <w:spacing w:after="0" w:line="10" w:lineRule="exact"/>
        <w:rPr>
          <w:rFonts w:ascii="Times New Roman" w:cs="Times New Roman" w:eastAsia="Times New Roman" w:hAnsi="Times New Roman"/>
          <w:sz w:val="20"/>
          <w:szCs w:val="20"/>
          <w:color w:val="auto"/>
        </w:rPr>
      </w:pPr>
    </w:p>
    <w:p>
      <w:pPr>
        <w:jc w:val="right"/>
        <w:ind w:left="788" w:right="20" w:hanging="788"/>
        <w:spacing w:after="0" w:line="264" w:lineRule="auto"/>
        <w:tabs>
          <w:tab w:leader="none" w:pos="174" w:val="left"/>
        </w:tabs>
        <w:numPr>
          <w:ilvl w:val="0"/>
          <w:numId w:val="23"/>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Rf(CS): </w:t>
      </w:r>
      <w:r>
        <w:rPr>
          <w:rFonts w:ascii="Times New Roman" w:cs="Times New Roman" w:eastAsia="Times New Roman" w:hAnsi="Times New Roman"/>
          <w:sz w:val="19"/>
          <w:szCs w:val="19"/>
          <w:color w:val="auto"/>
        </w:rPr>
        <w:t>Russia: North Caucasus, Kabardino-Balkari-ya, El’brusskiy rayon, Adyr-Su valley (S tribu-tary of Baksan river), above vehicle lift c. 1 km S of Verkhniy Baksan, 43°18'N, 42°45'31"E, 1655 m, pine forest, grazed, presumably on</w:t>
      </w:r>
    </w:p>
    <w:p>
      <w:pPr>
        <w:spacing w:after="0" w:line="3" w:lineRule="exact"/>
        <w:rPr>
          <w:rFonts w:ascii="Times New Roman" w:cs="Times New Roman" w:eastAsia="Times New Roman" w:hAnsi="Times New Roman"/>
          <w:sz w:val="19"/>
          <w:szCs w:val="19"/>
          <w:b w:val="1"/>
          <w:bCs w:val="1"/>
          <w:color w:val="auto"/>
        </w:rPr>
      </w:pPr>
    </w:p>
    <w:p>
      <w:pPr>
        <w:jc w:val="both"/>
        <w:ind w:left="788"/>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Berberis</w:t>
      </w:r>
      <w:r>
        <w:rPr>
          <w:rFonts w:ascii="Times New Roman" w:cs="Times New Roman" w:eastAsia="Times New Roman" w:hAnsi="Times New Roman"/>
          <w:sz w:val="20"/>
          <w:szCs w:val="20"/>
          <w:color w:val="auto"/>
        </w:rPr>
        <w:t>, 19 Jul 2019,</w:t>
      </w:r>
      <w:r>
        <w:rPr>
          <w:rFonts w:ascii="Times New Roman" w:cs="Times New Roman" w:eastAsia="Times New Roman" w:hAnsi="Times New Roman"/>
          <w:sz w:val="20"/>
          <w:szCs w:val="20"/>
          <w:i w:val="1"/>
          <w:iCs w:val="1"/>
          <w:color w:val="auto"/>
        </w:rPr>
        <w:t xml:space="preserve"> Parolly &amp; al. 15740 </w:t>
      </w:r>
      <w:hyperlink r:id="rId83">
        <w:r>
          <w:rPr>
            <w:rFonts w:ascii="Times New Roman" w:cs="Times New Roman" w:eastAsia="Times New Roman" w:hAnsi="Times New Roman"/>
            <w:sz w:val="20"/>
            <w:szCs w:val="20"/>
            <w:color w:val="auto"/>
          </w:rPr>
          <w:t>(B</w:t>
        </w:r>
      </w:hyperlink>
      <w:r>
        <w:rPr>
          <w:rFonts w:ascii="Times New Roman" w:cs="Times New Roman" w:eastAsia="Times New Roman" w:hAnsi="Times New Roman"/>
          <w:sz w:val="20"/>
          <w:szCs w:val="20"/>
          <w:i w:val="1"/>
          <w:iCs w:val="1"/>
          <w:color w:val="auto"/>
        </w:rPr>
        <w:t xml:space="preserve"> </w:t>
      </w:r>
      <w:hyperlink r:id="rId83">
        <w:r>
          <w:rPr>
            <w:rFonts w:ascii="Times New Roman" w:cs="Times New Roman" w:eastAsia="Times New Roman" w:hAnsi="Times New Roman"/>
            <w:sz w:val="20"/>
            <w:szCs w:val="20"/>
            <w:color w:val="auto"/>
          </w:rPr>
          <w:t xml:space="preserve">10 1118201, </w:t>
        </w:r>
      </w:hyperlink>
      <w:r>
        <w:rPr>
          <w:rFonts w:ascii="Times New Roman" w:cs="Times New Roman" w:eastAsia="Times New Roman" w:hAnsi="Times New Roman"/>
          <w:sz w:val="20"/>
          <w:szCs w:val="20"/>
          <w:color w:val="auto"/>
        </w:rPr>
        <w:t xml:space="preserve">MW, W; det. Rätzel &amp; Uhlich Mar 2020). – New for Russia and the first verified record for the entire Caucasus region. </w:t>
      </w:r>
      <w:r>
        <w:rPr>
          <w:rFonts w:ascii="Times New Roman" w:cs="Times New Roman" w:eastAsia="Times New Roman" w:hAnsi="Times New Roman"/>
          <w:sz w:val="20"/>
          <w:szCs w:val="20"/>
          <w:i w:val="1"/>
          <w:iCs w:val="1"/>
          <w:color w:val="auto"/>
        </w:rPr>
        <w:t>Orobanche lucorum</w:t>
      </w:r>
      <w:r>
        <w:rPr>
          <w:rFonts w:ascii="Times New Roman" w:cs="Times New Roman" w:eastAsia="Times New Roman" w:hAnsi="Times New Roman"/>
          <w:sz w:val="20"/>
          <w:szCs w:val="20"/>
          <w:color w:val="auto"/>
        </w:rPr>
        <w:t>, described from Germany</w:t>
      </w:r>
    </w:p>
    <w:p>
      <w:pPr>
        <w:spacing w:after="0" w:line="200" w:lineRule="exact"/>
        <w:rPr>
          <w:rFonts w:ascii="Times New Roman" w:cs="Times New Roman" w:eastAsia="Times New Roman" w:hAnsi="Times New Roman"/>
          <w:sz w:val="19"/>
          <w:szCs w:val="19"/>
          <w:b w:val="1"/>
          <w:bCs w:val="1"/>
          <w:color w:val="auto"/>
        </w:rPr>
      </w:pPr>
    </w:p>
    <w:p>
      <w:pPr>
        <w:sectPr>
          <w:pgSz w:w="11900" w:h="16934" w:orient="portrait"/>
          <w:cols w:equalWidth="0" w:num="2">
            <w:col w:w="5460" w:space="292"/>
            <w:col w:w="4548"/>
          </w:cols>
          <w:pgMar w:left="200" w:top="884" w:right="1406" w:bottom="0" w:gutter="0" w:footer="0" w:header="0"/>
          <w:type w:val="continuous"/>
        </w:sectPr>
      </w:pPr>
    </w:p>
    <w:p>
      <w:pPr>
        <w:spacing w:after="0" w:line="200" w:lineRule="exact"/>
        <w:rPr>
          <w:rFonts w:ascii="Times New Roman" w:cs="Times New Roman" w:eastAsia="Times New Roman" w:hAnsi="Times New Roman"/>
          <w:sz w:val="19"/>
          <w:szCs w:val="19"/>
          <w:b w:val="1"/>
          <w:bCs w:val="1"/>
          <w:color w:val="auto"/>
        </w:rPr>
      </w:pPr>
    </w:p>
    <w:p>
      <w:pPr>
        <w:spacing w:after="0" w:line="200" w:lineRule="exact"/>
        <w:rPr>
          <w:rFonts w:ascii="Times New Roman" w:cs="Times New Roman" w:eastAsia="Times New Roman" w:hAnsi="Times New Roman"/>
          <w:sz w:val="19"/>
          <w:szCs w:val="19"/>
          <w:b w:val="1"/>
          <w:bCs w:val="1"/>
          <w:color w:val="auto"/>
        </w:rPr>
      </w:pPr>
    </w:p>
    <w:p>
      <w:pPr>
        <w:spacing w:after="0" w:line="200" w:lineRule="exact"/>
        <w:rPr>
          <w:rFonts w:ascii="Times New Roman" w:cs="Times New Roman" w:eastAsia="Times New Roman" w:hAnsi="Times New Roman"/>
          <w:sz w:val="19"/>
          <w:szCs w:val="19"/>
          <w:b w:val="1"/>
          <w:bCs w:val="1"/>
          <w:color w:val="auto"/>
        </w:rPr>
      </w:pPr>
    </w:p>
    <w:p>
      <w:pPr>
        <w:spacing w:after="0" w:line="200" w:lineRule="exact"/>
        <w:rPr>
          <w:rFonts w:ascii="Times New Roman" w:cs="Times New Roman" w:eastAsia="Times New Roman" w:hAnsi="Times New Roman"/>
          <w:sz w:val="19"/>
          <w:szCs w:val="19"/>
          <w:b w:val="1"/>
          <w:bCs w:val="1"/>
          <w:color w:val="auto"/>
        </w:rPr>
      </w:pPr>
    </w:p>
    <w:p>
      <w:pPr>
        <w:spacing w:after="0" w:line="272" w:lineRule="exact"/>
        <w:rPr>
          <w:rFonts w:ascii="Times New Roman" w:cs="Times New Roman" w:eastAsia="Times New Roman" w:hAnsi="Times New Roman"/>
          <w:sz w:val="19"/>
          <w:szCs w:val="19"/>
          <w:b w:val="1"/>
          <w:bCs w:val="1"/>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b w:val="1"/>
          <w:bCs w:val="1"/>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18" w:name="page19"/>
    <w:bookmarkEnd w:id="18"/>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322</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772795</wp:posOffset>
            </wp:positionH>
            <wp:positionV relativeFrom="paragraph">
              <wp:posOffset>33020</wp:posOffset>
            </wp:positionV>
            <wp:extent cx="5939790" cy="460756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extLst>
                    </a:blip>
                    <a:srcRect/>
                    <a:stretch>
                      <a:fillRect/>
                    </a:stretch>
                  </pic:blipFill>
                  <pic:spPr bwMode="auto">
                    <a:xfrm>
                      <a:off x="0" y="0"/>
                      <a:ext cx="5939790" cy="4607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both"/>
        <w:ind w:left="1220"/>
        <w:spacing w:after="0" w:line="233" w:lineRule="auto"/>
        <w:rPr>
          <w:sz w:val="20"/>
          <w:szCs w:val="20"/>
          <w:color w:val="auto"/>
        </w:rPr>
      </w:pPr>
      <w:r>
        <w:rPr>
          <w:rFonts w:ascii="Times New Roman" w:cs="Times New Roman" w:eastAsia="Times New Roman" w:hAnsi="Times New Roman"/>
          <w:sz w:val="18"/>
          <w:szCs w:val="18"/>
          <w:color w:val="auto"/>
        </w:rPr>
        <w:t xml:space="preserve">Fig. 10. </w:t>
      </w:r>
      <w:r>
        <w:rPr>
          <w:rFonts w:ascii="Times New Roman" w:cs="Times New Roman" w:eastAsia="Times New Roman" w:hAnsi="Times New Roman"/>
          <w:sz w:val="18"/>
          <w:szCs w:val="18"/>
          <w:i w:val="1"/>
          <w:iCs w:val="1"/>
          <w:color w:val="auto"/>
        </w:rPr>
        <w:t>Orobanche baumanniorum</w:t>
      </w:r>
      <w:r>
        <w:rPr>
          <w:rFonts w:ascii="Times New Roman" w:cs="Times New Roman" w:eastAsia="Times New Roman" w:hAnsi="Times New Roman"/>
          <w:sz w:val="18"/>
          <w:szCs w:val="18"/>
          <w:color w:val="auto"/>
        </w:rPr>
        <w:t xml:space="preserve"> – A: habit of flowering plant; B: detail of inflorescences. – Italy: Apulia, Gargano, region ­Matinata, 10 May 2006, photographs by E. Gubler.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772795</wp:posOffset>
            </wp:positionH>
            <wp:positionV relativeFrom="paragraph">
              <wp:posOffset>84455</wp:posOffset>
            </wp:positionV>
            <wp:extent cx="5939790" cy="214566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extLst>
                    </a:blip>
                    <a:srcRect/>
                    <a:stretch>
                      <a:fillRect/>
                    </a:stretch>
                  </pic:blipFill>
                  <pic:spPr bwMode="auto">
                    <a:xfrm>
                      <a:off x="0" y="0"/>
                      <a:ext cx="5939790" cy="2145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left="1220"/>
        <w:spacing w:after="0" w:line="232" w:lineRule="auto"/>
        <w:rPr>
          <w:sz w:val="20"/>
          <w:szCs w:val="20"/>
          <w:color w:val="auto"/>
        </w:rPr>
      </w:pPr>
      <w:r>
        <w:rPr>
          <w:rFonts w:ascii="Times New Roman" w:cs="Times New Roman" w:eastAsia="Times New Roman" w:hAnsi="Times New Roman"/>
          <w:sz w:val="18"/>
          <w:szCs w:val="18"/>
          <w:color w:val="auto"/>
        </w:rPr>
        <w:t xml:space="preserve">Fig. 11. </w:t>
      </w:r>
      <w:r>
        <w:rPr>
          <w:rFonts w:ascii="Times New Roman" w:cs="Times New Roman" w:eastAsia="Times New Roman" w:hAnsi="Times New Roman"/>
          <w:sz w:val="18"/>
          <w:szCs w:val="18"/>
          <w:i w:val="1"/>
          <w:iCs w:val="1"/>
          <w:color w:val="auto"/>
        </w:rPr>
        <w:t>Orobanche lucorum</w:t>
      </w:r>
      <w:r>
        <w:rPr>
          <w:rFonts w:ascii="Times New Roman" w:cs="Times New Roman" w:eastAsia="Times New Roman" w:hAnsi="Times New Roman"/>
          <w:sz w:val="18"/>
          <w:szCs w:val="18"/>
          <w:color w:val="auto"/>
        </w:rPr>
        <w:t xml:space="preserve"> – A, B: habit of flowering plants with probable host </w:t>
      </w:r>
      <w:r>
        <w:rPr>
          <w:rFonts w:ascii="Times New Roman" w:cs="Times New Roman" w:eastAsia="Times New Roman" w:hAnsi="Times New Roman"/>
          <w:sz w:val="18"/>
          <w:szCs w:val="18"/>
          <w:i w:val="1"/>
          <w:iCs w:val="1"/>
          <w:color w:val="auto"/>
        </w:rPr>
        <w:t>Berberis</w:t>
      </w:r>
      <w:r>
        <w:rPr>
          <w:rFonts w:ascii="Times New Roman" w:cs="Times New Roman" w:eastAsia="Times New Roman" w:hAnsi="Times New Roman"/>
          <w:sz w:val="18"/>
          <w:szCs w:val="18"/>
          <w:color w:val="auto"/>
        </w:rPr>
        <w:t>; C: detail of flower. – Russia: Greater Caucasus, Kabardino-Balkaria, Adyr-Su (Baksan river) valley, 19 Jul 2019, photographs by E. von Raab-Straube (A, B) and G. Parolly (C).</w:t>
      </w:r>
    </w:p>
    <w:p>
      <w:pPr>
        <w:sectPr>
          <w:pgSz w:w="11900" w:h="16934" w:orient="portrait"/>
          <w:cols w:equalWidth="0" w:num="1">
            <w:col w:w="10580"/>
          </w:cols>
          <w:pgMar w:left="200" w:top="889" w:right="1126" w:bottom="0" w:gutter="0" w:footer="0" w:header="0"/>
        </w:sectPr>
      </w:pPr>
    </w:p>
    <w:p>
      <w:pPr>
        <w:spacing w:after="0" w:line="252" w:lineRule="exact"/>
        <w:rPr>
          <w:sz w:val="20"/>
          <w:szCs w:val="20"/>
          <w:color w:val="auto"/>
        </w:rPr>
      </w:pPr>
    </w:p>
    <w:p>
      <w:pPr>
        <w:jc w:val="both"/>
        <w:ind w:left="2020" w:right="340"/>
        <w:spacing w:after="0" w:line="249" w:lineRule="auto"/>
        <w:rPr>
          <w:sz w:val="20"/>
          <w:szCs w:val="20"/>
          <w:color w:val="auto"/>
        </w:rPr>
      </w:pPr>
      <w:r>
        <w:rPr>
          <w:rFonts w:ascii="Times New Roman" w:cs="Times New Roman" w:eastAsia="Times New Roman" w:hAnsi="Times New Roman"/>
          <w:sz w:val="20"/>
          <w:szCs w:val="20"/>
          <w:color w:val="auto"/>
        </w:rPr>
        <w:t xml:space="preserve">(lectotype designated by Fleischmann &amp; al. 2019: 599) was believed to have a restricted distribution in the European Alps. Its hosts include deciduous </w:t>
      </w:r>
      <w:r>
        <w:rPr>
          <w:rFonts w:ascii="Times New Roman" w:cs="Times New Roman" w:eastAsia="Times New Roman" w:hAnsi="Times New Roman"/>
          <w:sz w:val="20"/>
          <w:szCs w:val="20"/>
          <w:i w:val="1"/>
          <w:iCs w:val="1"/>
          <w:color w:val="auto"/>
        </w:rPr>
        <w:t>Berberis</w:t>
      </w:r>
      <w:r>
        <w:rPr>
          <w:rFonts w:ascii="Times New Roman" w:cs="Times New Roman" w:eastAsia="Times New Roman" w:hAnsi="Times New Roman"/>
          <w:sz w:val="20"/>
          <w:szCs w:val="20"/>
          <w:color w:val="auto"/>
        </w:rPr>
        <w:t xml:space="preserve"> species, in nature especially </w:t>
      </w:r>
      <w:r>
        <w:rPr>
          <w:rFonts w:ascii="Times New Roman" w:cs="Times New Roman" w:eastAsia="Times New Roman" w:hAnsi="Times New Roman"/>
          <w:sz w:val="20"/>
          <w:szCs w:val="20"/>
          <w:i w:val="1"/>
          <w:iCs w:val="1"/>
          <w:color w:val="auto"/>
        </w:rPr>
        <w:t>B. vulgaris</w:t>
      </w:r>
      <w:r>
        <w:rPr>
          <w:rFonts w:ascii="Times New Roman" w:cs="Times New Roman" w:eastAsia="Times New Roman" w:hAnsi="Times New Roman"/>
          <w:sz w:val="20"/>
          <w:szCs w:val="20"/>
          <w:color w:val="auto"/>
        </w:rPr>
        <w:t xml:space="preserve"> L. Native populations of the plant were so far known from Germany, Switzerland, Liechtenstein Austria and Italy</w:t>
      </w:r>
    </w:p>
    <w:p>
      <w:pPr>
        <w:spacing w:after="0" w:line="20" w:lineRule="exact"/>
        <w:rPr>
          <w:sz w:val="20"/>
          <w:szCs w:val="20"/>
          <w:color w:val="auto"/>
        </w:rPr>
      </w:pPr>
      <w:r>
        <w:rPr>
          <w:sz w:val="20"/>
          <w:szCs w:val="20"/>
          <w:color w:val="auto"/>
        </w:rPr>
        <w:br w:type="column"/>
      </w:r>
    </w:p>
    <w:p>
      <w:pPr>
        <w:spacing w:after="0" w:line="22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(Beck 1890: 187, Karte I; Beck 1930: 264;</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Kreutz 1995: 112; Uhlich &amp; al. 1995: 149, 232,</w:t>
      </w:r>
    </w:p>
    <w:p>
      <w:pPr>
        <w:spacing w:after="0" w:line="1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map 13; Aeschimann &amp; al. 2004: 294; Pusch</w:t>
      </w:r>
    </w:p>
    <w:p>
      <w:pPr>
        <w:spacing w:after="0" w:line="15" w:lineRule="exact"/>
        <w:rPr>
          <w:sz w:val="20"/>
          <w:szCs w:val="20"/>
          <w:color w:val="auto"/>
        </w:rPr>
      </w:pPr>
    </w:p>
    <w:p>
      <w:pPr>
        <w:ind w:left="300" w:hanging="282"/>
        <w:spacing w:after="0" w:line="244" w:lineRule="auto"/>
        <w:rPr>
          <w:sz w:val="20"/>
          <w:szCs w:val="20"/>
          <w:color w:val="auto"/>
        </w:rPr>
      </w:pPr>
      <w:r>
        <w:rPr>
          <w:rFonts w:ascii="Times New Roman" w:cs="Times New Roman" w:eastAsia="Times New Roman" w:hAnsi="Times New Roman"/>
          <w:sz w:val="20"/>
          <w:szCs w:val="20"/>
          <w:color w:val="auto"/>
        </w:rPr>
        <w:t>2009: 87; Sánchez Pedraja &amp; al. 2016+). Some older records of this taxon from</w:t>
      </w:r>
    </w:p>
    <w:p>
      <w:pPr>
        <w:spacing w:after="0" w:line="12" w:lineRule="exact"/>
        <w:rPr>
          <w:sz w:val="20"/>
          <w:szCs w:val="20"/>
          <w:color w:val="auto"/>
        </w:rPr>
      </w:pPr>
    </w:p>
    <w:p>
      <w:pPr>
        <w:spacing w:after="0" w:line="270" w:lineRule="auto"/>
        <w:rPr>
          <w:sz w:val="20"/>
          <w:szCs w:val="20"/>
          <w:color w:val="auto"/>
        </w:rPr>
      </w:pPr>
      <w:r>
        <w:rPr>
          <w:rFonts w:ascii="Times New Roman" w:cs="Times New Roman" w:eastAsia="Times New Roman" w:hAnsi="Times New Roman"/>
          <w:sz w:val="19"/>
          <w:szCs w:val="19"/>
          <w:color w:val="auto"/>
        </w:rPr>
        <w:t xml:space="preserve">France (as </w:t>
      </w:r>
      <w:r>
        <w:rPr>
          <w:rFonts w:ascii="Times New Roman" w:cs="Times New Roman" w:eastAsia="Times New Roman" w:hAnsi="Times New Roman"/>
          <w:sz w:val="19"/>
          <w:szCs w:val="19"/>
          <w:i w:val="1"/>
          <w:iCs w:val="1"/>
          <w:color w:val="auto"/>
        </w:rPr>
        <w:t>Orobanche rubi</w:t>
      </w:r>
      <w:r>
        <w:rPr>
          <w:rFonts w:ascii="Times New Roman" w:cs="Times New Roman" w:eastAsia="Times New Roman" w:hAnsi="Times New Roman"/>
          <w:sz w:val="19"/>
          <w:szCs w:val="19"/>
          <w:color w:val="auto"/>
        </w:rPr>
        <w:t>), Slovenia, Croatia and Romania could not be confirmed (Grecescu</w:t>
      </w:r>
    </w:p>
    <w:p>
      <w:pPr>
        <w:spacing w:after="0" w:line="200" w:lineRule="exact"/>
        <w:rPr>
          <w:sz w:val="20"/>
          <w:szCs w:val="20"/>
          <w:color w:val="auto"/>
        </w:rPr>
      </w:pPr>
    </w:p>
    <w:p>
      <w:pPr>
        <w:sectPr>
          <w:pgSz w:w="11900" w:h="16934" w:orient="portrait"/>
          <w:cols w:equalWidth="0" w:num="2">
            <w:col w:w="6100" w:space="720"/>
            <w:col w:w="376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19" w:name="page20"/>
    <w:bookmarkEnd w:id="19"/>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323</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40"/>
          </w:cols>
          <w:pgMar w:left="200" w:top="884" w:right="1366" w:bottom="0" w:gutter="0" w:footer="0" w:header="0"/>
        </w:sectPr>
      </w:pPr>
    </w:p>
    <w:p>
      <w:pPr>
        <w:spacing w:after="0" w:line="91"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color w:val="auto"/>
        </w:rPr>
        <w:t>1898: 450; Beck 1930: 264f; Buia 1961: 70;</w:t>
      </w:r>
    </w:p>
    <w:p>
      <w:pPr>
        <w:spacing w:after="0" w:line="15" w:lineRule="exact"/>
        <w:rPr>
          <w:sz w:val="20"/>
          <w:szCs w:val="20"/>
          <w:color w:val="auto"/>
        </w:rPr>
      </w:pPr>
    </w:p>
    <w:p>
      <w:pPr>
        <w:jc w:val="both"/>
        <w:ind w:left="1720" w:right="20"/>
        <w:spacing w:after="0" w:line="263" w:lineRule="auto"/>
        <w:rPr>
          <w:sz w:val="20"/>
          <w:szCs w:val="20"/>
          <w:color w:val="auto"/>
        </w:rPr>
      </w:pPr>
      <w:r>
        <w:rPr>
          <w:rFonts w:ascii="Times New Roman" w:cs="Times New Roman" w:eastAsia="Times New Roman" w:hAnsi="Times New Roman"/>
          <w:sz w:val="19"/>
          <w:szCs w:val="19"/>
          <w:color w:val="auto"/>
        </w:rPr>
        <w:t>Gilli 1975: 501; Kreutz 1995: 112; Uhlich &amp; al. 1995: 149; Sánchez Pedraja &amp; al. 2016+). Indi-cations concerning the occurrence in Slovenia by Pusch (2009: 87) are doubtful, and Wraber</w:t>
      </w:r>
    </w:p>
    <w:p>
      <w:pPr>
        <w:spacing w:after="0" w:line="2" w:lineRule="exact"/>
        <w:rPr>
          <w:sz w:val="20"/>
          <w:szCs w:val="20"/>
          <w:color w:val="auto"/>
        </w:rPr>
      </w:pPr>
    </w:p>
    <w:p>
      <w:pPr>
        <w:jc w:val="both"/>
        <w:ind w:left="1720" w:right="20"/>
        <w:spacing w:after="0" w:line="250" w:lineRule="auto"/>
        <w:rPr>
          <w:sz w:val="20"/>
          <w:szCs w:val="20"/>
          <w:color w:val="auto"/>
        </w:rPr>
      </w:pPr>
      <w:r>
        <w:rPr>
          <w:rFonts w:ascii="Times New Roman" w:cs="Times New Roman" w:eastAsia="Times New Roman" w:hAnsi="Times New Roman"/>
          <w:sz w:val="20"/>
          <w:szCs w:val="20"/>
          <w:color w:val="auto"/>
        </w:rPr>
        <w:t xml:space="preserve">&amp; Skoberne (1989) did not list the species for that country. </w:t>
      </w:r>
      <w:r>
        <w:rPr>
          <w:rFonts w:ascii="Times New Roman" w:cs="Times New Roman" w:eastAsia="Times New Roman" w:hAnsi="Times New Roman"/>
          <w:sz w:val="20"/>
          <w:szCs w:val="20"/>
          <w:i w:val="1"/>
          <w:iCs w:val="1"/>
          <w:color w:val="auto"/>
        </w:rPr>
        <w:t>Orobanche lucorum</w:t>
      </w:r>
      <w:r>
        <w:rPr>
          <w:rFonts w:ascii="Times New Roman" w:cs="Times New Roman" w:eastAsia="Times New Roman" w:hAnsi="Times New Roman"/>
          <w:sz w:val="20"/>
          <w:szCs w:val="20"/>
          <w:color w:val="auto"/>
        </w:rPr>
        <w:t xml:space="preserve"> has some-times been confused with </w:t>
      </w:r>
      <w:r>
        <w:rPr>
          <w:rFonts w:ascii="Times New Roman" w:cs="Times New Roman" w:eastAsia="Times New Roman" w:hAnsi="Times New Roman"/>
          <w:sz w:val="20"/>
          <w:szCs w:val="20"/>
          <w:i w:val="1"/>
          <w:iCs w:val="1"/>
          <w:color w:val="auto"/>
        </w:rPr>
        <w:t>O. lycoctoni</w:t>
      </w:r>
      <w:r>
        <w:rPr>
          <w:rFonts w:ascii="Times New Roman" w:cs="Times New Roman" w:eastAsia="Times New Roman" w:hAnsi="Times New Roman"/>
          <w:sz w:val="20"/>
          <w:szCs w:val="20"/>
          <w:color w:val="auto"/>
        </w:rPr>
        <w:t xml:space="preserve"> Rhiner, mainly in the Balkan Peninsula, but also in the Alps (Sánchez Pedraja &amp; al. 2016+; unpub-lished records from herbaria). Records from Croatia (Sánchez Pedraja &amp; al. 2016+, citing Kreutz 2001: 431) are due to confusion with </w:t>
      </w:r>
      <w:r>
        <w:rPr>
          <w:rFonts w:ascii="Times New Roman" w:cs="Times New Roman" w:eastAsia="Times New Roman" w:hAnsi="Times New Roman"/>
          <w:sz w:val="20"/>
          <w:szCs w:val="20"/>
          <w:i w:val="1"/>
          <w:iCs w:val="1"/>
          <w:color w:val="auto"/>
        </w:rPr>
        <w:t xml:space="preserve">O. minor </w:t>
      </w:r>
      <w:r>
        <w:rPr>
          <w:rFonts w:ascii="Times New Roman" w:cs="Times New Roman" w:eastAsia="Times New Roman" w:hAnsi="Times New Roman"/>
          <w:sz w:val="20"/>
          <w:szCs w:val="20"/>
          <w:color w:val="auto"/>
        </w:rPr>
        <w:t>Sm. Records from Spain are errone-ous and refer to other taxa (e.g. Foley 2001a: 60; Foley 2001b: 228; Sánchez Pedraja &amp; al. 2016+). However, adventive occurrences are known from many European countries, which mostly originate from botanical institutions and gardens and can apparently be persistent for a long time (cf. Beck 1930: 265; Uhlich &amp; al. 1995: 149; Sánchez Pedraja &amp; al. 2016+).</w:t>
      </w:r>
    </w:p>
    <w:p>
      <w:pPr>
        <w:spacing w:after="0" w:line="7" w:lineRule="exact"/>
        <w:rPr>
          <w:sz w:val="20"/>
          <w:szCs w:val="20"/>
          <w:color w:val="auto"/>
        </w:rPr>
      </w:pPr>
    </w:p>
    <w:p>
      <w:pPr>
        <w:jc w:val="both"/>
        <w:ind w:left="1720" w:right="20" w:firstLine="283"/>
        <w:spacing w:after="0" w:line="263" w:lineRule="auto"/>
        <w:rPr>
          <w:sz w:val="20"/>
          <w:szCs w:val="20"/>
          <w:color w:val="auto"/>
        </w:rPr>
      </w:pPr>
      <w:r>
        <w:rPr>
          <w:rFonts w:ascii="Times New Roman" w:cs="Times New Roman" w:eastAsia="Times New Roman" w:hAnsi="Times New Roman"/>
          <w:sz w:val="19"/>
          <w:szCs w:val="19"/>
          <w:color w:val="auto"/>
        </w:rPr>
        <w:t xml:space="preserve">The only previous indication for the Cauca-sus (Koch 1849: 667, “wächst nur auf holzigen Wurzeln verschiedener Sträucher … im süd-lichen Dagestan sehr häufig, 500 – 800' hoch”; record not mentioned by Beck 1930) is un-certain and could well refer to other species, especially to the widely distributed </w:t>
      </w:r>
      <w:r>
        <w:rPr>
          <w:rFonts w:ascii="Times New Roman" w:cs="Times New Roman" w:eastAsia="Times New Roman" w:hAnsi="Times New Roman"/>
          <w:sz w:val="19"/>
          <w:szCs w:val="19"/>
          <w:i w:val="1"/>
          <w:iCs w:val="1"/>
          <w:color w:val="auto"/>
        </w:rPr>
        <w:t>Orobanche</w:t>
      </w:r>
    </w:p>
    <w:p>
      <w:pPr>
        <w:spacing w:after="0" w:line="4" w:lineRule="exact"/>
        <w:rPr>
          <w:sz w:val="20"/>
          <w:szCs w:val="20"/>
          <w:color w:val="auto"/>
        </w:rPr>
      </w:pPr>
    </w:p>
    <w:p>
      <w:pPr>
        <w:jc w:val="both"/>
        <w:ind w:left="1720"/>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laxissima­ </w:t>
      </w:r>
      <w:r>
        <w:rPr>
          <w:rFonts w:ascii="Times New Roman" w:cs="Times New Roman" w:eastAsia="Times New Roman" w:hAnsi="Times New Roman"/>
          <w:sz w:val="19"/>
          <w:szCs w:val="19"/>
          <w:color w:val="auto"/>
        </w:rPr>
        <w:t>Uhlich &amp; Rätzel (Rätzel &amp; Uhlich</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2004: 194). </w:t>
      </w:r>
      <w:r>
        <w:rPr>
          <w:rFonts w:ascii="Times New Roman" w:cs="Times New Roman" w:eastAsia="Times New Roman" w:hAnsi="Times New Roman"/>
          <w:sz w:val="19"/>
          <w:szCs w:val="19"/>
          <w:i w:val="1"/>
          <w:iCs w:val="1"/>
          <w:color w:val="auto"/>
        </w:rPr>
        <w:t>Orobanche lucorum</w:t>
      </w:r>
      <w:r>
        <w:rPr>
          <w:rFonts w:ascii="Times New Roman" w:cs="Times New Roman" w:eastAsia="Times New Roman" w:hAnsi="Times New Roman"/>
          <w:sz w:val="19"/>
          <w:szCs w:val="19"/>
          <w:color w:val="auto"/>
        </w:rPr>
        <w:t xml:space="preserve"> is not men-tioned in floristic literature for Russia or the Caucasus region (e.g. Novopokrovsky &amp; Tzve­ lev 1958; Tzvelev 2015), and no specimens have been found in comprehensive herbarium revisions, mainly in LE, during the last two decades by the second author. The present population was found in a pastured clearing in </w:t>
      </w:r>
      <w:r>
        <w:rPr>
          <w:rFonts w:ascii="Times New Roman" w:cs="Times New Roman" w:eastAsia="Times New Roman" w:hAnsi="Times New Roman"/>
          <w:sz w:val="19"/>
          <w:szCs w:val="19"/>
          <w:i w:val="1"/>
          <w:iCs w:val="1"/>
          <w:color w:val="auto"/>
        </w:rPr>
        <w:t>Pinus sylvestris</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hamata</w:t>
      </w:r>
      <w:r>
        <w:rPr>
          <w:rFonts w:ascii="Times New Roman" w:cs="Times New Roman" w:eastAsia="Times New Roman" w:hAnsi="Times New Roman"/>
          <w:sz w:val="19"/>
          <w:szCs w:val="19"/>
          <w:color w:val="auto"/>
        </w:rPr>
        <w:t xml:space="preserve"> Steven forest supporting scattered shrubs of </w:t>
      </w:r>
      <w:r>
        <w:rPr>
          <w:rFonts w:ascii="Times New Roman" w:cs="Times New Roman" w:eastAsia="Times New Roman" w:hAnsi="Times New Roman"/>
          <w:sz w:val="19"/>
          <w:szCs w:val="19"/>
          <w:i w:val="1"/>
          <w:iCs w:val="1"/>
          <w:color w:val="auto"/>
        </w:rPr>
        <w:t>Berberis</w:t>
      </w:r>
      <w:r>
        <w:rPr>
          <w:rFonts w:ascii="Times New Roman" w:cs="Times New Roman" w:eastAsia="Times New Roman" w:hAnsi="Times New Roman"/>
          <w:sz w:val="19"/>
          <w:szCs w:val="19"/>
          <w:color w:val="auto"/>
        </w:rPr>
        <w:t xml:space="preserve"> cf. </w:t>
      </w:r>
      <w:r>
        <w:rPr>
          <w:rFonts w:ascii="Times New Roman" w:cs="Times New Roman" w:eastAsia="Times New Roman" w:hAnsi="Times New Roman"/>
          <w:sz w:val="19"/>
          <w:szCs w:val="19"/>
          <w:i w:val="1"/>
          <w:iCs w:val="1"/>
          <w:color w:val="auto"/>
        </w:rPr>
        <w:t>vul­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garis</w:t>
      </w:r>
      <w:r>
        <w:rPr>
          <w:rFonts w:ascii="Times New Roman" w:cs="Times New Roman" w:eastAsia="Times New Roman" w:hAnsi="Times New Roman"/>
          <w:sz w:val="19"/>
          <w:szCs w:val="19"/>
          <w:color w:val="auto"/>
        </w:rPr>
        <w:t>. Associated herbaceous species include</w:t>
      </w:r>
      <w:r>
        <w:rPr>
          <w:rFonts w:ascii="Times New Roman" w:cs="Times New Roman" w:eastAsia="Times New Roman" w:hAnsi="Times New Roman"/>
          <w:sz w:val="19"/>
          <w:szCs w:val="19"/>
          <w:i w:val="1"/>
          <w:iCs w:val="1"/>
          <w:color w:val="auto"/>
        </w:rPr>
        <w:t xml:space="preserve"> Alchemilla </w:t>
      </w:r>
      <w:r>
        <w:rPr>
          <w:rFonts w:ascii="Times New Roman" w:cs="Times New Roman" w:eastAsia="Times New Roman" w:hAnsi="Times New Roman"/>
          <w:sz w:val="19"/>
          <w:szCs w:val="19"/>
          <w:color w:val="auto"/>
        </w:rPr>
        <w:t>spp.,</w:t>
      </w:r>
      <w:r>
        <w:rPr>
          <w:rFonts w:ascii="Times New Roman" w:cs="Times New Roman" w:eastAsia="Times New Roman" w:hAnsi="Times New Roman"/>
          <w:sz w:val="19"/>
          <w:szCs w:val="19"/>
          <w:i w:val="1"/>
          <w:iCs w:val="1"/>
          <w:color w:val="auto"/>
        </w:rPr>
        <w:t xml:space="preserve"> Campanula collina </w:t>
      </w:r>
      <w:r>
        <w:rPr>
          <w:rFonts w:ascii="Times New Roman" w:cs="Times New Roman" w:eastAsia="Times New Roman" w:hAnsi="Times New Roman"/>
          <w:sz w:val="19"/>
          <w:szCs w:val="19"/>
          <w:color w:val="auto"/>
        </w:rPr>
        <w:t>Sims,</w:t>
      </w:r>
      <w:r>
        <w:rPr>
          <w:rFonts w:ascii="Times New Roman" w:cs="Times New Roman" w:eastAsia="Times New Roman" w:hAnsi="Times New Roman"/>
          <w:sz w:val="19"/>
          <w:szCs w:val="19"/>
          <w:i w:val="1"/>
          <w:iCs w:val="1"/>
          <w:color w:val="auto"/>
        </w:rPr>
        <w:t xml:space="preserve"> C. grossheimii </w:t>
      </w:r>
      <w:r>
        <w:rPr>
          <w:rFonts w:ascii="Times New Roman" w:cs="Times New Roman" w:eastAsia="Times New Roman" w:hAnsi="Times New Roman"/>
          <w:sz w:val="19"/>
          <w:szCs w:val="19"/>
          <w:color w:val="auto"/>
        </w:rPr>
        <w:t>Charadze,</w:t>
      </w:r>
      <w:r>
        <w:rPr>
          <w:rFonts w:ascii="Times New Roman" w:cs="Times New Roman" w:eastAsia="Times New Roman" w:hAnsi="Times New Roman"/>
          <w:sz w:val="19"/>
          <w:szCs w:val="19"/>
          <w:i w:val="1"/>
          <w:iCs w:val="1"/>
          <w:color w:val="auto"/>
        </w:rPr>
        <w:t xml:space="preserve"> Gentianella caucasea </w:t>
      </w:r>
      <w:r>
        <w:rPr>
          <w:rFonts w:ascii="Times New Roman" w:cs="Times New Roman" w:eastAsia="Times New Roman" w:hAnsi="Times New Roman"/>
          <w:sz w:val="19"/>
          <w:szCs w:val="19"/>
          <w:color w:val="auto"/>
        </w:rPr>
        <w:t xml:space="preserve">(Sims) Holub, </w:t>
      </w:r>
      <w:r>
        <w:rPr>
          <w:rFonts w:ascii="Times New Roman" w:cs="Times New Roman" w:eastAsia="Times New Roman" w:hAnsi="Times New Roman"/>
          <w:sz w:val="19"/>
          <w:szCs w:val="19"/>
          <w:i w:val="1"/>
          <w:iCs w:val="1"/>
          <w:color w:val="auto"/>
        </w:rPr>
        <w:t>Scabiosa ochroleuca</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Trifo­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lium canescens </w:t>
      </w:r>
      <w:r>
        <w:rPr>
          <w:rFonts w:ascii="Times New Roman" w:cs="Times New Roman" w:eastAsia="Times New Roman" w:hAnsi="Times New Roman"/>
          <w:sz w:val="19"/>
          <w:szCs w:val="19"/>
          <w:color w:val="auto"/>
        </w:rPr>
        <w:t>Willd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T. repens </w:t>
      </w:r>
      <w:r>
        <w:rPr>
          <w:rFonts w:ascii="Times New Roman" w:cs="Times New Roman" w:eastAsia="Times New Roman" w:hAnsi="Times New Roman"/>
          <w:sz w:val="19"/>
          <w:szCs w:val="19"/>
          <w:color w:val="auto"/>
        </w:rPr>
        <w:t>L.</w:t>
      </w:r>
    </w:p>
    <w:p>
      <w:pPr>
        <w:spacing w:after="0" w:line="9" w:lineRule="exact"/>
        <w:rPr>
          <w:sz w:val="20"/>
          <w:szCs w:val="20"/>
          <w:color w:val="auto"/>
        </w:rPr>
      </w:pPr>
    </w:p>
    <w:p>
      <w:pPr>
        <w:jc w:val="both"/>
        <w:ind w:left="1720" w:firstLine="283"/>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Orobanche lucorum </w:t>
      </w:r>
      <w:r>
        <w:rPr>
          <w:rFonts w:ascii="Times New Roman" w:cs="Times New Roman" w:eastAsia="Times New Roman" w:hAnsi="Times New Roman"/>
          <w:sz w:val="19"/>
          <w:szCs w:val="19"/>
          <w:color w:val="auto"/>
        </w:rPr>
        <w:t>belongs to the group of</w:t>
      </w:r>
      <w:r>
        <w:rPr>
          <w:rFonts w:ascii="Times New Roman" w:cs="Times New Roman" w:eastAsia="Times New Roman" w:hAnsi="Times New Roman"/>
          <w:sz w:val="19"/>
          <w:szCs w:val="19"/>
          <w:i w:val="1"/>
          <w:iCs w:val="1"/>
          <w:color w:val="auto"/>
        </w:rPr>
        <w:t xml:space="preserve"> O. flava </w:t>
      </w:r>
      <w:r>
        <w:rPr>
          <w:rFonts w:ascii="Times New Roman" w:cs="Times New Roman" w:eastAsia="Times New Roman" w:hAnsi="Times New Roman"/>
          <w:sz w:val="19"/>
          <w:szCs w:val="19"/>
          <w:color w:val="auto"/>
        </w:rPr>
        <w:t>F. W. Schultz and differs from related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species by it erect, barely reflexed upper calyx lobes, and from some of the related taxa (e.g. </w:t>
      </w:r>
      <w:r>
        <w:rPr>
          <w:rFonts w:ascii="Times New Roman" w:cs="Times New Roman" w:eastAsia="Times New Roman" w:hAnsi="Times New Roman"/>
          <w:sz w:val="19"/>
          <w:szCs w:val="19"/>
          <w:i w:val="1"/>
          <w:iCs w:val="1"/>
          <w:color w:val="auto"/>
        </w:rPr>
        <w:t>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flava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O. salviae </w:t>
      </w:r>
      <w:r>
        <w:rPr>
          <w:rFonts w:ascii="Times New Roman" w:cs="Times New Roman" w:eastAsia="Times New Roman" w:hAnsi="Times New Roman"/>
          <w:sz w:val="19"/>
          <w:szCs w:val="19"/>
          <w:color w:val="auto"/>
        </w:rPr>
        <w:t>W. D. J. Koch) by deeply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inserted (2 – 3 mm) filaments. It is further char-acterized by the usually very lax inflorescence, at least in the basal part, and by very tender and relatively short calyx parts barely reaching</w:t>
      </w:r>
    </w:p>
    <w:p>
      <w:pPr>
        <w:spacing w:after="0" w:line="5" w:lineRule="exact"/>
        <w:rPr>
          <w:sz w:val="20"/>
          <w:szCs w:val="20"/>
          <w:color w:val="auto"/>
        </w:rPr>
      </w:pPr>
    </w:p>
    <w:p>
      <w:pPr>
        <w:jc w:val="both"/>
        <w:ind w:left="1720" w:right="20" w:firstLine="7"/>
        <w:spacing w:after="0" w:line="247" w:lineRule="auto"/>
        <w:tabs>
          <w:tab w:leader="none" w:pos="1923" w:val="left"/>
        </w:tabs>
        <w:numPr>
          <w:ilvl w:val="0"/>
          <w:numId w:val="2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of the corolla length. In all those characters, the material from the Elbrus region is similar to plants from the Alps and to the type speci-</w:t>
      </w:r>
    </w:p>
    <w:p>
      <w:pPr>
        <w:spacing w:after="0" w:line="20" w:lineRule="exact"/>
        <w:rPr>
          <w:sz w:val="20"/>
          <w:szCs w:val="20"/>
          <w:color w:val="auto"/>
        </w:rPr>
      </w:pPr>
      <w:r>
        <w:rPr>
          <w:sz w:val="20"/>
          <w:szCs w:val="20"/>
          <w:color w:val="auto"/>
        </w:rPr>
        <w:br w:type="column"/>
      </w:r>
    </w:p>
    <w:p>
      <w:pPr>
        <w:spacing w:after="0" w:line="77" w:lineRule="exact"/>
        <w:rPr>
          <w:sz w:val="20"/>
          <w:szCs w:val="20"/>
          <w:color w:val="auto"/>
        </w:rPr>
      </w:pPr>
    </w:p>
    <w:p>
      <w:pPr>
        <w:jc w:val="both"/>
        <w:ind w:left="788"/>
        <w:spacing w:after="0" w:line="249" w:lineRule="auto"/>
        <w:rPr>
          <w:sz w:val="20"/>
          <w:szCs w:val="20"/>
          <w:color w:val="auto"/>
        </w:rPr>
      </w:pPr>
      <w:r>
        <w:rPr>
          <w:rFonts w:ascii="Times New Roman" w:cs="Times New Roman" w:eastAsia="Times New Roman" w:hAnsi="Times New Roman"/>
          <w:sz w:val="20"/>
          <w:szCs w:val="20"/>
          <w:color w:val="auto"/>
        </w:rPr>
        <w:t xml:space="preserve">men. </w:t>
      </w:r>
      <w:r>
        <w:rPr>
          <w:rFonts w:ascii="Times New Roman" w:cs="Times New Roman" w:eastAsia="Times New Roman" w:hAnsi="Times New Roman"/>
          <w:sz w:val="20"/>
          <w:szCs w:val="20"/>
          <w:i w:val="1"/>
          <w:iCs w:val="1"/>
          <w:color w:val="auto"/>
        </w:rPr>
        <w:t>Orobanche inulae</w:t>
      </w:r>
      <w:r>
        <w:rPr>
          <w:rFonts w:ascii="Times New Roman" w:cs="Times New Roman" w:eastAsia="Times New Roman" w:hAnsi="Times New Roman"/>
          <w:sz w:val="20"/>
          <w:szCs w:val="20"/>
          <w:color w:val="auto"/>
        </w:rPr>
        <w:t xml:space="preserve"> Novopokr. &amp; Abramov from the same group, locally frequent in the W part of the Great Caucasus, differs in ecol-ogy (hosts: </w:t>
      </w:r>
      <w:r>
        <w:rPr>
          <w:rFonts w:ascii="Times New Roman" w:cs="Times New Roman" w:eastAsia="Times New Roman" w:hAnsi="Times New Roman"/>
          <w:sz w:val="20"/>
          <w:szCs w:val="20"/>
          <w:i w:val="1"/>
          <w:iCs w:val="1"/>
          <w:color w:val="auto"/>
        </w:rPr>
        <w:t>Inula</w:t>
      </w:r>
      <w:r>
        <w:rPr>
          <w:rFonts w:ascii="Times New Roman" w:cs="Times New Roman" w:eastAsia="Times New Roman" w:hAnsi="Times New Roman"/>
          <w:sz w:val="20"/>
          <w:szCs w:val="20"/>
          <w:color w:val="auto"/>
        </w:rPr>
        <w:t xml:space="preserve"> sp.), colour (whole plant yel-lowish to whitish without red or brown tinge), habit (inflorescence remaining compact) and morphology (e.g. much denser, eglandular pi-lose indumentum on filaments, almost reaching anthers).</w:t>
      </w:r>
    </w:p>
    <w:p>
      <w:pPr>
        <w:spacing w:after="0" w:line="13" w:lineRule="exact"/>
        <w:rPr>
          <w:sz w:val="20"/>
          <w:szCs w:val="20"/>
          <w:color w:val="auto"/>
        </w:rPr>
      </w:pPr>
    </w:p>
    <w:p>
      <w:pPr>
        <w:jc w:val="both"/>
        <w:ind w:left="788" w:right="60" w:firstLine="284"/>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The gathering from the Elbrus area, how-ever, stands out by having flowers significantly larger than the size given in the literature for </w:t>
      </w:r>
      <w:r>
        <w:rPr>
          <w:rFonts w:ascii="Times New Roman" w:cs="Times New Roman" w:eastAsia="Times New Roman" w:hAnsi="Times New Roman"/>
          <w:sz w:val="19"/>
          <w:szCs w:val="19"/>
          <w:i w:val="1"/>
          <w:iCs w:val="1"/>
          <w:color w:val="auto"/>
        </w:rPr>
        <w:t xml:space="preserve">Orobanche lucorum </w:t>
      </w:r>
      <w:r>
        <w:rPr>
          <w:rFonts w:ascii="Times New Roman" w:cs="Times New Roman" w:eastAsia="Times New Roman" w:hAnsi="Times New Roman"/>
          <w:sz w:val="19"/>
          <w:szCs w:val="19"/>
          <w:color w:val="auto"/>
        </w:rPr>
        <w:t>from the Alps (17 – 25 mm</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vs 12 – 20[– 21] mm; cf. Beck 1930: 263; Gilli 1975: 500; Kreutz 1995: 112; Uhlich &amp; al. 1995: 148; Pusch 2009: 86). The original descriptions (Schultz 1830: 504; Braun in Koch 1833: 456) do not indicate the flower size. However, further examination of specimens of </w:t>
      </w:r>
      <w:r>
        <w:rPr>
          <w:rFonts w:ascii="Times New Roman" w:cs="Times New Roman" w:eastAsia="Times New Roman" w:hAnsi="Times New Roman"/>
          <w:sz w:val="19"/>
          <w:szCs w:val="19"/>
          <w:i w:val="1"/>
          <w:iCs w:val="1"/>
          <w:color w:val="auto"/>
        </w:rPr>
        <w:t>O. lucorum</w:t>
      </w:r>
      <w:r>
        <w:rPr>
          <w:rFonts w:ascii="Times New Roman" w:cs="Times New Roman" w:eastAsia="Times New Roman" w:hAnsi="Times New Roman"/>
          <w:sz w:val="19"/>
          <w:szCs w:val="19"/>
          <w:color w:val="auto"/>
        </w:rPr>
        <w:t xml:space="preserve"> in B by the first author revealed that material from the European Alps can also have larger flow-ers up to 25 mm long, e.g.: Austria, Innsbruck, 1 Aug 1894, </w:t>
      </w:r>
      <w:r>
        <w:rPr>
          <w:rFonts w:ascii="Times New Roman" w:cs="Times New Roman" w:eastAsia="Times New Roman" w:hAnsi="Times New Roman"/>
          <w:sz w:val="19"/>
          <w:szCs w:val="19"/>
          <w:i w:val="1"/>
          <w:iCs w:val="1"/>
          <w:color w:val="auto"/>
        </w:rPr>
        <w:t>Bornmüller</w:t>
      </w:r>
      <w:r>
        <w:rPr>
          <w:rFonts w:ascii="Times New Roman" w:cs="Times New Roman" w:eastAsia="Times New Roman" w:hAnsi="Times New Roman"/>
          <w:sz w:val="19"/>
          <w:szCs w:val="19"/>
          <w:color w:val="auto"/>
        </w:rPr>
        <w:t xml:space="preserve"> </w:t>
      </w:r>
      <w:hyperlink r:id="rId86">
        <w:r>
          <w:rPr>
            <w:rFonts w:ascii="Times New Roman" w:cs="Times New Roman" w:eastAsia="Times New Roman" w:hAnsi="Times New Roman"/>
            <w:sz w:val="19"/>
            <w:szCs w:val="19"/>
            <w:color w:val="auto"/>
          </w:rPr>
          <w:t xml:space="preserve">(B 10 1113779); </w:t>
        </w:r>
      </w:hyperlink>
      <w:r>
        <w:rPr>
          <w:rFonts w:ascii="Times New Roman" w:cs="Times New Roman" w:eastAsia="Times New Roman" w:hAnsi="Times New Roman"/>
          <w:sz w:val="19"/>
          <w:szCs w:val="19"/>
          <w:color w:val="auto"/>
        </w:rPr>
        <w:t xml:space="preserve">Italy, Bozen [Bolzano], in alpibus Rosengarten, pr. Welschnofen, </w:t>
      </w:r>
      <w:r>
        <w:rPr>
          <w:rFonts w:ascii="Times New Roman" w:cs="Times New Roman" w:eastAsia="Times New Roman" w:hAnsi="Times New Roman"/>
          <w:sz w:val="19"/>
          <w:szCs w:val="19"/>
          <w:i w:val="1"/>
          <w:iCs w:val="1"/>
          <w:color w:val="auto"/>
        </w:rPr>
        <w:t>Berberidi</w:t>
      </w:r>
      <w:r>
        <w:rPr>
          <w:rFonts w:ascii="Times New Roman" w:cs="Times New Roman" w:eastAsia="Times New Roman" w:hAnsi="Times New Roman"/>
          <w:sz w:val="19"/>
          <w:szCs w:val="19"/>
          <w:color w:val="auto"/>
        </w:rPr>
        <w:t xml:space="preserve"> parasitica, 27 Jul 1903, </w:t>
      </w:r>
      <w:r>
        <w:rPr>
          <w:rFonts w:ascii="Times New Roman" w:cs="Times New Roman" w:eastAsia="Times New Roman" w:hAnsi="Times New Roman"/>
          <w:sz w:val="19"/>
          <w:szCs w:val="19"/>
          <w:i w:val="1"/>
          <w:iCs w:val="1"/>
          <w:color w:val="auto"/>
        </w:rPr>
        <w:t xml:space="preserve">Bornmüller </w:t>
      </w:r>
      <w:hyperlink r:id="rId87">
        <w:r>
          <w:rPr>
            <w:rFonts w:ascii="Times New Roman" w:cs="Times New Roman" w:eastAsia="Times New Roman" w:hAnsi="Times New Roman"/>
            <w:sz w:val="19"/>
            <w:szCs w:val="19"/>
            <w:color w:val="auto"/>
          </w:rPr>
          <w:t xml:space="preserve">(B 10 1113778); </w:t>
        </w:r>
      </w:hyperlink>
      <w:r>
        <w:rPr>
          <w:rFonts w:ascii="Times New Roman" w:cs="Times New Roman" w:eastAsia="Times New Roman" w:hAnsi="Times New Roman"/>
          <w:sz w:val="19"/>
          <w:szCs w:val="19"/>
          <w:i w:val="1"/>
          <w:iCs w:val="1"/>
          <w:color w:val="auto"/>
        </w:rPr>
        <w:t xml:space="preserve">Italy, </w:t>
      </w:r>
      <w:r>
        <w:rPr>
          <w:rFonts w:ascii="Times New Roman" w:cs="Times New Roman" w:eastAsia="Times New Roman" w:hAnsi="Times New Roman"/>
          <w:sz w:val="19"/>
          <w:szCs w:val="19"/>
          <w:color w:val="auto"/>
        </w:rPr>
        <w:t>Südalpen,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Vintschgau, 15 Jul 1966, </w:t>
      </w:r>
      <w:r>
        <w:rPr>
          <w:rFonts w:ascii="Times New Roman" w:cs="Times New Roman" w:eastAsia="Times New Roman" w:hAnsi="Times New Roman"/>
          <w:sz w:val="19"/>
          <w:szCs w:val="19"/>
          <w:i w:val="1"/>
          <w:iCs w:val="1"/>
          <w:color w:val="auto"/>
        </w:rPr>
        <w:t>Poelt</w:t>
      </w:r>
      <w:r>
        <w:rPr>
          <w:rFonts w:ascii="Times New Roman" w:cs="Times New Roman" w:eastAsia="Times New Roman" w:hAnsi="Times New Roman"/>
          <w:sz w:val="19"/>
          <w:szCs w:val="19"/>
          <w:color w:val="auto"/>
        </w:rPr>
        <w:t xml:space="preserve"> </w:t>
      </w:r>
      <w:hyperlink r:id="rId88">
        <w:r>
          <w:rPr>
            <w:rFonts w:ascii="Times New Roman" w:cs="Times New Roman" w:eastAsia="Times New Roman" w:hAnsi="Times New Roman"/>
            <w:sz w:val="19"/>
            <w:szCs w:val="19"/>
            <w:color w:val="auto"/>
          </w:rPr>
          <w:t>(B 10 1113780,</w:t>
        </w:r>
      </w:hyperlink>
      <w:r>
        <w:rPr>
          <w:rFonts w:ascii="Times New Roman" w:cs="Times New Roman" w:eastAsia="Times New Roman" w:hAnsi="Times New Roman"/>
          <w:sz w:val="19"/>
          <w:szCs w:val="19"/>
          <w:color w:val="auto"/>
        </w:rPr>
        <w:t xml:space="preserve"> as </w:t>
      </w:r>
      <w:r>
        <w:rPr>
          <w:rFonts w:ascii="Times New Roman" w:cs="Times New Roman" w:eastAsia="Times New Roman" w:hAnsi="Times New Roman"/>
          <w:sz w:val="19"/>
          <w:szCs w:val="19"/>
          <w:i w:val="1"/>
          <w:iCs w:val="1"/>
          <w:color w:val="auto"/>
        </w:rPr>
        <w:t>O.</w:t>
      </w:r>
      <w:r>
        <w:rPr>
          <w:rFonts w:ascii="Times New Roman" w:cs="Times New Roman" w:eastAsia="Times New Roman" w:hAnsi="Times New Roman"/>
          <w:sz w:val="19"/>
          <w:szCs w:val="19"/>
          <w:color w:val="auto"/>
        </w:rPr>
        <w:t xml:space="preserve"> cf. </w:t>
      </w:r>
      <w:r>
        <w:rPr>
          <w:rFonts w:ascii="Times New Roman" w:cs="Times New Roman" w:eastAsia="Times New Roman" w:hAnsi="Times New Roman"/>
          <w:sz w:val="19"/>
          <w:szCs w:val="19"/>
          <w:i w:val="1"/>
          <w:iCs w:val="1"/>
          <w:color w:val="auto"/>
        </w:rPr>
        <w:t>lucorum</w:t>
      </w:r>
      <w:r>
        <w:rPr>
          <w:rFonts w:ascii="Times New Roman" w:cs="Times New Roman" w:eastAsia="Times New Roman" w:hAnsi="Times New Roman"/>
          <w:sz w:val="19"/>
          <w:szCs w:val="19"/>
          <w:color w:val="auto"/>
        </w:rPr>
        <w:t>). Therefore, indication of flower size has to be emended, i.e. enlarged, for the species throughout its distribution range, and the larger flower size does not constitute a spe-cial trait for the apparently disjunct population in the Elbrus region.</w:t>
      </w:r>
    </w:p>
    <w:p>
      <w:pPr>
        <w:spacing w:after="0" w:line="14" w:lineRule="exact"/>
        <w:rPr>
          <w:rFonts w:ascii="Times New Roman" w:cs="Times New Roman" w:eastAsia="Times New Roman" w:hAnsi="Times New Roman"/>
          <w:sz w:val="19"/>
          <w:szCs w:val="19"/>
          <w:color w:val="auto"/>
        </w:rPr>
      </w:pPr>
    </w:p>
    <w:p>
      <w:pPr>
        <w:jc w:val="right"/>
        <w:ind w:left="1768" w:right="60"/>
        <w:spacing w:after="0" w:line="247" w:lineRule="auto"/>
        <w:rPr>
          <w:sz w:val="20"/>
          <w:szCs w:val="20"/>
          <w:color w:val="auto"/>
        </w:rPr>
      </w:pPr>
      <w:r>
        <w:rPr>
          <w:rFonts w:ascii="Times New Roman" w:cs="Times New Roman" w:eastAsia="Times New Roman" w:hAnsi="Times New Roman"/>
          <w:sz w:val="20"/>
          <w:szCs w:val="20"/>
          <w:color w:val="auto"/>
        </w:rPr>
        <w:t>S. Rätzel, H. Uhlich, D. Shilnikov, N. Korotkova, G. Parolly &amp; E. von Raab-Straube</w:t>
      </w:r>
    </w:p>
    <w:p>
      <w:pPr>
        <w:spacing w:after="0" w:line="245" w:lineRule="exact"/>
        <w:rPr>
          <w:rFonts w:ascii="Times New Roman" w:cs="Times New Roman" w:eastAsia="Times New Roman" w:hAnsi="Times New Roman"/>
          <w:sz w:val="19"/>
          <w:szCs w:val="19"/>
          <w:color w:val="auto"/>
        </w:rPr>
      </w:pPr>
    </w:p>
    <w:p>
      <w:pPr>
        <w:ind w:left="8"/>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Orobanche lutea </w:t>
      </w:r>
      <w:r>
        <w:rPr>
          <w:rFonts w:ascii="Times New Roman" w:cs="Times New Roman" w:eastAsia="Times New Roman" w:hAnsi="Times New Roman"/>
          <w:sz w:val="20"/>
          <w:szCs w:val="20"/>
          <w:color w:val="auto"/>
        </w:rPr>
        <w:t>Baumg.</w:t>
      </w:r>
    </w:p>
    <w:p>
      <w:pPr>
        <w:spacing w:after="0" w:line="10" w:lineRule="exact"/>
        <w:rPr>
          <w:rFonts w:ascii="Times New Roman" w:cs="Times New Roman" w:eastAsia="Times New Roman" w:hAnsi="Times New Roman"/>
          <w:sz w:val="19"/>
          <w:szCs w:val="19"/>
          <w:color w:val="auto"/>
        </w:rPr>
      </w:pPr>
    </w:p>
    <w:p>
      <w:pPr>
        <w:jc w:val="right"/>
        <w:ind w:left="788" w:right="60" w:hanging="788"/>
        <w:spacing w:after="0" w:line="264" w:lineRule="auto"/>
        <w:tabs>
          <w:tab w:leader="none" w:pos="200" w:val="left"/>
        </w:tabs>
        <w:numPr>
          <w:ilvl w:val="0"/>
          <w:numId w:val="25"/>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By: </w:t>
      </w:r>
      <w:r>
        <w:rPr>
          <w:rFonts w:ascii="Times New Roman" w:cs="Times New Roman" w:eastAsia="Times New Roman" w:hAnsi="Times New Roman"/>
          <w:sz w:val="19"/>
          <w:szCs w:val="19"/>
          <w:color w:val="auto"/>
        </w:rPr>
        <w:t>Belarus: [label translated into English] Vitebsk</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region  and  district,  railway  territory,  sta-tion Lëtsy c. 2 km toward Vitebsk, right side, c. 300 m from bridge over Uzhniza river (direc-tion Vitebsk), 140 m, steppic grassy meadow in strip separated by railway, more than 40 plants in 200 × 5 m area, 17 Jul 1999, </w:t>
      </w:r>
      <w:r>
        <w:rPr>
          <w:rFonts w:ascii="Times New Roman" w:cs="Times New Roman" w:eastAsia="Times New Roman" w:hAnsi="Times New Roman"/>
          <w:sz w:val="19"/>
          <w:szCs w:val="19"/>
          <w:i w:val="1"/>
          <w:iCs w:val="1"/>
          <w:color w:val="auto"/>
        </w:rPr>
        <w:t>Dschus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Dzhus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1174 </w:t>
      </w:r>
      <w:r>
        <w:rPr>
          <w:rFonts w:ascii="Times New Roman" w:cs="Times New Roman" w:eastAsia="Times New Roman" w:hAnsi="Times New Roman"/>
          <w:sz w:val="19"/>
          <w:szCs w:val="19"/>
          <w:color w:val="auto"/>
        </w:rPr>
        <w:t>(LE, with fragments of presumed host</w:t>
      </w:r>
      <w:r>
        <w:rPr>
          <w:rFonts w:ascii="Times New Roman" w:cs="Times New Roman" w:eastAsia="Times New Roman" w:hAnsi="Times New Roman"/>
          <w:sz w:val="19"/>
          <w:szCs w:val="19"/>
          <w:i w:val="1"/>
          <w:iCs w:val="1"/>
          <w:color w:val="auto"/>
        </w:rPr>
        <w:t xml:space="preserve"> Medicago falcata </w:t>
      </w:r>
      <w:r>
        <w:rPr>
          <w:rFonts w:ascii="Times New Roman" w:cs="Times New Roman" w:eastAsia="Times New Roman" w:hAnsi="Times New Roman"/>
          <w:sz w:val="19"/>
          <w:szCs w:val="19"/>
          <w:color w:val="auto"/>
        </w:rPr>
        <w:t>L., conf. Uhlich Feb 2020).</w:t>
      </w:r>
    </w:p>
    <w:p>
      <w:pPr>
        <w:spacing w:after="0" w:line="2" w:lineRule="exact"/>
        <w:rPr>
          <w:rFonts w:ascii="Times New Roman" w:cs="Times New Roman" w:eastAsia="Times New Roman" w:hAnsi="Times New Roman"/>
          <w:sz w:val="19"/>
          <w:szCs w:val="19"/>
          <w:b w:val="1"/>
          <w:bCs w:val="1"/>
          <w:color w:val="auto"/>
        </w:rPr>
      </w:pPr>
    </w:p>
    <w:p>
      <w:pPr>
        <w:jc w:val="both"/>
        <w:ind w:left="788" w:right="60"/>
        <w:spacing w:after="0" w:line="263"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 New for Belarus. Not mentioned in Uhlich &amp; al. (1995), Tretyakov &amp; Dzhus (1999), Domina &amp; Raab-Straube (2010+) and Sánchez Pedraja</w:t>
      </w:r>
    </w:p>
    <w:p>
      <w:pPr>
        <w:ind w:left="788"/>
        <w:spacing w:after="0"/>
        <w:tabs>
          <w:tab w:leader="none" w:pos="2747" w:val="left"/>
        </w:tabs>
        <w:rPr>
          <w:sz w:val="20"/>
          <w:szCs w:val="20"/>
          <w:color w:val="auto"/>
        </w:rPr>
      </w:pPr>
      <w:r>
        <w:rPr>
          <w:rFonts w:ascii="Times New Roman" w:cs="Times New Roman" w:eastAsia="Times New Roman" w:hAnsi="Times New Roman"/>
          <w:sz w:val="20"/>
          <w:szCs w:val="20"/>
          <w:color w:val="auto"/>
        </w:rPr>
        <w:t>&amp; al. (2016+).</w:t>
      </w:r>
      <w:r>
        <w:rPr>
          <w:sz w:val="20"/>
          <w:szCs w:val="20"/>
          <w:color w:val="auto"/>
        </w:rPr>
        <w:tab/>
      </w:r>
      <w:r>
        <w:rPr>
          <w:rFonts w:ascii="Times New Roman" w:cs="Times New Roman" w:eastAsia="Times New Roman" w:hAnsi="Times New Roman"/>
          <w:sz w:val="19"/>
          <w:szCs w:val="19"/>
          <w:color w:val="auto"/>
        </w:rPr>
        <w:t>H. Uhlich &amp; S. Rätzel</w:t>
      </w:r>
    </w:p>
    <w:p>
      <w:pPr>
        <w:spacing w:after="0" w:line="237" w:lineRule="exact"/>
        <w:rPr>
          <w:rFonts w:ascii="Times New Roman" w:cs="Times New Roman" w:eastAsia="Times New Roman" w:hAnsi="Times New Roman"/>
          <w:sz w:val="19"/>
          <w:szCs w:val="19"/>
          <w:color w:val="auto"/>
        </w:rPr>
      </w:pPr>
    </w:p>
    <w:p>
      <w:pPr>
        <w:jc w:val="both"/>
        <w:ind w:left="8" w:right="60"/>
        <w:spacing w:after="0" w:line="270" w:lineRule="auto"/>
        <w:rPr>
          <w:sz w:val="20"/>
          <w:szCs w:val="20"/>
          <w:color w:val="auto"/>
        </w:rPr>
      </w:pPr>
      <w:r>
        <w:rPr>
          <w:rFonts w:ascii="Times New Roman" w:cs="Times New Roman" w:eastAsia="Times New Roman" w:hAnsi="Times New Roman"/>
          <w:sz w:val="19"/>
          <w:szCs w:val="19"/>
          <w:b w:val="1"/>
          <w:bCs w:val="1"/>
          <w:i w:val="1"/>
          <w:iCs w:val="1"/>
          <w:color w:val="auto"/>
        </w:rPr>
        <w:t xml:space="preserve">Phelipanche gussoneana </w:t>
      </w:r>
      <w:r>
        <w:rPr>
          <w:rFonts w:ascii="Times New Roman" w:cs="Times New Roman" w:eastAsia="Times New Roman" w:hAnsi="Times New Roman"/>
          <w:sz w:val="19"/>
          <w:szCs w:val="19"/>
          <w:color w:val="auto"/>
        </w:rPr>
        <w:t>(Lojac.) Domina &amp; al. (≡</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i w:val="1"/>
          <w:iCs w:val="1"/>
          <w:color w:val="auto"/>
        </w:rPr>
        <w:t>Phe­</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i w:val="1"/>
          <w:iCs w:val="1"/>
          <w:color w:val="auto"/>
        </w:rPr>
        <w:t xml:space="preserve">lypaea gussoneana </w:t>
      </w:r>
      <w:r>
        <w:rPr>
          <w:rFonts w:ascii="Times New Roman" w:cs="Times New Roman" w:eastAsia="Times New Roman" w:hAnsi="Times New Roman"/>
          <w:sz w:val="19"/>
          <w:szCs w:val="19"/>
          <w:color w:val="auto"/>
        </w:rPr>
        <w:t>Lojac.; =</w:t>
      </w:r>
      <w:r>
        <w:rPr>
          <w:rFonts w:ascii="Times New Roman" w:cs="Times New Roman" w:eastAsia="Times New Roman" w:hAnsi="Times New Roman"/>
          <w:sz w:val="19"/>
          <w:szCs w:val="19"/>
          <w:i w:val="1"/>
          <w:iCs w:val="1"/>
          <w:color w:val="auto"/>
        </w:rPr>
        <w:t xml:space="preserve"> Phelipanche schultzioides </w:t>
      </w:r>
      <w:r>
        <w:rPr>
          <w:rFonts w:ascii="Times New Roman" w:cs="Times New Roman" w:eastAsia="Times New Roman" w:hAnsi="Times New Roman"/>
          <w:sz w:val="19"/>
          <w:szCs w:val="19"/>
          <w:color w:val="auto"/>
        </w:rPr>
        <w:t xml:space="preserve">M. J. Y. Foley ≡ </w:t>
      </w:r>
      <w:r>
        <w:rPr>
          <w:rFonts w:ascii="Times New Roman" w:cs="Times New Roman" w:eastAsia="Times New Roman" w:hAnsi="Times New Roman"/>
          <w:sz w:val="19"/>
          <w:szCs w:val="19"/>
          <w:i w:val="1"/>
          <w:iCs w:val="1"/>
          <w:color w:val="auto"/>
        </w:rPr>
        <w:t>Orobanche schultzioides</w:t>
      </w:r>
      <w:r>
        <w:rPr>
          <w:rFonts w:ascii="Times New Roman" w:cs="Times New Roman" w:eastAsia="Times New Roman" w:hAnsi="Times New Roman"/>
          <w:sz w:val="19"/>
          <w:szCs w:val="19"/>
          <w:color w:val="auto"/>
        </w:rPr>
        <w:t xml:space="preserve"> (M. J. Y. Fo-ley) Domina; – </w:t>
      </w:r>
      <w:r>
        <w:rPr>
          <w:rFonts w:ascii="Times New Roman" w:cs="Times New Roman" w:eastAsia="Times New Roman" w:hAnsi="Times New Roman"/>
          <w:sz w:val="19"/>
          <w:szCs w:val="19"/>
          <w:i w:val="1"/>
          <w:iCs w:val="1"/>
          <w:color w:val="auto"/>
        </w:rPr>
        <w:t>O. ramosa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brevispicata</w:t>
      </w:r>
      <w:r>
        <w:rPr>
          <w:rFonts w:ascii="Times New Roman" w:cs="Times New Roman" w:eastAsia="Times New Roman" w:hAnsi="Times New Roman"/>
          <w:sz w:val="19"/>
          <w:szCs w:val="19"/>
          <w:color w:val="auto"/>
        </w:rPr>
        <w:t xml:space="preserve"> sensu Meikle 1985, non (Ledeb.) R. A. Graham) – Fig. 12.</w:t>
      </w:r>
    </w:p>
    <w:p>
      <w:pPr>
        <w:spacing w:after="0" w:line="200" w:lineRule="exact"/>
        <w:rPr>
          <w:rFonts w:ascii="Times New Roman" w:cs="Times New Roman" w:eastAsia="Times New Roman" w:hAnsi="Times New Roman"/>
          <w:sz w:val="19"/>
          <w:szCs w:val="19"/>
          <w:color w:val="auto"/>
        </w:rPr>
      </w:pPr>
    </w:p>
    <w:p>
      <w:pPr>
        <w:sectPr>
          <w:pgSz w:w="11900" w:h="16934" w:orient="portrait"/>
          <w:cols w:equalWidth="0" w:num="2">
            <w:col w:w="5480" w:space="272"/>
            <w:col w:w="4588"/>
          </w:cols>
          <w:pgMar w:left="200" w:top="884" w:right="1366"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55"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40"/>
          </w:cols>
          <w:pgMar w:left="200" w:top="884" w:right="1366" w:bottom="0" w:gutter="0" w:footer="0" w:header="0"/>
          <w:type w:val="continuous"/>
        </w:sectPr>
      </w:pPr>
    </w:p>
    <w:bookmarkStart w:id="20" w:name="page21"/>
    <w:bookmarkEnd w:id="20"/>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324</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772795</wp:posOffset>
            </wp:positionH>
            <wp:positionV relativeFrom="paragraph">
              <wp:posOffset>33020</wp:posOffset>
            </wp:positionV>
            <wp:extent cx="5939790" cy="72116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extLst>
                    </a:blip>
                    <a:srcRect/>
                    <a:stretch>
                      <a:fillRect/>
                    </a:stretch>
                  </pic:blipFill>
                  <pic:spPr bwMode="auto">
                    <a:xfrm>
                      <a:off x="0" y="0"/>
                      <a:ext cx="5939790" cy="72116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7"/>
          <w:szCs w:val="17"/>
          <w:color w:val="auto"/>
        </w:rPr>
        <w:t xml:space="preserve">Fig. 12. </w:t>
      </w:r>
      <w:r>
        <w:rPr>
          <w:rFonts w:ascii="Times New Roman" w:cs="Times New Roman" w:eastAsia="Times New Roman" w:hAnsi="Times New Roman"/>
          <w:sz w:val="17"/>
          <w:szCs w:val="17"/>
          <w:i w:val="1"/>
          <w:iCs w:val="1"/>
          <w:color w:val="auto"/>
        </w:rPr>
        <w:t>Phelipanche gussoneana</w:t>
      </w:r>
      <w:r>
        <w:rPr>
          <w:rFonts w:ascii="Times New Roman" w:cs="Times New Roman" w:eastAsia="Times New Roman" w:hAnsi="Times New Roman"/>
          <w:sz w:val="17"/>
          <w:szCs w:val="17"/>
          <w:color w:val="auto"/>
        </w:rPr>
        <w:t xml:space="preserve"> var. </w:t>
      </w:r>
      <w:r>
        <w:rPr>
          <w:rFonts w:ascii="Times New Roman" w:cs="Times New Roman" w:eastAsia="Times New Roman" w:hAnsi="Times New Roman"/>
          <w:sz w:val="17"/>
          <w:szCs w:val="17"/>
          <w:i w:val="1"/>
          <w:iCs w:val="1"/>
          <w:color w:val="auto"/>
        </w:rPr>
        <w:t>zosimae</w:t>
      </w:r>
      <w:r>
        <w:rPr>
          <w:rFonts w:ascii="Times New Roman" w:cs="Times New Roman" w:eastAsia="Times New Roman" w:hAnsi="Times New Roman"/>
          <w:sz w:val="17"/>
          <w:szCs w:val="17"/>
          <w:color w:val="auto"/>
        </w:rPr>
        <w:t xml:space="preserve"> – A: habit of flowering plant parasitizing </w:t>
      </w:r>
      <w:r>
        <w:rPr>
          <w:rFonts w:ascii="Times New Roman" w:cs="Times New Roman" w:eastAsia="Times New Roman" w:hAnsi="Times New Roman"/>
          <w:sz w:val="17"/>
          <w:szCs w:val="17"/>
          <w:i w:val="1"/>
          <w:iCs w:val="1"/>
          <w:color w:val="auto"/>
        </w:rPr>
        <w:t>Seseli ponticum</w:t>
      </w:r>
      <w:r>
        <w:rPr>
          <w:rFonts w:ascii="Times New Roman" w:cs="Times New Roman" w:eastAsia="Times New Roman" w:hAnsi="Times New Roman"/>
          <w:sz w:val="17"/>
          <w:szCs w:val="17"/>
          <w:color w:val="auto"/>
        </w:rPr>
        <w:t>; B: habit of flowering plant</w:t>
      </w:r>
    </w:p>
    <w:p>
      <w:pPr>
        <w:ind w:left="1220"/>
        <w:spacing w:after="0" w:line="237" w:lineRule="auto"/>
        <w:rPr>
          <w:sz w:val="20"/>
          <w:szCs w:val="20"/>
          <w:color w:val="auto"/>
        </w:rPr>
      </w:pPr>
      <w:r>
        <w:rPr>
          <w:rFonts w:ascii="Times New Roman" w:cs="Times New Roman" w:eastAsia="Times New Roman" w:hAnsi="Times New Roman"/>
          <w:sz w:val="18"/>
          <w:szCs w:val="18"/>
          <w:color w:val="auto"/>
        </w:rPr>
        <w:t xml:space="preserve">parasitizing </w:t>
      </w:r>
      <w:r>
        <w:rPr>
          <w:rFonts w:ascii="Times New Roman" w:cs="Times New Roman" w:eastAsia="Times New Roman" w:hAnsi="Times New Roman"/>
          <w:sz w:val="18"/>
          <w:szCs w:val="18"/>
          <w:i w:val="1"/>
          <w:iCs w:val="1"/>
          <w:color w:val="auto"/>
        </w:rPr>
        <w:t>Fibigia clypeata</w:t>
      </w:r>
      <w:r>
        <w:rPr>
          <w:rFonts w:ascii="Times New Roman" w:cs="Times New Roman" w:eastAsia="Times New Roman" w:hAnsi="Times New Roman"/>
          <w:sz w:val="18"/>
          <w:szCs w:val="18"/>
          <w:color w:val="auto"/>
        </w:rPr>
        <w:t xml:space="preserve"> subsp. </w:t>
      </w:r>
      <w:r>
        <w:rPr>
          <w:rFonts w:ascii="Times New Roman" w:cs="Times New Roman" w:eastAsia="Times New Roman" w:hAnsi="Times New Roman"/>
          <w:sz w:val="18"/>
          <w:szCs w:val="18"/>
          <w:i w:val="1"/>
          <w:iCs w:val="1"/>
          <w:color w:val="auto"/>
        </w:rPr>
        <w:t>eriocarpa</w:t>
      </w:r>
      <w:r>
        <w:rPr>
          <w:rFonts w:ascii="Times New Roman" w:cs="Times New Roman" w:eastAsia="Times New Roman" w:hAnsi="Times New Roman"/>
          <w:sz w:val="18"/>
          <w:szCs w:val="18"/>
          <w:color w:val="auto"/>
        </w:rPr>
        <w:t xml:space="preserve">; C, D: habit of flowering plants parasitizing </w:t>
      </w:r>
      <w:r>
        <w:rPr>
          <w:rFonts w:ascii="Times New Roman" w:cs="Times New Roman" w:eastAsia="Times New Roman" w:hAnsi="Times New Roman"/>
          <w:sz w:val="18"/>
          <w:szCs w:val="18"/>
          <w:i w:val="1"/>
          <w:iCs w:val="1"/>
          <w:color w:val="auto"/>
        </w:rPr>
        <w:t>Origanum onites</w:t>
      </w:r>
      <w:r>
        <w:rPr>
          <w:rFonts w:ascii="Times New Roman" w:cs="Times New Roman" w:eastAsia="Times New Roman" w:hAnsi="Times New Roman"/>
          <w:sz w:val="18"/>
          <w:szCs w:val="18"/>
          <w:color w:val="auto"/>
        </w:rPr>
        <w:t>; C: left and middle</w:t>
      </w:r>
    </w:p>
    <w:p>
      <w:pPr>
        <w:ind w:left="1220"/>
        <w:spacing w:after="0" w:line="231" w:lineRule="auto"/>
        <w:rPr>
          <w:sz w:val="20"/>
          <w:szCs w:val="20"/>
          <w:color w:val="auto"/>
        </w:rPr>
      </w:pPr>
      <w:r>
        <w:rPr>
          <w:rFonts w:ascii="Times New Roman" w:cs="Times New Roman" w:eastAsia="Times New Roman" w:hAnsi="Times New Roman"/>
          <w:sz w:val="18"/>
          <w:szCs w:val="18"/>
          <w:color w:val="auto"/>
        </w:rPr>
        <w:t xml:space="preserve">plants with form of corolla lobes transitional to var. </w:t>
      </w:r>
      <w:r>
        <w:rPr>
          <w:rFonts w:ascii="Times New Roman" w:cs="Times New Roman" w:eastAsia="Times New Roman" w:hAnsi="Times New Roman"/>
          <w:sz w:val="18"/>
          <w:szCs w:val="18"/>
          <w:i w:val="1"/>
          <w:iCs w:val="1"/>
          <w:color w:val="auto"/>
        </w:rPr>
        <w:t>gussoneana</w:t>
      </w:r>
      <w:r>
        <w:rPr>
          <w:rFonts w:ascii="Times New Roman" w:cs="Times New Roman" w:eastAsia="Times New Roman" w:hAnsi="Times New Roman"/>
          <w:sz w:val="18"/>
          <w:szCs w:val="18"/>
          <w:color w:val="auto"/>
        </w:rPr>
        <w:t xml:space="preserve">; D: plant with form of corolla lobes typical for var. </w:t>
      </w:r>
      <w:r>
        <w:rPr>
          <w:rFonts w:ascii="Times New Roman" w:cs="Times New Roman" w:eastAsia="Times New Roman" w:hAnsi="Times New Roman"/>
          <w:sz w:val="18"/>
          <w:szCs w:val="18"/>
          <w:i w:val="1"/>
          <w:iCs w:val="1"/>
          <w:color w:val="auto"/>
        </w:rPr>
        <w:t>zosimae</w:t>
      </w:r>
      <w:r>
        <w:rPr>
          <w:rFonts w:ascii="Times New Roman" w:cs="Times New Roman" w:eastAsia="Times New Roman" w:hAnsi="Times New Roman"/>
          <w:sz w:val="18"/>
          <w:szCs w:val="18"/>
          <w:color w:val="auto"/>
        </w:rPr>
        <w:t>. – A:</w:t>
      </w:r>
    </w:p>
    <w:p>
      <w:pPr>
        <w:ind w:left="1220"/>
        <w:spacing w:after="0" w:line="232" w:lineRule="auto"/>
        <w:rPr>
          <w:sz w:val="20"/>
          <w:szCs w:val="20"/>
          <w:color w:val="auto"/>
        </w:rPr>
      </w:pPr>
      <w:r>
        <w:rPr>
          <w:rFonts w:ascii="Times New Roman" w:cs="Times New Roman" w:eastAsia="Times New Roman" w:hAnsi="Times New Roman"/>
          <w:sz w:val="18"/>
          <w:szCs w:val="18"/>
          <w:color w:val="auto"/>
        </w:rPr>
        <w:t>Russia, Krasnodar territory, Anapa district, vicinity of Bolshoy Utrish, 9 Jun 2017, photograph by A. V. Fateryga; B: ibid., 4 May</w:t>
      </w:r>
    </w:p>
    <w:p>
      <w:pPr>
        <w:spacing w:after="0" w:line="1"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7"/>
          <w:szCs w:val="17"/>
          <w:color w:val="auto"/>
        </w:rPr>
        <w:t>2018, photograph by A. V. Popovich; C, D: Greece, Rodos, Tsambika near Stegna, 2 Apr 2019, photographs by S. Rätzel. – Scale</w:t>
      </w:r>
    </w:p>
    <w:p>
      <w:pPr>
        <w:ind w:left="1220"/>
        <w:spacing w:after="0"/>
        <w:rPr>
          <w:sz w:val="20"/>
          <w:szCs w:val="20"/>
          <w:color w:val="auto"/>
        </w:rPr>
      </w:pPr>
      <w:r>
        <w:rPr>
          <w:rFonts w:ascii="Times New Roman" w:cs="Times New Roman" w:eastAsia="Times New Roman" w:hAnsi="Times New Roman"/>
          <w:sz w:val="18"/>
          <w:szCs w:val="18"/>
          <w:color w:val="auto"/>
        </w:rPr>
        <w:t>bar: A = 1 cm.</w:t>
      </w:r>
    </w:p>
    <w:p>
      <w:pPr>
        <w:sectPr>
          <w:pgSz w:w="11900" w:h="16934" w:orient="portrait"/>
          <w:cols w:equalWidth="0" w:num="1">
            <w:col w:w="10580"/>
          </w:cols>
          <w:pgMar w:left="200" w:top="889" w:right="1126" w:bottom="0" w:gutter="0" w:footer="0" w:header="0"/>
        </w:sectPr>
      </w:pPr>
    </w:p>
    <w:p>
      <w:pPr>
        <w:spacing w:after="0" w:line="321" w:lineRule="exact"/>
        <w:rPr>
          <w:sz w:val="20"/>
          <w:szCs w:val="20"/>
          <w:color w:val="auto"/>
        </w:rPr>
      </w:pPr>
    </w:p>
    <w:p>
      <w:pPr>
        <w:jc w:val="right"/>
        <w:ind w:left="2020" w:right="360" w:hanging="803"/>
        <w:spacing w:after="0" w:line="267" w:lineRule="auto"/>
        <w:tabs>
          <w:tab w:leader="none" w:pos="1379" w:val="left"/>
        </w:tabs>
        <w:numPr>
          <w:ilvl w:val="0"/>
          <w:numId w:val="2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AE(G): </w:t>
      </w:r>
      <w:r>
        <w:rPr>
          <w:rFonts w:ascii="Times New Roman" w:cs="Times New Roman" w:eastAsia="Times New Roman" w:hAnsi="Times New Roman"/>
          <w:sz w:val="19"/>
          <w:szCs w:val="19"/>
          <w:color w:val="auto"/>
        </w:rPr>
        <w:t>Greece, East Aegean Islands: Rodos, c. 3.5 km</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NNE of Stegna (near Archangelos), Tsambika, in shrubs of </w:t>
      </w:r>
      <w:r>
        <w:rPr>
          <w:rFonts w:ascii="Times New Roman" w:cs="Times New Roman" w:eastAsia="Times New Roman" w:hAnsi="Times New Roman"/>
          <w:sz w:val="19"/>
          <w:szCs w:val="19"/>
          <w:i w:val="1"/>
          <w:iCs w:val="1"/>
          <w:color w:val="auto"/>
        </w:rPr>
        <w:t>Origanum onites</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Lamiaceae</w:t>
      </w:r>
      <w:r>
        <w:rPr>
          <w:rFonts w:ascii="Times New Roman" w:cs="Times New Roman" w:eastAsia="Times New Roman" w:hAnsi="Times New Roman"/>
          <w:sz w:val="19"/>
          <w:szCs w:val="19"/>
          <w:color w:val="auto"/>
        </w:rPr>
        <w:t xml:space="preserve">), 14 Mar 2018, </w:t>
      </w:r>
      <w:r>
        <w:rPr>
          <w:rFonts w:ascii="Times New Roman" w:cs="Times New Roman" w:eastAsia="Times New Roman" w:hAnsi="Times New Roman"/>
          <w:sz w:val="19"/>
          <w:szCs w:val="19"/>
          <w:i w:val="1"/>
          <w:iCs w:val="1"/>
          <w:color w:val="auto"/>
        </w:rPr>
        <w:t>Kummer</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herb. Rätzel);</w:t>
      </w:r>
    </w:p>
    <w:p>
      <w:pPr>
        <w:spacing w:after="0" w:line="20" w:lineRule="exact"/>
        <w:rPr>
          <w:sz w:val="20"/>
          <w:szCs w:val="20"/>
          <w:color w:val="auto"/>
        </w:rPr>
      </w:pPr>
      <w:r>
        <w:rPr>
          <w:sz w:val="20"/>
          <w:szCs w:val="20"/>
          <w:color w:val="auto"/>
        </w:rPr>
        <w:br w:type="column"/>
      </w:r>
    </w:p>
    <w:p>
      <w:pPr>
        <w:spacing w:after="0" w:line="307" w:lineRule="exact"/>
        <w:rPr>
          <w:sz w:val="20"/>
          <w:szCs w:val="20"/>
          <w:color w:val="auto"/>
        </w:rPr>
      </w:pPr>
    </w:p>
    <w:p>
      <w:pPr>
        <w:jc w:val="both"/>
        <w:spacing w:after="0" w:line="265" w:lineRule="auto"/>
        <w:rPr>
          <w:sz w:val="20"/>
          <w:szCs w:val="20"/>
          <w:color w:val="auto"/>
        </w:rPr>
      </w:pPr>
      <w:r>
        <w:rPr>
          <w:rFonts w:ascii="Times New Roman" w:cs="Times New Roman" w:eastAsia="Times New Roman" w:hAnsi="Times New Roman"/>
          <w:sz w:val="19"/>
          <w:szCs w:val="19"/>
          <w:color w:val="auto"/>
        </w:rPr>
        <w:t xml:space="preserve">ibid., Tsambika, 36°14'02.2"N, 28°09'17.9"E (WGS 84), c. 80 m, phrygana in S exposition, limestone, exclusively parasitic on </w:t>
      </w:r>
      <w:r>
        <w:rPr>
          <w:rFonts w:ascii="Times New Roman" w:cs="Times New Roman" w:eastAsia="Times New Roman" w:hAnsi="Times New Roman"/>
          <w:sz w:val="19"/>
          <w:szCs w:val="19"/>
          <w:i w:val="1"/>
          <w:iCs w:val="1"/>
          <w:color w:val="auto"/>
        </w:rPr>
        <w:t>O. onites</w:t>
      </w:r>
      <w:r>
        <w:rPr>
          <w:rFonts w:ascii="Times New Roman" w:cs="Times New Roman" w:eastAsia="Times New Roman" w:hAnsi="Times New Roman"/>
          <w:sz w:val="19"/>
          <w:szCs w:val="19"/>
          <w:color w:val="auto"/>
        </w:rPr>
        <w:t xml:space="preserve"> (verified, matrix nova), at least 150 shoots, most</w:t>
      </w:r>
    </w:p>
    <w:p>
      <w:pPr>
        <w:spacing w:after="0" w:line="201" w:lineRule="exact"/>
        <w:rPr>
          <w:sz w:val="20"/>
          <w:szCs w:val="20"/>
          <w:color w:val="auto"/>
        </w:rPr>
      </w:pPr>
    </w:p>
    <w:p>
      <w:pPr>
        <w:sectPr>
          <w:pgSz w:w="11900" w:h="16934" w:orient="portrait"/>
          <w:cols w:equalWidth="0" w:num="2">
            <w:col w:w="6120" w:space="720"/>
            <w:col w:w="374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21" w:name="page22"/>
    <w:bookmarkEnd w:id="21"/>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325</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40"/>
          </w:cols>
          <w:pgMar w:left="200" w:top="884" w:right="1366" w:bottom="0" w:gutter="0" w:footer="0" w:header="0"/>
        </w:sectPr>
      </w:pPr>
    </w:p>
    <w:p>
      <w:pPr>
        <w:spacing w:after="0" w:line="97" w:lineRule="exact"/>
        <w:rPr>
          <w:sz w:val="20"/>
          <w:szCs w:val="20"/>
          <w:color w:val="auto"/>
        </w:rPr>
      </w:pPr>
    </w:p>
    <w:p>
      <w:pPr>
        <w:jc w:val="both"/>
        <w:ind w:left="1720" w:right="20"/>
        <w:spacing w:after="0" w:line="249" w:lineRule="auto"/>
        <w:rPr>
          <w:sz w:val="20"/>
          <w:szCs w:val="20"/>
          <w:color w:val="auto"/>
        </w:rPr>
      </w:pPr>
      <w:r>
        <w:rPr>
          <w:rFonts w:ascii="Times New Roman" w:cs="Times New Roman" w:eastAsia="Times New Roman" w:hAnsi="Times New Roman"/>
          <w:sz w:val="20"/>
          <w:szCs w:val="20"/>
          <w:color w:val="auto"/>
        </w:rPr>
        <w:t xml:space="preserve">sprouting, 2 Apr 2019, </w:t>
      </w:r>
      <w:r>
        <w:rPr>
          <w:rFonts w:ascii="Times New Roman" w:cs="Times New Roman" w:eastAsia="Times New Roman" w:hAnsi="Times New Roman"/>
          <w:sz w:val="20"/>
          <w:szCs w:val="20"/>
          <w:i w:val="1"/>
          <w:iCs w:val="1"/>
          <w:color w:val="auto"/>
        </w:rPr>
        <w:t>Ristow</w:t>
      </w:r>
      <w:r>
        <w:rPr>
          <w:rFonts w:ascii="Times New Roman" w:cs="Times New Roman" w:eastAsia="Times New Roman" w:hAnsi="Times New Roman"/>
          <w:sz w:val="20"/>
          <w:szCs w:val="20"/>
          <w:color w:val="auto"/>
        </w:rPr>
        <w:t xml:space="preserve"> &amp; </w:t>
      </w:r>
      <w:r>
        <w:rPr>
          <w:rFonts w:ascii="Times New Roman" w:cs="Times New Roman" w:eastAsia="Times New Roman" w:hAnsi="Times New Roman"/>
          <w:sz w:val="20"/>
          <w:szCs w:val="20"/>
          <w:i w:val="1"/>
          <w:iCs w:val="1"/>
          <w:color w:val="auto"/>
        </w:rPr>
        <w:t>Rätzel</w:t>
      </w:r>
      <w:r>
        <w:rPr>
          <w:rFonts w:ascii="Times New Roman" w:cs="Times New Roman" w:eastAsia="Times New Roman" w:hAnsi="Times New Roman"/>
          <w:sz w:val="20"/>
          <w:szCs w:val="20"/>
          <w:color w:val="auto"/>
        </w:rPr>
        <w:t xml:space="preserve"> (herb. Rätzel, var. </w:t>
      </w:r>
      <w:r>
        <w:rPr>
          <w:rFonts w:ascii="Times New Roman" w:cs="Times New Roman" w:eastAsia="Times New Roman" w:hAnsi="Times New Roman"/>
          <w:sz w:val="20"/>
          <w:szCs w:val="20"/>
          <w:i w:val="1"/>
          <w:iCs w:val="1"/>
          <w:color w:val="auto"/>
        </w:rPr>
        <w:t>zosimae</w:t>
      </w:r>
      <w:r>
        <w:rPr>
          <w:rFonts w:ascii="Times New Roman" w:cs="Times New Roman" w:eastAsia="Times New Roman" w:hAnsi="Times New Roman"/>
          <w:sz w:val="20"/>
          <w:szCs w:val="20"/>
          <w:color w:val="auto"/>
        </w:rPr>
        <w:t xml:space="preserve"> (M. J. Y. Foley) Rätzel &amp; Uhlich, Fig. 12D, and rarely transitional forms to var. </w:t>
      </w:r>
      <w:r>
        <w:rPr>
          <w:rFonts w:ascii="Times New Roman" w:cs="Times New Roman" w:eastAsia="Times New Roman" w:hAnsi="Times New Roman"/>
          <w:sz w:val="20"/>
          <w:szCs w:val="20"/>
          <w:i w:val="1"/>
          <w:iCs w:val="1"/>
          <w:color w:val="auto"/>
        </w:rPr>
        <w:t>gussoneana</w:t>
      </w:r>
      <w:r>
        <w:rPr>
          <w:rFonts w:ascii="Times New Roman" w:cs="Times New Roman" w:eastAsia="Times New Roman" w:hAnsi="Times New Roman"/>
          <w:sz w:val="20"/>
          <w:szCs w:val="20"/>
          <w:color w:val="auto"/>
        </w:rPr>
        <w:t xml:space="preserve">, Fig. 12C); ibid., Chalki, c. 2.2 km W of Imborios, Chorio/Chorio castle, 36°13'12.4"N, 27°35'08.5"E, c. 290 m, phry­ gana in N exposition, limestone, parasitic on </w:t>
      </w:r>
      <w:r>
        <w:rPr>
          <w:rFonts w:ascii="Times New Roman" w:cs="Times New Roman" w:eastAsia="Times New Roman" w:hAnsi="Times New Roman"/>
          <w:sz w:val="20"/>
          <w:szCs w:val="20"/>
          <w:i w:val="1"/>
          <w:iCs w:val="1"/>
          <w:color w:val="auto"/>
        </w:rPr>
        <w:t xml:space="preserve">O. onites </w:t>
      </w:r>
      <w:r>
        <w:rPr>
          <w:rFonts w:ascii="Times New Roman" w:cs="Times New Roman" w:eastAsia="Times New Roman" w:hAnsi="Times New Roman"/>
          <w:sz w:val="20"/>
          <w:szCs w:val="20"/>
          <w:color w:val="auto"/>
        </w:rPr>
        <w:t>(verified), small population, 31 May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2014, </w:t>
      </w:r>
      <w:r>
        <w:rPr>
          <w:rFonts w:ascii="Times New Roman" w:cs="Times New Roman" w:eastAsia="Times New Roman" w:hAnsi="Times New Roman"/>
          <w:sz w:val="20"/>
          <w:szCs w:val="20"/>
          <w:i w:val="1"/>
          <w:iCs w:val="1"/>
          <w:color w:val="auto"/>
        </w:rPr>
        <w:t>Rätzel</w:t>
      </w:r>
      <w:r>
        <w:rPr>
          <w:rFonts w:ascii="Times New Roman" w:cs="Times New Roman" w:eastAsia="Times New Roman" w:hAnsi="Times New Roman"/>
          <w:sz w:val="20"/>
          <w:szCs w:val="20"/>
          <w:color w:val="auto"/>
        </w:rPr>
        <w:t xml:space="preserve"> (herb. Rätzel, var. </w:t>
      </w:r>
      <w:r>
        <w:rPr>
          <w:rFonts w:ascii="Times New Roman" w:cs="Times New Roman" w:eastAsia="Times New Roman" w:hAnsi="Times New Roman"/>
          <w:sz w:val="20"/>
          <w:szCs w:val="20"/>
          <w:i w:val="1"/>
          <w:iCs w:val="1"/>
          <w:color w:val="auto"/>
        </w:rPr>
        <w:t>zosimae</w:t>
      </w:r>
      <w:r>
        <w:rPr>
          <w:rFonts w:ascii="Times New Roman" w:cs="Times New Roman" w:eastAsia="Times New Roman" w:hAnsi="Times New Roman"/>
          <w:sz w:val="20"/>
          <w:szCs w:val="20"/>
          <w:color w:val="auto"/>
        </w:rPr>
        <w:t>).</w:t>
      </w:r>
    </w:p>
    <w:p>
      <w:pPr>
        <w:spacing w:after="0" w:line="7" w:lineRule="exact"/>
        <w:rPr>
          <w:sz w:val="20"/>
          <w:szCs w:val="20"/>
          <w:color w:val="auto"/>
        </w:rPr>
      </w:pPr>
    </w:p>
    <w:p>
      <w:pPr>
        <w:ind w:left="1720" w:right="20" w:hanging="786"/>
        <w:spacing w:after="0" w:line="263" w:lineRule="auto"/>
        <w:tabs>
          <w:tab w:leader="none" w:pos="1132" w:val="left"/>
        </w:tabs>
        <w:numPr>
          <w:ilvl w:val="0"/>
          <w:numId w:val="2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Cy: </w:t>
      </w:r>
      <w:r>
        <w:rPr>
          <w:rFonts w:ascii="Times New Roman" w:cs="Times New Roman" w:eastAsia="Times New Roman" w:hAnsi="Times New Roman"/>
          <w:sz w:val="19"/>
          <w:szCs w:val="19"/>
          <w:color w:val="auto"/>
        </w:rPr>
        <w:t>Cyprus: Division 1 (sensu Meikle 1977/1985),</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Tala, slope opposite entrance to Agios Neofy-tos monastery, c. 400 m, macchia, 1 May 1997, </w:t>
      </w:r>
      <w:r>
        <w:rPr>
          <w:rFonts w:ascii="Times New Roman" w:cs="Times New Roman" w:eastAsia="Times New Roman" w:hAnsi="Times New Roman"/>
          <w:sz w:val="19"/>
          <w:szCs w:val="19"/>
          <w:i w:val="1"/>
          <w:iCs w:val="1"/>
          <w:color w:val="auto"/>
        </w:rPr>
        <w:t xml:space="preserve">Hand 1216 </w:t>
      </w:r>
      <w:r>
        <w:rPr>
          <w:rFonts w:ascii="Times New Roman" w:cs="Times New Roman" w:eastAsia="Times New Roman" w:hAnsi="Times New Roman"/>
          <w:sz w:val="19"/>
          <w:szCs w:val="19"/>
          <w:color w:val="auto"/>
        </w:rPr>
        <w:t>(B 10 0274917, as</w:t>
      </w:r>
      <w:r>
        <w:rPr>
          <w:rFonts w:ascii="Times New Roman" w:cs="Times New Roman" w:eastAsia="Times New Roman" w:hAnsi="Times New Roman"/>
          <w:sz w:val="19"/>
          <w:szCs w:val="19"/>
          <w:i w:val="1"/>
          <w:iCs w:val="1"/>
          <w:color w:val="auto"/>
        </w:rPr>
        <w:t xml:space="preserve"> Orobanche ramosa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brevispicata </w:t>
      </w:r>
      <w:r>
        <w:rPr>
          <w:rFonts w:ascii="Times New Roman" w:cs="Times New Roman" w:eastAsia="Times New Roman" w:hAnsi="Times New Roman"/>
          <w:sz w:val="19"/>
          <w:szCs w:val="19"/>
          <w:color w:val="auto"/>
        </w:rPr>
        <w:t xml:space="preserve">(Ledeb.) R. A. Gra-ham, rev. Rätzel 24 Jul 2019, </w:t>
      </w:r>
      <w:r>
        <w:rPr>
          <w:rFonts w:ascii="Times New Roman" w:cs="Times New Roman" w:eastAsia="Times New Roman" w:hAnsi="Times New Roman"/>
          <w:sz w:val="19"/>
          <w:szCs w:val="19"/>
          <w:i w:val="1"/>
          <w:iCs w:val="1"/>
          <w:color w:val="auto"/>
        </w:rPr>
        <w:t>Phelipanche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gussoneana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gussoneana</w:t>
      </w:r>
      <w:r>
        <w:rPr>
          <w:rFonts w:ascii="Times New Roman" w:cs="Times New Roman" w:eastAsia="Times New Roman" w:hAnsi="Times New Roman"/>
          <w:sz w:val="19"/>
          <w:szCs w:val="19"/>
          <w:color w:val="auto"/>
        </w:rPr>
        <w:t>, left-hand, large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plant in mixed collection with </w:t>
      </w:r>
      <w:r>
        <w:rPr>
          <w:rFonts w:ascii="Times New Roman" w:cs="Times New Roman" w:eastAsia="Times New Roman" w:hAnsi="Times New Roman"/>
          <w:sz w:val="19"/>
          <w:szCs w:val="19"/>
          <w:i w:val="1"/>
          <w:iCs w:val="1"/>
          <w:color w:val="auto"/>
        </w:rPr>
        <w:t>P. mutelii</w:t>
      </w:r>
      <w:r>
        <w:rPr>
          <w:rFonts w:ascii="Times New Roman" w:cs="Times New Roman" w:eastAsia="Times New Roman" w:hAnsi="Times New Roman"/>
          <w:sz w:val="19"/>
          <w:szCs w:val="19"/>
          <w:color w:val="auto"/>
        </w:rPr>
        <w:t xml:space="preserve"> (F. W. Schultz) Pomel); ibid., Division 2 (sensu Meik-le 1977/1985), Pano Panagia, Vrysia valley c. 5 km NNE, c. 750 m, “on </w:t>
      </w:r>
      <w:r>
        <w:rPr>
          <w:rFonts w:ascii="Times New Roman" w:cs="Times New Roman" w:eastAsia="Times New Roman" w:hAnsi="Times New Roman"/>
          <w:sz w:val="19"/>
          <w:szCs w:val="19"/>
          <w:i w:val="1"/>
          <w:iCs w:val="1"/>
          <w:color w:val="auto"/>
        </w:rPr>
        <w:t>Compositae</w:t>
      </w:r>
      <w:r>
        <w:rPr>
          <w:rFonts w:ascii="Times New Roman" w:cs="Times New Roman" w:eastAsia="Times New Roman" w:hAnsi="Times New Roman"/>
          <w:sz w:val="19"/>
          <w:szCs w:val="19"/>
          <w:color w:val="auto"/>
        </w:rPr>
        <w:t xml:space="preserve">?”, 26 Apr 1998, </w:t>
      </w:r>
      <w:r>
        <w:rPr>
          <w:rFonts w:ascii="Times New Roman" w:cs="Times New Roman" w:eastAsia="Times New Roman" w:hAnsi="Times New Roman"/>
          <w:sz w:val="19"/>
          <w:szCs w:val="19"/>
          <w:i w:val="1"/>
          <w:iCs w:val="1"/>
          <w:color w:val="auto"/>
        </w:rPr>
        <w:t>Hand 2325</w:t>
      </w:r>
      <w:r>
        <w:rPr>
          <w:rFonts w:ascii="Times New Roman" w:cs="Times New Roman" w:eastAsia="Times New Roman" w:hAnsi="Times New Roman"/>
          <w:sz w:val="19"/>
          <w:szCs w:val="19"/>
          <w:color w:val="auto"/>
        </w:rPr>
        <w:t xml:space="preserve"> (B 10 0274915, as </w:t>
      </w:r>
      <w:r>
        <w:rPr>
          <w:rFonts w:ascii="Times New Roman" w:cs="Times New Roman" w:eastAsia="Times New Roman" w:hAnsi="Times New Roman"/>
          <w:sz w:val="19"/>
          <w:szCs w:val="19"/>
          <w:i w:val="1"/>
          <w:iCs w:val="1"/>
          <w:color w:val="auto"/>
        </w:rPr>
        <w:t>O. ra­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mosa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brevispicata</w:t>
      </w:r>
      <w:r>
        <w:rPr>
          <w:rFonts w:ascii="Times New Roman" w:cs="Times New Roman" w:eastAsia="Times New Roman" w:hAnsi="Times New Roman"/>
          <w:sz w:val="19"/>
          <w:szCs w:val="19"/>
          <w:color w:val="auto"/>
        </w:rPr>
        <w:t>, rev. Rätzel 24 Jul 2019,</w:t>
      </w:r>
      <w:r>
        <w:rPr>
          <w:rFonts w:ascii="Times New Roman" w:cs="Times New Roman" w:eastAsia="Times New Roman" w:hAnsi="Times New Roman"/>
          <w:sz w:val="19"/>
          <w:szCs w:val="19"/>
          <w:i w:val="1"/>
          <w:iCs w:val="1"/>
          <w:color w:val="auto"/>
        </w:rPr>
        <w:t xml:space="preserve"> P. gussoneana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gussoneana</w:t>
      </w:r>
      <w:r>
        <w:rPr>
          <w:rFonts w:ascii="Times New Roman" w:cs="Times New Roman" w:eastAsia="Times New Roman" w:hAnsi="Times New Roman"/>
          <w:sz w:val="19"/>
          <w:szCs w:val="19"/>
          <w:color w:val="auto"/>
        </w:rPr>
        <w:t>); ibid., Cyprus,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Agia, station forestière (Paphos), 600 m, milieu anthropisé, humide, sous-bois de platane, sur </w:t>
      </w:r>
      <w:r>
        <w:rPr>
          <w:rFonts w:ascii="Times New Roman" w:cs="Times New Roman" w:eastAsia="Times New Roman" w:hAnsi="Times New Roman"/>
          <w:sz w:val="19"/>
          <w:szCs w:val="19"/>
          <w:i w:val="1"/>
          <w:iCs w:val="1"/>
          <w:color w:val="auto"/>
        </w:rPr>
        <w:t>Smyrnium</w:t>
      </w:r>
      <w:r>
        <w:rPr>
          <w:rFonts w:ascii="Times New Roman" w:cs="Times New Roman" w:eastAsia="Times New Roman" w:hAnsi="Times New Roman"/>
          <w:sz w:val="19"/>
          <w:szCs w:val="19"/>
          <w:color w:val="auto"/>
        </w:rPr>
        <w:t>, 23 Apr 1991,</w:t>
      </w:r>
      <w:r>
        <w:rPr>
          <w:rFonts w:ascii="Times New Roman" w:cs="Times New Roman" w:eastAsia="Times New Roman" w:hAnsi="Times New Roman"/>
          <w:sz w:val="19"/>
          <w:szCs w:val="19"/>
          <w:i w:val="1"/>
          <w:iCs w:val="1"/>
          <w:color w:val="auto"/>
        </w:rPr>
        <w:t xml:space="preserve"> Alziar &amp; al.</w:t>
      </w:r>
      <w:r>
        <w:rPr>
          <w:rFonts w:ascii="Times New Roman" w:cs="Times New Roman" w:eastAsia="Times New Roman" w:hAnsi="Times New Roman"/>
          <w:sz w:val="19"/>
          <w:szCs w:val="19"/>
          <w:color w:val="auto"/>
        </w:rPr>
        <w:t>, No. Rec.</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It. 1288 (B without number, as </w:t>
      </w:r>
      <w:r>
        <w:rPr>
          <w:rFonts w:ascii="Times New Roman" w:cs="Times New Roman" w:eastAsia="Times New Roman" w:hAnsi="Times New Roman"/>
          <w:sz w:val="19"/>
          <w:szCs w:val="19"/>
          <w:i w:val="1"/>
          <w:iCs w:val="1"/>
          <w:color w:val="auto"/>
        </w:rPr>
        <w:t>O. aegyptiaca</w:t>
      </w:r>
      <w:r>
        <w:rPr>
          <w:rFonts w:ascii="Times New Roman" w:cs="Times New Roman" w:eastAsia="Times New Roman" w:hAnsi="Times New Roman"/>
          <w:sz w:val="19"/>
          <w:szCs w:val="19"/>
          <w:color w:val="auto"/>
        </w:rPr>
        <w:t xml:space="preserve"> Pers., rev. Rätzel 24 Jul 2019,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gussoneana</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w:t>
      </w:r>
    </w:p>
    <w:p>
      <w:pPr>
        <w:spacing w:after="0" w:line="11" w:lineRule="exact"/>
        <w:rPr>
          <w:rFonts w:ascii="Times New Roman" w:cs="Times New Roman" w:eastAsia="Times New Roman" w:hAnsi="Times New Roman"/>
          <w:sz w:val="19"/>
          <w:szCs w:val="19"/>
          <w:b w:val="1"/>
          <w:bCs w:val="1"/>
          <w:color w:val="auto"/>
        </w:rPr>
      </w:pPr>
    </w:p>
    <w:p>
      <w:pPr>
        <w:ind w:left="1720" w:right="20" w:hanging="786"/>
        <w:spacing w:after="0" w:line="265" w:lineRule="auto"/>
        <w:tabs>
          <w:tab w:leader="none" w:pos="1154" w:val="left"/>
        </w:tabs>
        <w:numPr>
          <w:ilvl w:val="0"/>
          <w:numId w:val="2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Le: </w:t>
      </w:r>
      <w:r>
        <w:rPr>
          <w:rFonts w:ascii="Times New Roman" w:cs="Times New Roman" w:eastAsia="Times New Roman" w:hAnsi="Times New Roman"/>
          <w:sz w:val="19"/>
          <w:szCs w:val="19"/>
          <w:color w:val="auto"/>
        </w:rPr>
        <w:t>Lebanon: Wadi Ramayah bei Nabay, 17 Apr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2003, </w:t>
      </w:r>
      <w:r>
        <w:rPr>
          <w:rFonts w:ascii="Times New Roman" w:cs="Times New Roman" w:eastAsia="Times New Roman" w:hAnsi="Times New Roman"/>
          <w:sz w:val="19"/>
          <w:szCs w:val="19"/>
          <w:i w:val="1"/>
          <w:iCs w:val="1"/>
          <w:color w:val="auto"/>
        </w:rPr>
        <w:t>Böcker</w:t>
      </w:r>
      <w:r>
        <w:rPr>
          <w:rFonts w:ascii="Times New Roman" w:cs="Times New Roman" w:eastAsia="Times New Roman" w:hAnsi="Times New Roman"/>
          <w:sz w:val="19"/>
          <w:szCs w:val="19"/>
          <w:color w:val="auto"/>
        </w:rPr>
        <w:t xml:space="preserve">, Nr. LIBA 4 (B 10 0626295, as </w:t>
      </w:r>
      <w:r>
        <w:rPr>
          <w:rFonts w:ascii="Times New Roman" w:cs="Times New Roman" w:eastAsia="Times New Roman" w:hAnsi="Times New Roman"/>
          <w:sz w:val="19"/>
          <w:szCs w:val="19"/>
          <w:i w:val="1"/>
          <w:iCs w:val="1"/>
          <w:color w:val="auto"/>
        </w:rPr>
        <w:t xml:space="preserve">Orobanche ramosa </w:t>
      </w:r>
      <w:r>
        <w:rPr>
          <w:rFonts w:ascii="Times New Roman" w:cs="Times New Roman" w:eastAsia="Times New Roman" w:hAnsi="Times New Roman"/>
          <w:sz w:val="19"/>
          <w:szCs w:val="19"/>
          <w:color w:val="auto"/>
        </w:rPr>
        <w:t>L., rev. Rätzel 24 Jul 2019,</w:t>
      </w:r>
      <w:r>
        <w:rPr>
          <w:rFonts w:ascii="Times New Roman" w:cs="Times New Roman" w:eastAsia="Times New Roman" w:hAnsi="Times New Roman"/>
          <w:sz w:val="19"/>
          <w:szCs w:val="19"/>
          <w:i w:val="1"/>
          <w:iCs w:val="1"/>
          <w:color w:val="auto"/>
        </w:rPr>
        <w:t xml:space="preserve"> Phelipanche gussoneana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gussoneana</w:t>
      </w:r>
      <w:r>
        <w:rPr>
          <w:rFonts w:ascii="Times New Roman" w:cs="Times New Roman" w:eastAsia="Times New Roman" w:hAnsi="Times New Roman"/>
          <w:sz w:val="19"/>
          <w:szCs w:val="19"/>
          <w:color w:val="auto"/>
        </w:rPr>
        <w:t>).</w:t>
      </w:r>
    </w:p>
    <w:p>
      <w:pPr>
        <w:jc w:val="both"/>
        <w:ind w:left="1720" w:firstLine="283"/>
        <w:spacing w:after="0" w:line="263"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 xml:space="preserve">In addition to Foley (2008) and Rätzel &amp; al. (2017a, 2017b, 2018a), we can add the oc-currence of this obviously widespread species to several regions. It has a wide spectrum of host species. In comparison, </w:t>
      </w:r>
      <w:r>
        <w:rPr>
          <w:rFonts w:ascii="Times New Roman" w:cs="Times New Roman" w:eastAsia="Times New Roman" w:hAnsi="Times New Roman"/>
          <w:sz w:val="19"/>
          <w:szCs w:val="19"/>
          <w:i w:val="1"/>
          <w:iCs w:val="1"/>
          <w:color w:val="auto"/>
        </w:rPr>
        <w:t>Phelipanche ae­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gyptiaca </w:t>
      </w:r>
      <w:r>
        <w:rPr>
          <w:rFonts w:ascii="Times New Roman" w:cs="Times New Roman" w:eastAsia="Times New Roman" w:hAnsi="Times New Roman"/>
          <w:sz w:val="19"/>
          <w:szCs w:val="19"/>
          <w:color w:val="auto"/>
        </w:rPr>
        <w:t>(Pers.) Pomel (see record from Agia,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Cyprus) is characterized by a lax spike with relatively few flowers, short, rather blunt bracts and a large corolla with an inflated throat. The calyx, with short teeth, is strikingly very delicate compared to the corolla. </w:t>
      </w:r>
      <w:r>
        <w:rPr>
          <w:rFonts w:ascii="Times New Roman" w:cs="Times New Roman" w:eastAsia="Times New Roman" w:hAnsi="Times New Roman"/>
          <w:sz w:val="19"/>
          <w:szCs w:val="19"/>
          <w:i w:val="1"/>
          <w:iCs w:val="1"/>
          <w:color w:val="auto"/>
        </w:rPr>
        <w:t>Phelipanche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aegyptiaca </w:t>
      </w:r>
      <w:r>
        <w:rPr>
          <w:rFonts w:ascii="Times New Roman" w:cs="Times New Roman" w:eastAsia="Times New Roman" w:hAnsi="Times New Roman"/>
          <w:sz w:val="19"/>
          <w:szCs w:val="19"/>
          <w:color w:val="auto"/>
        </w:rPr>
        <w:t>is mostly a species of agricultural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fields. Good pictures of this historically often misunderstood species were provided in Hand &amp; al. (2011+). For pictures and photographs of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see Foley (2008) and Rätzel &amp;</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al. (2017a, 2017b, 2018a), the last-cited pub-lication has photographs from the </w:t>
      </w:r>
      <w:r>
        <w:rPr>
          <w:rFonts w:ascii="Times New Roman" w:cs="Times New Roman" w:eastAsia="Times New Roman" w:hAnsi="Times New Roman"/>
          <w:sz w:val="19"/>
          <w:szCs w:val="19"/>
          <w:i w:val="1"/>
          <w:iCs w:val="1"/>
          <w:color w:val="auto"/>
        </w:rPr>
        <w:t>locus clas­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sicus </w:t>
      </w:r>
      <w:r>
        <w:rPr>
          <w:rFonts w:ascii="Times New Roman" w:cs="Times New Roman" w:eastAsia="Times New Roman" w:hAnsi="Times New Roman"/>
          <w:sz w:val="19"/>
          <w:szCs w:val="19"/>
          <w:color w:val="auto"/>
        </w:rPr>
        <w:t>of</w:t>
      </w:r>
      <w:r>
        <w:rPr>
          <w:rFonts w:ascii="Times New Roman" w:cs="Times New Roman" w:eastAsia="Times New Roman" w:hAnsi="Times New Roman"/>
          <w:sz w:val="19"/>
          <w:szCs w:val="19"/>
          <w:i w:val="1"/>
          <w:iCs w:val="1"/>
          <w:color w:val="auto"/>
        </w:rPr>
        <w:t xml:space="preserve"> P. gussoneana </w:t>
      </w:r>
      <w:r>
        <w:rPr>
          <w:rFonts w:ascii="Times New Roman" w:cs="Times New Roman" w:eastAsia="Times New Roman" w:hAnsi="Times New Roman"/>
          <w:sz w:val="19"/>
          <w:szCs w:val="19"/>
          <w:color w:val="auto"/>
        </w:rPr>
        <w:t>in Sicily.</w:t>
      </w:r>
    </w:p>
    <w:p>
      <w:pPr>
        <w:spacing w:after="0" w:line="11" w:lineRule="exact"/>
        <w:rPr>
          <w:rFonts w:ascii="Times New Roman" w:cs="Times New Roman" w:eastAsia="Times New Roman" w:hAnsi="Times New Roman"/>
          <w:sz w:val="19"/>
          <w:szCs w:val="19"/>
          <w:b w:val="1"/>
          <w:bCs w:val="1"/>
          <w:color w:val="auto"/>
        </w:rPr>
      </w:pPr>
    </w:p>
    <w:p>
      <w:pPr>
        <w:jc w:val="both"/>
        <w:ind w:left="1720" w:firstLine="284"/>
        <w:spacing w:after="0" w:line="265"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 xml:space="preserve">In this context, we have to mention </w:t>
      </w:r>
      <w:r>
        <w:rPr>
          <w:rFonts w:ascii="Times New Roman" w:cs="Times New Roman" w:eastAsia="Times New Roman" w:hAnsi="Times New Roman"/>
          <w:sz w:val="19"/>
          <w:szCs w:val="19"/>
          <w:i w:val="1"/>
          <w:iCs w:val="1"/>
          <w:color w:val="auto"/>
        </w:rPr>
        <w:t>Oro­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banche hirtiflora </w:t>
      </w:r>
      <w:r>
        <w:rPr>
          <w:rFonts w:ascii="Times New Roman" w:cs="Times New Roman" w:eastAsia="Times New Roman" w:hAnsi="Times New Roman"/>
          <w:sz w:val="19"/>
          <w:szCs w:val="19"/>
          <w:color w:val="auto"/>
        </w:rPr>
        <w:t>subsp.</w:t>
      </w:r>
      <w:r>
        <w:rPr>
          <w:rFonts w:ascii="Times New Roman" w:cs="Times New Roman" w:eastAsia="Times New Roman" w:hAnsi="Times New Roman"/>
          <w:sz w:val="19"/>
          <w:szCs w:val="19"/>
          <w:i w:val="1"/>
          <w:iCs w:val="1"/>
          <w:color w:val="auto"/>
        </w:rPr>
        <w:t xml:space="preserve"> zosimae </w:t>
      </w:r>
      <w:r>
        <w:rPr>
          <w:rFonts w:ascii="Times New Roman" w:cs="Times New Roman" w:eastAsia="Times New Roman" w:hAnsi="Times New Roman"/>
          <w:sz w:val="19"/>
          <w:szCs w:val="19"/>
          <w:color w:val="auto"/>
        </w:rPr>
        <w:t>M. J. Y. Foley,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described from Cyprus. We believe it to be con-specific with </w:t>
      </w:r>
      <w:r>
        <w:rPr>
          <w:rFonts w:ascii="Times New Roman" w:cs="Times New Roman" w:eastAsia="Times New Roman" w:hAnsi="Times New Roman"/>
          <w:sz w:val="19"/>
          <w:szCs w:val="19"/>
          <w:i w:val="1"/>
          <w:iCs w:val="1"/>
          <w:color w:val="auto"/>
        </w:rPr>
        <w:t>Phelipanche gussoneana</w:t>
      </w:r>
      <w:r>
        <w:rPr>
          <w:rFonts w:ascii="Times New Roman" w:cs="Times New Roman" w:eastAsia="Times New Roman" w:hAnsi="Times New Roman"/>
          <w:sz w:val="19"/>
          <w:szCs w:val="19"/>
          <w:color w:val="auto"/>
        </w:rPr>
        <w:t>, under which we recombine it at varietal rank.</w:t>
      </w:r>
    </w:p>
    <w:p>
      <w:pPr>
        <w:spacing w:after="0" w:line="20" w:lineRule="exact"/>
        <w:rPr>
          <w:sz w:val="20"/>
          <w:szCs w:val="20"/>
          <w:color w:val="auto"/>
        </w:rPr>
      </w:pPr>
      <w:r>
        <w:rPr>
          <w:sz w:val="20"/>
          <w:szCs w:val="20"/>
          <w:color w:val="auto"/>
        </w:rPr>
        <w:br w:type="column"/>
      </w:r>
    </w:p>
    <w:p>
      <w:pPr>
        <w:spacing w:after="0" w:line="75" w:lineRule="exact"/>
        <w:rPr>
          <w:sz w:val="20"/>
          <w:szCs w:val="20"/>
          <w:color w:val="auto"/>
        </w:rPr>
      </w:pPr>
    </w:p>
    <w:p>
      <w:pPr>
        <w:jc w:val="both"/>
        <w:ind w:left="8" w:right="60"/>
        <w:spacing w:after="0" w:line="263" w:lineRule="auto"/>
        <w:rPr>
          <w:sz w:val="20"/>
          <w:szCs w:val="20"/>
          <w:color w:val="auto"/>
        </w:rPr>
      </w:pPr>
      <w:r>
        <w:rPr>
          <w:rFonts w:ascii="Times New Roman" w:cs="Times New Roman" w:eastAsia="Times New Roman" w:hAnsi="Times New Roman"/>
          <w:sz w:val="19"/>
          <w:szCs w:val="19"/>
          <w:b w:val="1"/>
          <w:bCs w:val="1"/>
          <w:i w:val="1"/>
          <w:iCs w:val="1"/>
          <w:color w:val="auto"/>
        </w:rPr>
        <w:t xml:space="preserve">Phelipanche gussoneana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b w:val="1"/>
          <w:bCs w:val="1"/>
          <w:i w:val="1"/>
          <w:iCs w:val="1"/>
          <w:color w:val="auto"/>
        </w:rPr>
        <w:t xml:space="preserve"> zosimae </w:t>
      </w:r>
      <w:r>
        <w:rPr>
          <w:rFonts w:ascii="Times New Roman" w:cs="Times New Roman" w:eastAsia="Times New Roman" w:hAnsi="Times New Roman"/>
          <w:sz w:val="19"/>
          <w:szCs w:val="19"/>
          <w:color w:val="auto"/>
        </w:rPr>
        <w:t>(M. J. Y. Foley)</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color w:val="auto"/>
        </w:rPr>
        <w:t xml:space="preserve">Rätzel &amp; Uhlich, </w:t>
      </w:r>
      <w:r>
        <w:rPr>
          <w:rFonts w:ascii="Times New Roman" w:cs="Times New Roman" w:eastAsia="Times New Roman" w:hAnsi="Times New Roman"/>
          <w:sz w:val="19"/>
          <w:szCs w:val="19"/>
          <w:b w:val="1"/>
          <w:bCs w:val="1"/>
          <w:color w:val="auto"/>
        </w:rPr>
        <w:t>comb. &amp; stat. nov.</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Orobanche hirtiflo­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ra </w:t>
      </w:r>
      <w:r>
        <w:rPr>
          <w:rFonts w:ascii="Times New Roman" w:cs="Times New Roman" w:eastAsia="Times New Roman" w:hAnsi="Times New Roman"/>
          <w:sz w:val="19"/>
          <w:szCs w:val="19"/>
          <w:color w:val="auto"/>
        </w:rPr>
        <w:t>subsp.</w:t>
      </w:r>
      <w:r>
        <w:rPr>
          <w:rFonts w:ascii="Times New Roman" w:cs="Times New Roman" w:eastAsia="Times New Roman" w:hAnsi="Times New Roman"/>
          <w:sz w:val="19"/>
          <w:szCs w:val="19"/>
          <w:i w:val="1"/>
          <w:iCs w:val="1"/>
          <w:color w:val="auto"/>
        </w:rPr>
        <w:t xml:space="preserve"> zosimae </w:t>
      </w:r>
      <w:r>
        <w:rPr>
          <w:rFonts w:ascii="Times New Roman" w:cs="Times New Roman" w:eastAsia="Times New Roman" w:hAnsi="Times New Roman"/>
          <w:sz w:val="19"/>
          <w:szCs w:val="19"/>
          <w:color w:val="auto"/>
        </w:rPr>
        <w:t>M. J. Y. Foley in Candollea 58: 94. 2003</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zosimii</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Phelipanche zosimae</w:t>
      </w:r>
      <w:r>
        <w:rPr>
          <w:rFonts w:ascii="Times New Roman" w:cs="Times New Roman" w:eastAsia="Times New Roman" w:hAnsi="Times New Roman"/>
          <w:sz w:val="19"/>
          <w:szCs w:val="19"/>
          <w:color w:val="auto"/>
        </w:rPr>
        <w:t xml:space="preserve"> (M. J. Y. Foley) M. J. Y. Foley in Edinburgh J. Bot. 64: 210. 2007 [‘</w:t>
      </w:r>
      <w:r>
        <w:rPr>
          <w:rFonts w:ascii="Times New Roman" w:cs="Times New Roman" w:eastAsia="Times New Roman" w:hAnsi="Times New Roman"/>
          <w:sz w:val="19"/>
          <w:szCs w:val="19"/>
          <w:i w:val="1"/>
          <w:iCs w:val="1"/>
          <w:color w:val="auto"/>
        </w:rPr>
        <w:t>zosimii</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19"/>
          <w:szCs w:val="19"/>
          <w:i w:val="1"/>
          <w:iCs w:val="1"/>
          <w:color w:val="auto"/>
        </w:rPr>
        <w:t xml:space="preserve">Orobanche zosimae </w:t>
      </w:r>
      <w:r>
        <w:rPr>
          <w:rFonts w:ascii="Times New Roman" w:cs="Times New Roman" w:eastAsia="Times New Roman" w:hAnsi="Times New Roman"/>
          <w:sz w:val="19"/>
          <w:szCs w:val="19"/>
          <w:color w:val="auto"/>
        </w:rPr>
        <w:t>(M. J. Y. Foley) Domina in Inform.</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Bot. Ital. 42: 383. 2010 [‘</w:t>
      </w:r>
      <w:r>
        <w:rPr>
          <w:rFonts w:ascii="Times New Roman" w:cs="Times New Roman" w:eastAsia="Times New Roman" w:hAnsi="Times New Roman"/>
          <w:sz w:val="19"/>
          <w:szCs w:val="19"/>
          <w:i w:val="1"/>
          <w:iCs w:val="1"/>
          <w:color w:val="auto"/>
        </w:rPr>
        <w:t>zosimi</w:t>
      </w:r>
      <w:r>
        <w:rPr>
          <w:rFonts w:ascii="Times New Roman" w:cs="Times New Roman" w:eastAsia="Times New Roman" w:hAnsi="Times New Roman"/>
          <w:sz w:val="19"/>
          <w:szCs w:val="19"/>
          <w:color w:val="auto"/>
        </w:rPr>
        <w:t>’]. [Editors’ note: In the protologue by Foley (2003), no indication was given as to the etymology of the epithet “</w:t>
      </w:r>
      <w:r>
        <w:rPr>
          <w:rFonts w:ascii="Times New Roman" w:cs="Times New Roman" w:eastAsia="Times New Roman" w:hAnsi="Times New Roman"/>
          <w:sz w:val="19"/>
          <w:szCs w:val="19"/>
          <w:i w:val="1"/>
          <w:iCs w:val="1"/>
          <w:color w:val="auto"/>
        </w:rPr>
        <w:t>zosimii</w:t>
      </w:r>
      <w:r>
        <w:rPr>
          <w:rFonts w:ascii="Times New Roman" w:cs="Times New Roman" w:eastAsia="Times New Roman" w:hAnsi="Times New Roman"/>
          <w:sz w:val="19"/>
          <w:szCs w:val="19"/>
          <w:color w:val="auto"/>
        </w:rPr>
        <w:t xml:space="preserve">”. Following a hint by Luis Carlón, we assume that Foley intended to name the new taxon after its host plant, </w:t>
      </w:r>
      <w:r>
        <w:rPr>
          <w:rFonts w:ascii="Times New Roman" w:cs="Times New Roman" w:eastAsia="Times New Roman" w:hAnsi="Times New Roman"/>
          <w:sz w:val="19"/>
          <w:szCs w:val="19"/>
          <w:i w:val="1"/>
          <w:iCs w:val="1"/>
          <w:color w:val="auto"/>
        </w:rPr>
        <w:t>Zosima absinthiifolia</w:t>
      </w:r>
      <w:r>
        <w:rPr>
          <w:rFonts w:ascii="Times New Roman" w:cs="Times New Roman" w:eastAsia="Times New Roman" w:hAnsi="Times New Roman"/>
          <w:sz w:val="19"/>
          <w:szCs w:val="19"/>
          <w:color w:val="auto"/>
        </w:rPr>
        <w:t xml:space="preserve"> (Vent.) Link, not to an unidentifiable person named Zosim, Zosimius or Zosimus. The genus </w:t>
      </w:r>
      <w:r>
        <w:rPr>
          <w:rFonts w:ascii="Times New Roman" w:cs="Times New Roman" w:eastAsia="Times New Roman" w:hAnsi="Times New Roman"/>
          <w:sz w:val="19"/>
          <w:szCs w:val="19"/>
          <w:i w:val="1"/>
          <w:iCs w:val="1"/>
          <w:color w:val="auto"/>
        </w:rPr>
        <w:t>Zosima</w:t>
      </w:r>
      <w:r>
        <w:rPr>
          <w:rFonts w:ascii="Times New Roman" w:cs="Times New Roman" w:eastAsia="Times New Roman" w:hAnsi="Times New Roman"/>
          <w:sz w:val="19"/>
          <w:szCs w:val="19"/>
          <w:color w:val="auto"/>
        </w:rPr>
        <w:t xml:space="preserve"> Hoffm. (1814) was dedicated to three brothers Zosimas. It is not convinc-ing to assume that Foley wished to dedicate the new taxon to one or more of those brothers.]</w:t>
      </w:r>
    </w:p>
    <w:p>
      <w:pPr>
        <w:spacing w:after="0" w:line="11" w:lineRule="exact"/>
        <w:rPr>
          <w:sz w:val="20"/>
          <w:szCs w:val="20"/>
          <w:color w:val="auto"/>
        </w:rPr>
      </w:pPr>
    </w:p>
    <w:p>
      <w:pPr>
        <w:jc w:val="both"/>
        <w:ind w:left="8" w:right="20" w:firstLine="284"/>
        <w:spacing w:after="0" w:line="263" w:lineRule="auto"/>
        <w:rPr>
          <w:sz w:val="20"/>
          <w:szCs w:val="20"/>
          <w:color w:val="auto"/>
        </w:rPr>
      </w:pPr>
      <w:r>
        <w:rPr>
          <w:rFonts w:ascii="Times New Roman" w:cs="Times New Roman" w:eastAsia="Times New Roman" w:hAnsi="Times New Roman"/>
          <w:sz w:val="19"/>
          <w:szCs w:val="19"/>
          <w:color w:val="auto"/>
        </w:rPr>
        <w:t xml:space="preserve">This taxon was known only from the </w:t>
      </w:r>
      <w:r>
        <w:rPr>
          <w:rFonts w:ascii="Times New Roman" w:cs="Times New Roman" w:eastAsia="Times New Roman" w:hAnsi="Times New Roman"/>
          <w:sz w:val="19"/>
          <w:szCs w:val="19"/>
          <w:i w:val="1"/>
          <w:iCs w:val="1"/>
          <w:color w:val="auto"/>
        </w:rPr>
        <w:t>locus classicus</w:t>
      </w:r>
      <w:r>
        <w:rPr>
          <w:rFonts w:ascii="Times New Roman" w:cs="Times New Roman" w:eastAsia="Times New Roman" w:hAnsi="Times New Roman"/>
          <w:sz w:val="19"/>
          <w:szCs w:val="19"/>
          <w:color w:val="auto"/>
        </w:rPr>
        <w:t xml:space="preserve"> in Cyprus (2 km S of Trimiklini, just E of road, phrygana, 16 May 1992, </w:t>
      </w:r>
      <w:r>
        <w:rPr>
          <w:rFonts w:ascii="Times New Roman" w:cs="Times New Roman" w:eastAsia="Times New Roman" w:hAnsi="Times New Roman"/>
          <w:sz w:val="19"/>
          <w:szCs w:val="19"/>
          <w:i w:val="1"/>
          <w:iCs w:val="1"/>
          <w:color w:val="auto"/>
        </w:rPr>
        <w:t>Foley 162</w:t>
      </w:r>
      <w:r>
        <w:rPr>
          <w:rFonts w:ascii="Times New Roman" w:cs="Times New Roman" w:eastAsia="Times New Roman" w:hAnsi="Times New Roman"/>
          <w:sz w:val="19"/>
          <w:szCs w:val="19"/>
          <w:color w:val="auto"/>
        </w:rPr>
        <w:t xml:space="preserve">, E00180154; Foley 2003: 94). It could not be confirmed there in recent years, prob-ably because the place was burnt some time ago (Hand pers. com. Feb 2020). The host was </w:t>
      </w:r>
      <w:r>
        <w:rPr>
          <w:rFonts w:ascii="Times New Roman" w:cs="Times New Roman" w:eastAsia="Times New Roman" w:hAnsi="Times New Roman"/>
          <w:sz w:val="19"/>
          <w:szCs w:val="19"/>
          <w:i w:val="1"/>
          <w:iCs w:val="1"/>
          <w:color w:val="auto"/>
        </w:rPr>
        <w:t>Zosima absinthiifo­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lia </w:t>
      </w:r>
      <w:r>
        <w:rPr>
          <w:rFonts w:ascii="Times New Roman" w:cs="Times New Roman" w:eastAsia="Times New Roman" w:hAnsi="Times New Roman"/>
          <w:sz w:val="19"/>
          <w:szCs w:val="19"/>
          <w:color w:val="auto"/>
        </w:rPr>
        <w:t>(Vent.) Link (</w:t>
      </w:r>
      <w:r>
        <w:rPr>
          <w:rFonts w:ascii="Times New Roman" w:cs="Times New Roman" w:eastAsia="Times New Roman" w:hAnsi="Times New Roman"/>
          <w:sz w:val="19"/>
          <w:szCs w:val="19"/>
          <w:i w:val="1"/>
          <w:iCs w:val="1"/>
          <w:color w:val="auto"/>
        </w:rPr>
        <w:t>Apiaceae</w:t>
      </w:r>
      <w:r>
        <w:rPr>
          <w:rFonts w:ascii="Times New Roman" w:cs="Times New Roman" w:eastAsia="Times New Roman" w:hAnsi="Times New Roman"/>
          <w:sz w:val="19"/>
          <w:szCs w:val="19"/>
          <w:color w:val="auto"/>
        </w:rPr>
        <w:t>; Foley 2003). According to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the original description with photographs (Foley 2003:</w:t>
      </w:r>
    </w:p>
    <w:p>
      <w:pPr>
        <w:spacing w:after="0" w:line="5" w:lineRule="exact"/>
        <w:rPr>
          <w:sz w:val="20"/>
          <w:szCs w:val="20"/>
          <w:color w:val="auto"/>
        </w:rPr>
      </w:pPr>
    </w:p>
    <w:p>
      <w:pPr>
        <w:jc w:val="both"/>
        <w:ind w:left="8" w:right="60" w:hanging="8"/>
        <w:spacing w:after="0" w:line="248" w:lineRule="auto"/>
        <w:tabs>
          <w:tab w:leader="none" w:pos="327" w:val="left"/>
        </w:tabs>
        <w:numPr>
          <w:ilvl w:val="0"/>
          <w:numId w:val="2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and additional notes on the label of the holotype, the plants are pale with yellowish shoots, scales, bracts and calyces. The corollas were said to be whitish to pale blue-whitish.</w:t>
      </w:r>
    </w:p>
    <w:p>
      <w:pPr>
        <w:spacing w:after="0" w:line="9" w:lineRule="exact"/>
        <w:rPr>
          <w:rFonts w:ascii="Times New Roman" w:cs="Times New Roman" w:eastAsia="Times New Roman" w:hAnsi="Times New Roman"/>
          <w:sz w:val="20"/>
          <w:szCs w:val="20"/>
          <w:color w:val="auto"/>
        </w:rPr>
      </w:pPr>
    </w:p>
    <w:p>
      <w:pPr>
        <w:jc w:val="both"/>
        <w:ind w:left="8" w:firstLine="283"/>
        <w:spacing w:after="0" w:line="263"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 xml:space="preserve">The holotype also shows peculiar, apically con-torted to curled calyx lobes and rhombic to rectangular, strongly apically elongate-acuminate corolla lobes. We have seen plants of identical coloration and morphology from Chalki and Rodos (see above) and also from the Russian coast of the Black Sea at Bolshoy Utrish near Anapa in Rf(CS) (2017 &amp; 2018, leg. &amp; photos Fateryga &amp; Popovich), where they are confirmed from the follow-ing hosts: </w:t>
      </w:r>
      <w:r>
        <w:rPr>
          <w:rFonts w:ascii="Times New Roman" w:cs="Times New Roman" w:eastAsia="Times New Roman" w:hAnsi="Times New Roman"/>
          <w:sz w:val="19"/>
          <w:szCs w:val="19"/>
          <w:i w:val="1"/>
          <w:iCs w:val="1"/>
          <w:color w:val="auto"/>
        </w:rPr>
        <w:t>Seseli ponticum</w:t>
      </w:r>
      <w:r>
        <w:rPr>
          <w:rFonts w:ascii="Times New Roman" w:cs="Times New Roman" w:eastAsia="Times New Roman" w:hAnsi="Times New Roman"/>
          <w:sz w:val="19"/>
          <w:szCs w:val="19"/>
          <w:color w:val="auto"/>
        </w:rPr>
        <w:t xml:space="preserve"> Lipsky (Fig. 12A; </w:t>
      </w:r>
      <w:r>
        <w:rPr>
          <w:rFonts w:ascii="Times New Roman" w:cs="Times New Roman" w:eastAsia="Times New Roman" w:hAnsi="Times New Roman"/>
          <w:sz w:val="19"/>
          <w:szCs w:val="19"/>
          <w:i w:val="1"/>
          <w:iCs w:val="1"/>
          <w:color w:val="auto"/>
        </w:rPr>
        <w:t>Apiaceae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Odontarrhena obtusifolia </w:t>
      </w:r>
      <w:r>
        <w:rPr>
          <w:rFonts w:ascii="Times New Roman" w:cs="Times New Roman" w:eastAsia="Times New Roman" w:hAnsi="Times New Roman"/>
          <w:sz w:val="19"/>
          <w:szCs w:val="19"/>
          <w:color w:val="auto"/>
        </w:rPr>
        <w:t>(Steven ex DC.) C. A. Mey.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Brassicaceae</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Fibigia clypeata</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eriocarpa</w:t>
      </w:r>
      <w:r>
        <w:rPr>
          <w:rFonts w:ascii="Times New Roman" w:cs="Times New Roman" w:eastAsia="Times New Roman" w:hAnsi="Times New Roman"/>
          <w:sz w:val="19"/>
          <w:szCs w:val="19"/>
          <w:color w:val="auto"/>
        </w:rPr>
        <w:t xml:space="preserve"> (DC.) Greuter (Fig. 12B; </w:t>
      </w:r>
      <w:r>
        <w:rPr>
          <w:rFonts w:ascii="Times New Roman" w:cs="Times New Roman" w:eastAsia="Times New Roman" w:hAnsi="Times New Roman"/>
          <w:sz w:val="19"/>
          <w:szCs w:val="19"/>
          <w:i w:val="1"/>
          <w:iCs w:val="1"/>
          <w:color w:val="auto"/>
        </w:rPr>
        <w:t>Brassicaceae</w:t>
      </w:r>
      <w:r>
        <w:rPr>
          <w:rFonts w:ascii="Times New Roman" w:cs="Times New Roman" w:eastAsia="Times New Roman" w:hAnsi="Times New Roman"/>
          <w:sz w:val="19"/>
          <w:szCs w:val="19"/>
          <w:color w:val="auto"/>
        </w:rPr>
        <w:t>). The plants from Bolshoy Utrish differ slightly from those of the East Aegean Islands by the slightly smaller extreme values of the multicellular hairs (0.1 – 0.3 mm vs 0.1 – 0.5 mm) at the margins and in the inner part of the corolla (especially of the lobes). Other differences have not been noticed, so we consider the plants to fit into the range of this variety.</w:t>
      </w:r>
    </w:p>
    <w:p>
      <w:pPr>
        <w:spacing w:after="0" w:line="10" w:lineRule="exact"/>
        <w:rPr>
          <w:rFonts w:ascii="Times New Roman" w:cs="Times New Roman" w:eastAsia="Times New Roman" w:hAnsi="Times New Roman"/>
          <w:sz w:val="20"/>
          <w:szCs w:val="20"/>
          <w:color w:val="auto"/>
        </w:rPr>
      </w:pPr>
    </w:p>
    <w:p>
      <w:pPr>
        <w:jc w:val="both"/>
        <w:ind w:left="8" w:right="60" w:firstLine="283"/>
        <w:spacing w:after="0" w:line="264"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 xml:space="preserve">Even if typical plants of </w:t>
      </w:r>
      <w:r>
        <w:rPr>
          <w:rFonts w:ascii="Times New Roman" w:cs="Times New Roman" w:eastAsia="Times New Roman" w:hAnsi="Times New Roman"/>
          <w:sz w:val="19"/>
          <w:szCs w:val="19"/>
          <w:i w:val="1"/>
          <w:iCs w:val="1"/>
          <w:color w:val="auto"/>
        </w:rPr>
        <w:t>Phelipanche gussoneana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 xml:space="preserve">zosimae </w:t>
      </w:r>
      <w:r>
        <w:rPr>
          <w:rFonts w:ascii="Times New Roman" w:cs="Times New Roman" w:eastAsia="Times New Roman" w:hAnsi="Times New Roman"/>
          <w:sz w:val="19"/>
          <w:szCs w:val="19"/>
          <w:color w:val="auto"/>
        </w:rPr>
        <w:t>seem to be very distinct, the study of the large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population on Rodos showed a number of morphologi-cally transitional plants to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xml:space="preserve"> s. str., especial-ly in the form of the corolla lobes (Fig. 12C). This holds likewise for other characters. The point of insertion of the stamens is said to be (4 –)5 – 6 mm above the corolla base in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zosimae</w:t>
      </w:r>
      <w:r>
        <w:rPr>
          <w:rFonts w:ascii="Times New Roman" w:cs="Times New Roman" w:eastAsia="Times New Roman" w:hAnsi="Times New Roman"/>
          <w:sz w:val="19"/>
          <w:szCs w:val="19"/>
          <w:color w:val="auto"/>
        </w:rPr>
        <w:t xml:space="preserve"> vs 2 – 4 mm in </w:t>
      </w:r>
      <w:r>
        <w:rPr>
          <w:rFonts w:ascii="Times New Roman" w:cs="Times New Roman" w:eastAsia="Times New Roman" w:hAnsi="Times New Roman"/>
          <w:sz w:val="19"/>
          <w:szCs w:val="19"/>
          <w:i w:val="1"/>
          <w:iCs w:val="1"/>
          <w:color w:val="auto"/>
        </w:rPr>
        <w:t>P. gussone­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gussoneana </w:t>
      </w:r>
      <w:r>
        <w:rPr>
          <w:rFonts w:ascii="Times New Roman" w:cs="Times New Roman" w:eastAsia="Times New Roman" w:hAnsi="Times New Roman"/>
          <w:sz w:val="19"/>
          <w:szCs w:val="19"/>
          <w:color w:val="auto"/>
        </w:rPr>
        <w:t>(see descriptions of</w:t>
      </w:r>
      <w:r>
        <w:rPr>
          <w:rFonts w:ascii="Times New Roman" w:cs="Times New Roman" w:eastAsia="Times New Roman" w:hAnsi="Times New Roman"/>
          <w:sz w:val="19"/>
          <w:szCs w:val="19"/>
          <w:i w:val="1"/>
          <w:iCs w:val="1"/>
          <w:color w:val="auto"/>
        </w:rPr>
        <w:t xml:space="preserve"> P. zosimae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P. schultzioides </w:t>
      </w:r>
      <w:r>
        <w:rPr>
          <w:rFonts w:ascii="Times New Roman" w:cs="Times New Roman" w:eastAsia="Times New Roman" w:hAnsi="Times New Roman"/>
          <w:sz w:val="19"/>
          <w:szCs w:val="19"/>
          <w:color w:val="auto"/>
        </w:rPr>
        <w:t>in Foley 2003, 2008). Again, the study of</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larger populations shows the variability of this character:</w:t>
      </w:r>
    </w:p>
    <w:p>
      <w:pPr>
        <w:spacing w:after="0" w:line="202" w:lineRule="exact"/>
        <w:rPr>
          <w:sz w:val="20"/>
          <w:szCs w:val="20"/>
          <w:color w:val="auto"/>
        </w:rPr>
      </w:pPr>
    </w:p>
    <w:p>
      <w:pPr>
        <w:sectPr>
          <w:pgSz w:w="11900" w:h="16934" w:orient="portrait"/>
          <w:cols w:equalWidth="0" w:num="2">
            <w:col w:w="5480" w:space="272"/>
            <w:col w:w="4588"/>
          </w:cols>
          <w:pgMar w:left="200" w:top="884" w:right="136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40"/>
          </w:cols>
          <w:pgMar w:left="200" w:top="884" w:right="1366" w:bottom="0" w:gutter="0" w:footer="0" w:header="0"/>
          <w:type w:val="continuous"/>
        </w:sectPr>
      </w:pPr>
    </w:p>
    <w:bookmarkStart w:id="22" w:name="page23"/>
    <w:bookmarkEnd w:id="22"/>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326</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54" w:lineRule="exact"/>
        <w:rPr>
          <w:sz w:val="20"/>
          <w:szCs w:val="20"/>
          <w:color w:val="auto"/>
        </w:rPr>
      </w:pPr>
    </w:p>
    <w:p>
      <w:pPr>
        <w:jc w:val="both"/>
        <w:ind w:left="1220" w:right="4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(3 –)4 – 6 mm for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zosimae</w:t>
      </w:r>
      <w:r>
        <w:rPr>
          <w:rFonts w:ascii="Times New Roman" w:cs="Times New Roman" w:eastAsia="Times New Roman" w:hAnsi="Times New Roman"/>
          <w:sz w:val="19"/>
          <w:szCs w:val="19"/>
          <w:color w:val="auto"/>
        </w:rPr>
        <w:t xml:space="preserve"> (plants from Chalki and Rodos) and 2 – 5 mm in </w:t>
      </w:r>
      <w:r>
        <w:rPr>
          <w:rFonts w:ascii="Times New Roman" w:cs="Times New Roman" w:eastAsia="Times New Roman" w:hAnsi="Times New Roman"/>
          <w:sz w:val="19"/>
          <w:szCs w:val="19"/>
          <w:i w:val="1"/>
          <w:iCs w:val="1"/>
          <w:color w:val="auto"/>
        </w:rPr>
        <w:t>P. gussoneana</w:t>
      </w:r>
      <w:r>
        <w:rPr>
          <w:rFonts w:ascii="Times New Roman" w:cs="Times New Roman" w:eastAsia="Times New Roman" w:hAnsi="Times New Roman"/>
          <w:sz w:val="19"/>
          <w:szCs w:val="19"/>
          <w:color w:val="auto"/>
        </w:rPr>
        <w:t xml:space="preserve"> s. str. (e.g. plants from Azerbaijan and Crimea), as well as a much greater variability in a number of characters com-pared to Foley’s descriptions, including the amount of hairs and glands on the stamens, ovary and style. Finally it is worth mentioning a new finding of </w:t>
      </w:r>
      <w:r>
        <w:rPr>
          <w:rFonts w:ascii="Times New Roman" w:cs="Times New Roman" w:eastAsia="Times New Roman" w:hAnsi="Times New Roman"/>
          <w:sz w:val="19"/>
          <w:szCs w:val="19"/>
          <w:i w:val="1"/>
          <w:iCs w:val="1"/>
          <w:color w:val="auto"/>
        </w:rPr>
        <w:t>Phelipanche</w:t>
      </w:r>
      <w:r>
        <w:rPr>
          <w:rFonts w:ascii="Times New Roman" w:cs="Times New Roman" w:eastAsia="Times New Roman" w:hAnsi="Times New Roman"/>
          <w:sz w:val="19"/>
          <w:szCs w:val="19"/>
          <w:color w:val="auto"/>
        </w:rPr>
        <w:t xml:space="preserve"> para-sitizing </w:t>
      </w:r>
      <w:r>
        <w:rPr>
          <w:rFonts w:ascii="Times New Roman" w:cs="Times New Roman" w:eastAsia="Times New Roman" w:hAnsi="Times New Roman"/>
          <w:sz w:val="19"/>
          <w:szCs w:val="19"/>
          <w:i w:val="1"/>
          <w:iCs w:val="1"/>
          <w:color w:val="auto"/>
        </w:rPr>
        <w:t>Zosima absinthiifolia</w:t>
      </w:r>
      <w:r>
        <w:rPr>
          <w:rFonts w:ascii="Times New Roman" w:cs="Times New Roman" w:eastAsia="Times New Roman" w:hAnsi="Times New Roman"/>
          <w:sz w:val="19"/>
          <w:szCs w:val="19"/>
          <w:color w:val="auto"/>
        </w:rPr>
        <w:t xml:space="preserve"> in a new location in Cy-prus: Agios Ilarionas castle, 26 Apr 2019, </w:t>
      </w:r>
      <w:r>
        <w:rPr>
          <w:rFonts w:ascii="Times New Roman" w:cs="Times New Roman" w:eastAsia="Times New Roman" w:hAnsi="Times New Roman"/>
          <w:sz w:val="19"/>
          <w:szCs w:val="19"/>
          <w:i w:val="1"/>
          <w:iCs w:val="1"/>
          <w:color w:val="auto"/>
        </w:rPr>
        <w:t>Hadjikyriakou</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photo</w:t>
      </w:r>
      <w:r>
        <w:rPr>
          <w:rFonts w:ascii="Times New Roman" w:cs="Times New Roman" w:eastAsia="Times New Roman" w:hAnsi="Times New Roman"/>
          <w:sz w:val="19"/>
          <w:szCs w:val="19"/>
          <w:color w:val="auto"/>
        </w:rPr>
        <w:t xml:space="preserve">, </w:t>
      </w:r>
      <w:hyperlink r:id="rId90">
        <w:r>
          <w:rPr>
            <w:rFonts w:ascii="Times New Roman" w:cs="Times New Roman" w:eastAsia="Times New Roman" w:hAnsi="Times New Roman"/>
            <w:sz w:val="19"/>
            <w:szCs w:val="19"/>
            <w:color w:val="auto"/>
          </w:rPr>
          <w:t>http://www.flora-of-cyprus.eu/cdm_dataportal</w:t>
        </w:r>
      </w:hyperlink>
      <w:r>
        <w:rPr>
          <w:rFonts w:ascii="Times New Roman" w:cs="Times New Roman" w:eastAsia="Times New Roman" w:hAnsi="Times New Roman"/>
          <w:sz w:val="19"/>
          <w:szCs w:val="19"/>
          <w:color w:val="auto"/>
        </w:rPr>
        <w:t xml:space="preserve"> </w:t>
      </w:r>
      <w:hyperlink r:id="rId90">
        <w:r>
          <w:rPr>
            <w:rFonts w:ascii="Times New Roman" w:cs="Times New Roman" w:eastAsia="Times New Roman" w:hAnsi="Times New Roman"/>
            <w:sz w:val="19"/>
            <w:szCs w:val="19"/>
            <w:color w:val="auto"/>
          </w:rPr>
          <w:t>/taxon/d2f7dce2-c76a-44dd-8bf0-7351e0c21486/images,</w:t>
        </w:r>
      </w:hyperlink>
      <w:r>
        <w:rPr>
          <w:rFonts w:ascii="Times New Roman" w:cs="Times New Roman" w:eastAsia="Times New Roman" w:hAnsi="Times New Roman"/>
          <w:sz w:val="19"/>
          <w:szCs w:val="19"/>
          <w:color w:val="auto"/>
        </w:rPr>
        <w:t xml:space="preserve"> accessed 12 May 2020). According to the photograph, these plants morphologically and in colour match </w:t>
      </w:r>
      <w:r>
        <w:rPr>
          <w:rFonts w:ascii="Times New Roman" w:cs="Times New Roman" w:eastAsia="Times New Roman" w:hAnsi="Times New Roman"/>
          <w:sz w:val="19"/>
          <w:szCs w:val="19"/>
          <w:i w:val="1"/>
          <w:iCs w:val="1"/>
          <w:color w:val="auto"/>
        </w:rPr>
        <w:t>P. gus­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soneana </w:t>
      </w:r>
      <w:r>
        <w:rPr>
          <w:rFonts w:ascii="Times New Roman" w:cs="Times New Roman" w:eastAsia="Times New Roman" w:hAnsi="Times New Roman"/>
          <w:sz w:val="19"/>
          <w:szCs w:val="19"/>
          <w:color w:val="auto"/>
        </w:rPr>
        <w:t>s. str. (see Hand &amp; al. 2011+). So it can be stated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that </w:t>
      </w:r>
      <w:r>
        <w:rPr>
          <w:rFonts w:ascii="Times New Roman" w:cs="Times New Roman" w:eastAsia="Times New Roman" w:hAnsi="Times New Roman"/>
          <w:sz w:val="19"/>
          <w:szCs w:val="19"/>
          <w:i w:val="1"/>
          <w:iCs w:val="1"/>
          <w:color w:val="auto"/>
        </w:rPr>
        <w:t>Zosima</w:t>
      </w:r>
      <w:r>
        <w:rPr>
          <w:rFonts w:ascii="Times New Roman" w:cs="Times New Roman" w:eastAsia="Times New Roman" w:hAnsi="Times New Roman"/>
          <w:sz w:val="19"/>
          <w:szCs w:val="19"/>
          <w:color w:val="auto"/>
        </w:rPr>
        <w:t xml:space="preserve"> is not parasitized exclusively by </w:t>
      </w:r>
      <w:r>
        <w:rPr>
          <w:rFonts w:ascii="Times New Roman" w:cs="Times New Roman" w:eastAsia="Times New Roman" w:hAnsi="Times New Roman"/>
          <w:sz w:val="19"/>
          <w:szCs w:val="19"/>
          <w:i w:val="1"/>
          <w:iCs w:val="1"/>
          <w:color w:val="auto"/>
        </w:rPr>
        <w:t>P. gusso­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neana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zosimae</w:t>
      </w:r>
      <w:r>
        <w:rPr>
          <w:rFonts w:ascii="Times New Roman" w:cs="Times New Roman" w:eastAsia="Times New Roman" w:hAnsi="Times New Roman"/>
          <w:sz w:val="19"/>
          <w:szCs w:val="19"/>
          <w:color w:val="auto"/>
        </w:rPr>
        <w:t>.</w:t>
      </w:r>
    </w:p>
    <w:p>
      <w:pPr>
        <w:spacing w:after="0" w:line="9" w:lineRule="exact"/>
        <w:rPr>
          <w:sz w:val="20"/>
          <w:szCs w:val="20"/>
          <w:color w:val="auto"/>
        </w:rPr>
      </w:pPr>
    </w:p>
    <w:p>
      <w:pPr>
        <w:jc w:val="right"/>
        <w:ind w:left="1840" w:right="40"/>
        <w:spacing w:after="0" w:line="270" w:lineRule="auto"/>
        <w:rPr>
          <w:sz w:val="20"/>
          <w:szCs w:val="20"/>
          <w:color w:val="auto"/>
        </w:rPr>
      </w:pPr>
      <w:r>
        <w:rPr>
          <w:rFonts w:ascii="Times New Roman" w:cs="Times New Roman" w:eastAsia="Times New Roman" w:hAnsi="Times New Roman"/>
          <w:sz w:val="19"/>
          <w:szCs w:val="19"/>
          <w:color w:val="auto"/>
        </w:rPr>
        <w:t>S. Rätzel, R. Böcker, A. V. Fateryga, V. Kummer, A. V. Popovich, M. Ristow &amp; H. Uhlich</w:t>
      </w:r>
    </w:p>
    <w:p>
      <w:pPr>
        <w:spacing w:after="0" w:line="210" w:lineRule="exact"/>
        <w:rPr>
          <w:sz w:val="20"/>
          <w:szCs w:val="20"/>
          <w:color w:val="auto"/>
        </w:rPr>
      </w:pPr>
    </w:p>
    <w:p>
      <w:pPr>
        <w:ind w:left="1220" w:right="4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Phelipanche hedypnoidis </w:t>
      </w:r>
      <w:r>
        <w:rPr>
          <w:rFonts w:ascii="Times New Roman" w:cs="Times New Roman" w:eastAsia="Times New Roman" w:hAnsi="Times New Roman"/>
          <w:sz w:val="20"/>
          <w:szCs w:val="20"/>
          <w:color w:val="auto"/>
        </w:rPr>
        <w:t>Rätzel &amp; al.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hedypnoidis </w:t>
      </w:r>
      <w:r>
        <w:rPr>
          <w:rFonts w:ascii="Times New Roman" w:cs="Times New Roman" w:eastAsia="Times New Roman" w:hAnsi="Times New Roman"/>
          <w:sz w:val="20"/>
          <w:szCs w:val="20"/>
          <w:color w:val="auto"/>
        </w:rPr>
        <w:t>(Rätzel &amp; al.) Hand)</w:t>
      </w:r>
    </w:p>
    <w:p>
      <w:pPr>
        <w:spacing w:after="0" w:line="1" w:lineRule="exact"/>
        <w:rPr>
          <w:sz w:val="20"/>
          <w:szCs w:val="20"/>
          <w:color w:val="auto"/>
        </w:rPr>
      </w:pPr>
    </w:p>
    <w:p>
      <w:pPr>
        <w:jc w:val="right"/>
        <w:ind w:left="2020" w:right="40" w:hanging="802"/>
        <w:spacing w:after="0" w:line="266" w:lineRule="auto"/>
        <w:tabs>
          <w:tab w:leader="none" w:pos="1384" w:val="left"/>
        </w:tabs>
        <w:numPr>
          <w:ilvl w:val="0"/>
          <w:numId w:val="29"/>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b w:val="1"/>
          <w:bCs w:val="1"/>
          <w:color w:val="auto"/>
        </w:rPr>
        <w:t xml:space="preserve">Tn: </w:t>
      </w:r>
      <w:r>
        <w:rPr>
          <w:rFonts w:ascii="Times New Roman" w:cs="Times New Roman" w:eastAsia="Times New Roman" w:hAnsi="Times New Roman"/>
          <w:sz w:val="19"/>
          <w:szCs w:val="19"/>
          <w:color w:val="auto"/>
        </w:rPr>
        <w:t>Tunisia: Hammamet, Feldrain, May 1968,</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Geißler</w:t>
      </w:r>
      <w:r>
        <w:rPr>
          <w:rFonts w:ascii="Times New Roman" w:cs="Times New Roman" w:eastAsia="Times New Roman" w:hAnsi="Times New Roman"/>
          <w:sz w:val="19"/>
          <w:szCs w:val="19"/>
          <w:b w:val="1"/>
          <w:bCs w:val="1"/>
          <w:color w:val="auto"/>
        </w:rPr>
        <w:t xml:space="preserve"> </w:t>
      </w:r>
      <w:hyperlink r:id="rId91">
        <w:r>
          <w:rPr>
            <w:rFonts w:ascii="Times New Roman" w:cs="Times New Roman" w:eastAsia="Times New Roman" w:hAnsi="Times New Roman"/>
            <w:sz w:val="19"/>
            <w:szCs w:val="19"/>
            <w:color w:val="auto"/>
          </w:rPr>
          <w:t xml:space="preserve">(B 10 1104518, </w:t>
        </w:r>
      </w:hyperlink>
      <w:r>
        <w:rPr>
          <w:rFonts w:ascii="Times New Roman" w:cs="Times New Roman" w:eastAsia="Times New Roman" w:hAnsi="Times New Roman"/>
          <w:sz w:val="19"/>
          <w:szCs w:val="19"/>
          <w:color w:val="auto"/>
        </w:rPr>
        <w:t xml:space="preserve">as </w:t>
      </w:r>
      <w:r>
        <w:rPr>
          <w:rFonts w:ascii="Times New Roman" w:cs="Times New Roman" w:eastAsia="Times New Roman" w:hAnsi="Times New Roman"/>
          <w:sz w:val="19"/>
          <w:szCs w:val="19"/>
          <w:i w:val="1"/>
          <w:iCs w:val="1"/>
          <w:color w:val="auto"/>
        </w:rPr>
        <w:t>Orobanche ramosa</w:t>
      </w:r>
      <w:r>
        <w:rPr>
          <w:rFonts w:ascii="Times New Roman" w:cs="Times New Roman" w:eastAsia="Times New Roman" w:hAnsi="Times New Roman"/>
          <w:sz w:val="19"/>
          <w:szCs w:val="19"/>
          <w:color w:val="auto"/>
        </w:rPr>
        <w:t xml:space="preserve"> L.; rev.</w:t>
      </w:r>
    </w:p>
    <w:p>
      <w:pPr>
        <w:spacing w:after="0" w:line="1" w:lineRule="exact"/>
        <w:rPr>
          <w:rFonts w:ascii="Times New Roman" w:cs="Times New Roman" w:eastAsia="Times New Roman" w:hAnsi="Times New Roman"/>
          <w:sz w:val="19"/>
          <w:szCs w:val="19"/>
          <w:color w:val="auto"/>
        </w:rPr>
      </w:pPr>
    </w:p>
    <w:p>
      <w:pPr>
        <w:ind w:left="2020" w:hanging="9"/>
        <w:spacing w:after="0" w:line="249" w:lineRule="auto"/>
        <w:tabs>
          <w:tab w:leader="none" w:pos="2236" w:val="left"/>
        </w:tabs>
        <w:numPr>
          <w:ilvl w:val="1"/>
          <w:numId w:val="2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det. Rätzel &amp; Ristow 11 Mar 2020). – New for Tunisia. This is the second finding for N Africa of this recently described, mainly Mediterranean species. In N Africa it was hith-erto known only from Morocco (Rätzel &amp; al. 2017b). The species was found restricted to a coastal strip a few kilometres distant from the sea. Hammamet as a seaside town fits well into this distributional range. For identification and chorology, see Rätzel &amp; al. (2017b), Hand (2019) and Uhlich &amp; Rätzel (2019).</w:t>
      </w:r>
    </w:p>
    <w:p>
      <w:pPr>
        <w:spacing w:after="0" w:line="9" w:lineRule="exact"/>
        <w:rPr>
          <w:rFonts w:ascii="Times New Roman" w:cs="Times New Roman" w:eastAsia="Times New Roman" w:hAnsi="Times New Roman"/>
          <w:sz w:val="20"/>
          <w:szCs w:val="20"/>
          <w:color w:val="auto"/>
        </w:rPr>
      </w:pPr>
    </w:p>
    <w:p>
      <w:pPr>
        <w:ind w:left="394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S. Rätzel &amp; M. Ristow</w:t>
      </w:r>
    </w:p>
    <w:p>
      <w:pPr>
        <w:spacing w:after="0" w:line="237" w:lineRule="exact"/>
        <w:rPr>
          <w:sz w:val="20"/>
          <w:szCs w:val="20"/>
          <w:color w:val="auto"/>
        </w:rPr>
      </w:pPr>
    </w:p>
    <w:p>
      <w:pPr>
        <w:ind w:left="1220" w:right="4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Phelipanche olbiensis </w:t>
      </w:r>
      <w:r>
        <w:rPr>
          <w:rFonts w:ascii="Times New Roman" w:cs="Times New Roman" w:eastAsia="Times New Roman" w:hAnsi="Times New Roman"/>
          <w:sz w:val="20"/>
          <w:szCs w:val="20"/>
          <w:color w:val="auto"/>
        </w:rPr>
        <w:t>(Coss.) Carlón &amp; al.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olbiensis </w:t>
      </w:r>
      <w:r>
        <w:rPr>
          <w:rFonts w:ascii="Times New Roman" w:cs="Times New Roman" w:eastAsia="Times New Roman" w:hAnsi="Times New Roman"/>
          <w:sz w:val="20"/>
          <w:szCs w:val="20"/>
          <w:color w:val="auto"/>
        </w:rPr>
        <w:t>(Coss.) Nyman)</w:t>
      </w:r>
    </w:p>
    <w:p>
      <w:pPr>
        <w:spacing w:after="0" w:line="1" w:lineRule="exact"/>
        <w:rPr>
          <w:sz w:val="20"/>
          <w:szCs w:val="20"/>
          <w:color w:val="auto"/>
        </w:rPr>
      </w:pPr>
    </w:p>
    <w:p>
      <w:pPr>
        <w:jc w:val="right"/>
        <w:ind w:left="2020" w:right="40" w:hanging="802"/>
        <w:spacing w:after="0" w:line="264" w:lineRule="auto"/>
        <w:tabs>
          <w:tab w:leader="none" w:pos="1396" w:val="left"/>
        </w:tabs>
        <w:numPr>
          <w:ilvl w:val="0"/>
          <w:numId w:val="30"/>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b w:val="1"/>
          <w:bCs w:val="1"/>
          <w:color w:val="auto"/>
        </w:rPr>
        <w:t xml:space="preserve">Tu(A): </w:t>
      </w:r>
      <w:r>
        <w:rPr>
          <w:rFonts w:ascii="Times New Roman" w:cs="Times New Roman" w:eastAsia="Times New Roman" w:hAnsi="Times New Roman"/>
          <w:sz w:val="19"/>
          <w:szCs w:val="19"/>
          <w:color w:val="auto"/>
        </w:rPr>
        <w:t>Turkey: Bolkar Daghlari, Karagöl-Kar, Hänge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westlich Meydan, 37°25'N, 34°37'E, 2450 m, Zwergstrauchflur, karbonatisches Substrat, 7 Aug 1992, </w:t>
      </w:r>
      <w:r>
        <w:rPr>
          <w:rFonts w:ascii="Times New Roman" w:cs="Times New Roman" w:eastAsia="Times New Roman" w:hAnsi="Times New Roman"/>
          <w:sz w:val="19"/>
          <w:szCs w:val="19"/>
          <w:i w:val="1"/>
          <w:iCs w:val="1"/>
          <w:color w:val="auto"/>
        </w:rPr>
        <w:t>Hein 89-7a</w:t>
      </w:r>
      <w:r>
        <w:rPr>
          <w:rFonts w:ascii="Times New Roman" w:cs="Times New Roman" w:eastAsia="Times New Roman" w:hAnsi="Times New Roman"/>
          <w:sz w:val="19"/>
          <w:szCs w:val="19"/>
          <w:color w:val="auto"/>
        </w:rPr>
        <w:t xml:space="preserve"> </w:t>
      </w:r>
      <w:hyperlink r:id="rId92">
        <w:r>
          <w:rPr>
            <w:rFonts w:ascii="Times New Roman" w:cs="Times New Roman" w:eastAsia="Times New Roman" w:hAnsi="Times New Roman"/>
            <w:sz w:val="19"/>
            <w:szCs w:val="19"/>
            <w:color w:val="auto"/>
          </w:rPr>
          <w:t xml:space="preserve">(B 10 0666639, </w:t>
        </w:r>
      </w:hyperlink>
      <w:r>
        <w:rPr>
          <w:rFonts w:ascii="Times New Roman" w:cs="Times New Roman" w:eastAsia="Times New Roman" w:hAnsi="Times New Roman"/>
          <w:sz w:val="19"/>
          <w:szCs w:val="19"/>
          <w:color w:val="auto"/>
        </w:rPr>
        <w:t xml:space="preserve">det. Parolly 1996 as </w:t>
      </w:r>
      <w:r>
        <w:rPr>
          <w:rFonts w:ascii="Times New Roman" w:cs="Times New Roman" w:eastAsia="Times New Roman" w:hAnsi="Times New Roman"/>
          <w:sz w:val="19"/>
          <w:szCs w:val="19"/>
          <w:i w:val="1"/>
          <w:iCs w:val="1"/>
          <w:color w:val="auto"/>
        </w:rPr>
        <w:t>Orobanche mutelii</w:t>
      </w:r>
      <w:r>
        <w:rPr>
          <w:rFonts w:ascii="Times New Roman" w:cs="Times New Roman" w:eastAsia="Times New Roman" w:hAnsi="Times New Roman"/>
          <w:sz w:val="19"/>
          <w:szCs w:val="19"/>
          <w:color w:val="auto"/>
        </w:rPr>
        <w:t xml:space="preserve"> F. Schultz, rev. Rätzel 11 Mar 2020). – New for Turkey. Not mentioned in Gilli (1971), Gilli (1982), Pils (2006) and Güner &amp; al. (2012). For identi-fication, more details and distribution see Car-lón &amp; al. (2008: 79), Domina &amp; Raab-Straube (2010+), Flora Ionica Working group (2016+), Rätzel &amp; al. (2016) and Sánchez Pedraja &amp; al.</w:t>
      </w:r>
    </w:p>
    <w:p>
      <w:pPr>
        <w:ind w:left="2020"/>
        <w:spacing w:after="0"/>
        <w:tabs>
          <w:tab w:leader="none" w:pos="3300" w:val="left"/>
        </w:tabs>
        <w:rPr>
          <w:sz w:val="20"/>
          <w:szCs w:val="20"/>
          <w:color w:val="auto"/>
        </w:rPr>
      </w:pPr>
      <w:r>
        <w:rPr>
          <w:rFonts w:ascii="Times New Roman" w:cs="Times New Roman" w:eastAsia="Times New Roman" w:hAnsi="Times New Roman"/>
          <w:sz w:val="20"/>
          <w:szCs w:val="20"/>
          <w:color w:val="auto"/>
        </w:rPr>
        <w:t>(2016+).</w:t>
      </w:r>
      <w:r>
        <w:rPr>
          <w:sz w:val="20"/>
          <w:szCs w:val="20"/>
          <w:color w:val="auto"/>
        </w:rPr>
        <w:tab/>
      </w:r>
      <w:r>
        <w:rPr>
          <w:rFonts w:ascii="Times New Roman" w:cs="Times New Roman" w:eastAsia="Times New Roman" w:hAnsi="Times New Roman"/>
          <w:sz w:val="19"/>
          <w:szCs w:val="19"/>
          <w:color w:val="auto"/>
        </w:rPr>
        <w:t>S. Rätzel, P. Hein &amp; H. Uhlich</w:t>
      </w:r>
    </w:p>
    <w:p>
      <w:pPr>
        <w:spacing w:after="0" w:line="37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Plumbaginaceae</w:t>
      </w:r>
    </w:p>
    <w:p>
      <w:pPr>
        <w:spacing w:after="0" w:line="13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Plumbago auriculata </w:t>
      </w:r>
      <w:r>
        <w:rPr>
          <w:rFonts w:ascii="Times New Roman" w:cs="Times New Roman" w:eastAsia="Times New Roman" w:hAnsi="Times New Roman"/>
          <w:sz w:val="20"/>
          <w:szCs w:val="20"/>
          <w:color w:val="auto"/>
        </w:rPr>
        <w:t>Lam.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P. capensis</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Thunb.)</w:t>
      </w:r>
    </w:p>
    <w:p>
      <w:pPr>
        <w:spacing w:after="0" w:line="10" w:lineRule="exact"/>
        <w:rPr>
          <w:sz w:val="20"/>
          <w:szCs w:val="20"/>
          <w:color w:val="auto"/>
        </w:rPr>
      </w:pPr>
    </w:p>
    <w:p>
      <w:pPr>
        <w:jc w:val="right"/>
        <w:ind w:left="1220" w:right="40"/>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Tn:  </w:t>
      </w:r>
      <w:r>
        <w:rPr>
          <w:rFonts w:ascii="Times New Roman" w:cs="Times New Roman" w:eastAsia="Times New Roman" w:hAnsi="Times New Roman"/>
          <w:sz w:val="20"/>
          <w:szCs w:val="20"/>
          <w:color w:val="auto"/>
        </w:rPr>
        <w:t>Tunisia:  Bizerta,  Jarzouna,  37°15'54"N,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09°53'07"E, 1 m, young individuals devel-</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804"/>
        <w:spacing w:after="0" w:line="263" w:lineRule="auto"/>
        <w:rPr>
          <w:sz w:val="20"/>
          <w:szCs w:val="20"/>
          <w:color w:val="auto"/>
        </w:rPr>
      </w:pPr>
      <w:r>
        <w:rPr>
          <w:rFonts w:ascii="Times New Roman" w:cs="Times New Roman" w:eastAsia="Times New Roman" w:hAnsi="Times New Roman"/>
          <w:sz w:val="19"/>
          <w:szCs w:val="19"/>
          <w:color w:val="auto"/>
        </w:rPr>
        <w:t xml:space="preserve">oped among and near parental plants not far from a public garden, 27 Jan 2020, </w:t>
      </w:r>
      <w:r>
        <w:rPr>
          <w:rFonts w:ascii="Times New Roman" w:cs="Times New Roman" w:eastAsia="Times New Roman" w:hAnsi="Times New Roman"/>
          <w:sz w:val="19"/>
          <w:szCs w:val="19"/>
          <w:i w:val="1"/>
          <w:iCs w:val="1"/>
          <w:color w:val="auto"/>
        </w:rPr>
        <w:t>El Mokni</w:t>
      </w:r>
      <w:r>
        <w:rPr>
          <w:rFonts w:ascii="Times New Roman" w:cs="Times New Roman" w:eastAsia="Times New Roman" w:hAnsi="Times New Roman"/>
          <w:sz w:val="19"/>
          <w:szCs w:val="19"/>
          <w:color w:val="auto"/>
        </w:rPr>
        <w:t xml:space="preserve"> (herb. Univ. Monastir). – A casual alien species new for the flora of Tunisia. Native of South Africa, </w:t>
      </w:r>
      <w:r>
        <w:rPr>
          <w:rFonts w:ascii="Times New Roman" w:cs="Times New Roman" w:eastAsia="Times New Roman" w:hAnsi="Times New Roman"/>
          <w:sz w:val="19"/>
          <w:szCs w:val="19"/>
          <w:i w:val="1"/>
          <w:iCs w:val="1"/>
          <w:color w:val="auto"/>
        </w:rPr>
        <w:t>Plumbago auriculata</w:t>
      </w:r>
      <w:r>
        <w:rPr>
          <w:rFonts w:ascii="Times New Roman" w:cs="Times New Roman" w:eastAsia="Times New Roman" w:hAnsi="Times New Roman"/>
          <w:sz w:val="19"/>
          <w:szCs w:val="19"/>
          <w:color w:val="auto"/>
        </w:rPr>
        <w:t xml:space="preserve"> is distributed in other tropical and subtropical regions (Foden</w:t>
      </w:r>
    </w:p>
    <w:p>
      <w:pPr>
        <w:spacing w:after="0" w:line="4" w:lineRule="exact"/>
        <w:rPr>
          <w:sz w:val="20"/>
          <w:szCs w:val="20"/>
          <w:color w:val="auto"/>
        </w:rPr>
      </w:pPr>
    </w:p>
    <w:p>
      <w:pPr>
        <w:jc w:val="both"/>
        <w:ind w:left="804" w:hanging="10"/>
        <w:spacing w:after="0" w:line="263" w:lineRule="auto"/>
        <w:tabs>
          <w:tab w:leader="none" w:pos="1029" w:val="left"/>
        </w:tabs>
        <w:numPr>
          <w:ilvl w:val="0"/>
          <w:numId w:val="31"/>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Potter 2005). In Europe, the species seems to be introduced/cultivated as an ornamental in a large scale mainly in Italy and Portugal, whereas it is considered a casual alien in the Balearic Islands (Domina 2011+; Sáez &amp; al. 2016). In N Africa, the species is reported only as alien with “status unknown” in the Canary Islands and as “cultivated doubtfully escaping” in Libya (Domina 2011+; APD 2020).</w:t>
      </w:r>
    </w:p>
    <w:p>
      <w:pPr>
        <w:spacing w:after="0" w:line="5" w:lineRule="exact"/>
        <w:rPr>
          <w:rFonts w:ascii="Times New Roman" w:cs="Times New Roman" w:eastAsia="Times New Roman" w:hAnsi="Times New Roman"/>
          <w:sz w:val="19"/>
          <w:szCs w:val="19"/>
          <w:color w:val="auto"/>
        </w:rPr>
      </w:pPr>
    </w:p>
    <w:p>
      <w:pPr>
        <w:ind w:left="3784" w:hanging="243"/>
        <w:spacing w:after="0"/>
        <w:tabs>
          <w:tab w:leader="none" w:pos="3784" w:val="left"/>
        </w:tabs>
        <w:numPr>
          <w:ilvl w:val="1"/>
          <w:numId w:val="31"/>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El Mokni</w:t>
      </w:r>
    </w:p>
    <w:p>
      <w:pPr>
        <w:spacing w:after="0" w:line="376"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i w:val="1"/>
          <w:iCs w:val="1"/>
          <w:color w:val="auto"/>
        </w:rPr>
        <w:t>Polygonaceae</w:t>
      </w:r>
    </w:p>
    <w:p>
      <w:pPr>
        <w:spacing w:after="0" w:line="117" w:lineRule="exact"/>
        <w:rPr>
          <w:sz w:val="20"/>
          <w:szCs w:val="20"/>
          <w:color w:val="auto"/>
        </w:rPr>
      </w:pPr>
    </w:p>
    <w:p>
      <w:pPr>
        <w:jc w:val="both"/>
        <w:ind w:left="4"/>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Fallopia baldschuanica </w:t>
      </w:r>
      <w:r>
        <w:rPr>
          <w:rFonts w:ascii="Times New Roman" w:cs="Times New Roman" w:eastAsia="Times New Roman" w:hAnsi="Times New Roman"/>
          <w:sz w:val="20"/>
          <w:szCs w:val="20"/>
          <w:color w:val="auto"/>
        </w:rPr>
        <w:t>(Regel) Holub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Polygonum</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baldschuanicum </w:t>
      </w:r>
      <w:r>
        <w:rPr>
          <w:rFonts w:ascii="Times New Roman" w:cs="Times New Roman" w:eastAsia="Times New Roman" w:hAnsi="Times New Roman"/>
          <w:sz w:val="20"/>
          <w:szCs w:val="20"/>
          <w:color w:val="auto"/>
        </w:rPr>
        <w:t>Regel) – Fig. 13.</w:t>
      </w:r>
    </w:p>
    <w:p>
      <w:pPr>
        <w:spacing w:after="0" w:line="1" w:lineRule="exact"/>
        <w:rPr>
          <w:sz w:val="20"/>
          <w:szCs w:val="20"/>
          <w:color w:val="auto"/>
        </w:rPr>
      </w:pPr>
    </w:p>
    <w:p>
      <w:pPr>
        <w:jc w:val="both"/>
        <w:ind w:left="804" w:hanging="793"/>
        <w:spacing w:after="0" w:line="279" w:lineRule="auto"/>
        <w:rPr>
          <w:sz w:val="20"/>
          <w:szCs w:val="20"/>
          <w:color w:val="auto"/>
        </w:rPr>
      </w:pPr>
      <w:r>
        <w:rPr>
          <w:rFonts w:ascii="Times New Roman" w:cs="Times New Roman" w:eastAsia="Times New Roman" w:hAnsi="Times New Roman"/>
          <w:sz w:val="18"/>
          <w:szCs w:val="18"/>
          <w:b w:val="1"/>
          <w:bCs w:val="1"/>
          <w:color w:val="auto"/>
        </w:rPr>
        <w:t xml:space="preserve">A Tn: </w:t>
      </w:r>
      <w:r>
        <w:rPr>
          <w:rFonts w:ascii="Times New Roman" w:cs="Times New Roman" w:eastAsia="Times New Roman" w:hAnsi="Times New Roman"/>
          <w:sz w:val="18"/>
          <w:szCs w:val="18"/>
          <w:color w:val="auto"/>
        </w:rPr>
        <w:t xml:space="preserve">Tunisia: Monastir, left side of road toward Kair-ouan, 35°46'04"N, 10°48'59"E, 26 m, an escape in ornamental plantations, 8 Dec 2019, </w:t>
      </w:r>
      <w:r>
        <w:rPr>
          <w:rFonts w:ascii="Times New Roman" w:cs="Times New Roman" w:eastAsia="Times New Roman" w:hAnsi="Times New Roman"/>
          <w:sz w:val="18"/>
          <w:szCs w:val="18"/>
          <w:i w:val="1"/>
          <w:iCs w:val="1"/>
          <w:color w:val="auto"/>
        </w:rPr>
        <w:t>El Mokni</w:t>
      </w:r>
      <w:r>
        <w:rPr>
          <w:rFonts w:ascii="Times New Roman" w:cs="Times New Roman" w:eastAsia="Times New Roman" w:hAnsi="Times New Roman"/>
          <w:sz w:val="18"/>
          <w:szCs w:val="18"/>
          <w:color w:val="auto"/>
        </w:rPr>
        <w:t xml:space="preserve"> (herb. Univ. Monastir). – A casual alien species new for the fllora of Tunisia and N Africa (Uotila</w:t>
      </w:r>
    </w:p>
    <w:p>
      <w:pPr>
        <w:spacing w:after="0" w:line="3" w:lineRule="exact"/>
        <w:rPr>
          <w:sz w:val="20"/>
          <w:szCs w:val="20"/>
          <w:color w:val="auto"/>
        </w:rPr>
      </w:pPr>
    </w:p>
    <w:p>
      <w:pPr>
        <w:jc w:val="both"/>
        <w:ind w:left="804"/>
        <w:spacing w:after="0" w:line="263" w:lineRule="auto"/>
        <w:rPr>
          <w:sz w:val="20"/>
          <w:szCs w:val="20"/>
          <w:color w:val="auto"/>
        </w:rPr>
      </w:pPr>
      <w:r>
        <w:rPr>
          <w:rFonts w:ascii="Times New Roman" w:cs="Times New Roman" w:eastAsia="Times New Roman" w:hAnsi="Times New Roman"/>
          <w:sz w:val="19"/>
          <w:szCs w:val="19"/>
          <w:color w:val="auto"/>
        </w:rPr>
        <w:t xml:space="preserve">2017+; APD 2020). </w:t>
      </w:r>
      <w:r>
        <w:rPr>
          <w:rFonts w:ascii="Times New Roman" w:cs="Times New Roman" w:eastAsia="Times New Roman" w:hAnsi="Times New Roman"/>
          <w:sz w:val="19"/>
          <w:szCs w:val="19"/>
          <w:i w:val="1"/>
          <w:iCs w:val="1"/>
          <w:color w:val="auto"/>
        </w:rPr>
        <w:t>Fallopia baldschuanica­</w:t>
      </w:r>
      <w:r>
        <w:rPr>
          <w:rFonts w:ascii="Times New Roman" w:cs="Times New Roman" w:eastAsia="Times New Roman" w:hAnsi="Times New Roman"/>
          <w:sz w:val="19"/>
          <w:szCs w:val="19"/>
          <w:color w:val="auto"/>
        </w:rPr>
        <w:t xml:space="preserve"> is native to Asia (China, Kazakhstan,­ Russia, etc.) and can be found growing wild in parts of Eu-rope (see, e.g., Domingues de Almeida &amp; Frei-tas 2006; Bazan &amp; Castellano 2007; Brunel &amp; al. 2010; Verloove 2020) and North and Central America as an introduced species (see, e.g., CABI 2020; Flora of North America 2020).</w:t>
      </w:r>
    </w:p>
    <w:p>
      <w:pPr>
        <w:spacing w:after="0" w:line="5" w:lineRule="exact"/>
        <w:rPr>
          <w:sz w:val="20"/>
          <w:szCs w:val="20"/>
          <w:color w:val="auto"/>
        </w:rPr>
      </w:pPr>
    </w:p>
    <w:p>
      <w:pPr>
        <w:ind w:left="2404"/>
        <w:spacing w:after="0"/>
        <w:rPr>
          <w:sz w:val="20"/>
          <w:szCs w:val="20"/>
          <w:color w:val="auto"/>
        </w:rPr>
      </w:pPr>
      <w:r>
        <w:rPr>
          <w:rFonts w:ascii="Times New Roman" w:cs="Times New Roman" w:eastAsia="Times New Roman" w:hAnsi="Times New Roman"/>
          <w:sz w:val="19"/>
          <w:szCs w:val="19"/>
          <w:color w:val="auto"/>
        </w:rPr>
        <w:t>R. El Mokni &amp; F. Verloove</w:t>
      </w:r>
    </w:p>
    <w:p>
      <w:pPr>
        <w:spacing w:after="0" w:line="376"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i w:val="1"/>
          <w:iCs w:val="1"/>
          <w:color w:val="auto"/>
        </w:rPr>
        <w:t>Rosaceae</w:t>
      </w:r>
    </w:p>
    <w:p>
      <w:pPr>
        <w:spacing w:after="0" w:line="130" w:lineRule="exact"/>
        <w:rPr>
          <w:sz w:val="20"/>
          <w:szCs w:val="20"/>
          <w:color w:val="auto"/>
        </w:rPr>
      </w:pPr>
    </w:p>
    <w:p>
      <w:pPr>
        <w:ind w:left="4"/>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Amelanchier ovalis </w:t>
      </w:r>
      <w:r>
        <w:rPr>
          <w:rFonts w:ascii="Times New Roman" w:cs="Times New Roman" w:eastAsia="Times New Roman" w:hAnsi="Times New Roman"/>
          <w:sz w:val="20"/>
          <w:szCs w:val="20"/>
          <w:color w:val="auto"/>
        </w:rPr>
        <w:t>Medik. subsp.</w:t>
      </w:r>
      <w:r>
        <w:rPr>
          <w:rFonts w:ascii="Times New Roman" w:cs="Times New Roman" w:eastAsia="Times New Roman" w:hAnsi="Times New Roman"/>
          <w:sz w:val="20"/>
          <w:szCs w:val="20"/>
          <w:b w:val="1"/>
          <w:bCs w:val="1"/>
          <w:i w:val="1"/>
          <w:iCs w:val="1"/>
          <w:color w:val="auto"/>
        </w:rPr>
        <w:t xml:space="preserve"> ovalis</w:t>
      </w:r>
    </w:p>
    <w:p>
      <w:pPr>
        <w:spacing w:after="0" w:line="10" w:lineRule="exact"/>
        <w:rPr>
          <w:sz w:val="20"/>
          <w:szCs w:val="20"/>
          <w:color w:val="auto"/>
        </w:rPr>
      </w:pPr>
    </w:p>
    <w:p>
      <w:pPr>
        <w:jc w:val="both"/>
        <w:ind w:left="4" w:hanging="4"/>
        <w:spacing w:after="0" w:line="266" w:lineRule="auto"/>
        <w:tabs>
          <w:tab w:leader="none" w:pos="161" w:val="left"/>
        </w:tabs>
        <w:numPr>
          <w:ilvl w:val="0"/>
          <w:numId w:val="3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Le: </w:t>
      </w:r>
      <w:r>
        <w:rPr>
          <w:rFonts w:ascii="Times New Roman" w:cs="Times New Roman" w:eastAsia="Times New Roman" w:hAnsi="Times New Roman"/>
          <w:sz w:val="19"/>
          <w:szCs w:val="19"/>
          <w:color w:val="auto"/>
        </w:rPr>
        <w:t>Absent from the Levant. Previous literature records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under this name (Meusel &amp; al. 1965: 210; Browicz 1971: 10; Browicz 1984: 5, 29; Scholz 1995: 395) or its syno-nym </w:t>
      </w:r>
      <w:r>
        <w:rPr>
          <w:rFonts w:ascii="Times New Roman" w:cs="Times New Roman" w:eastAsia="Times New Roman" w:hAnsi="Times New Roman"/>
          <w:sz w:val="19"/>
          <w:szCs w:val="19"/>
          <w:i w:val="1"/>
          <w:iCs w:val="1"/>
          <w:color w:val="auto"/>
        </w:rPr>
        <w:t>Amelanchier rotundifolia</w:t>
      </w:r>
      <w:r>
        <w:rPr>
          <w:rFonts w:ascii="Times New Roman" w:cs="Times New Roman" w:eastAsia="Times New Roman" w:hAnsi="Times New Roman"/>
          <w:sz w:val="19"/>
          <w:szCs w:val="19"/>
          <w:color w:val="auto"/>
        </w:rPr>
        <w:t xml:space="preserve"> (Lam.) Dum.-Cours. sub-sp. </w:t>
      </w:r>
      <w:r>
        <w:rPr>
          <w:rFonts w:ascii="Times New Roman" w:cs="Times New Roman" w:eastAsia="Times New Roman" w:hAnsi="Times New Roman"/>
          <w:sz w:val="19"/>
          <w:szCs w:val="19"/>
          <w:i w:val="1"/>
          <w:iCs w:val="1"/>
          <w:color w:val="auto"/>
        </w:rPr>
        <w:t>rotundifolia</w:t>
      </w:r>
      <w:r>
        <w:rPr>
          <w:rFonts w:ascii="Times New Roman" w:cs="Times New Roman" w:eastAsia="Times New Roman" w:hAnsi="Times New Roman"/>
          <w:sz w:val="19"/>
          <w:szCs w:val="19"/>
          <w:color w:val="auto"/>
        </w:rPr>
        <w:t xml:space="preserve"> (Browicz 1972: 170) from Lebanon refer to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parviflora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libanotica</w:t>
      </w:r>
      <w:r>
        <w:rPr>
          <w:rFonts w:ascii="Times New Roman" w:cs="Times New Roman" w:eastAsia="Times New Roman" w:hAnsi="Times New Roman"/>
          <w:sz w:val="19"/>
          <w:szCs w:val="19"/>
          <w:color w:val="auto"/>
        </w:rPr>
        <w:t>; see the following entry.</w:t>
      </w:r>
    </w:p>
    <w:p>
      <w:pPr>
        <w:spacing w:after="0" w:line="231" w:lineRule="exact"/>
        <w:rPr>
          <w:sz w:val="20"/>
          <w:szCs w:val="20"/>
          <w:color w:val="auto"/>
        </w:rPr>
      </w:pPr>
    </w:p>
    <w:p>
      <w:pPr>
        <w:jc w:val="both"/>
        <w:ind w:left="4"/>
        <w:spacing w:after="0" w:line="249" w:lineRule="auto"/>
        <w:rPr>
          <w:sz w:val="20"/>
          <w:szCs w:val="20"/>
          <w:color w:val="auto"/>
        </w:rPr>
      </w:pPr>
      <w:r>
        <w:rPr>
          <w:rFonts w:ascii="Times New Roman" w:cs="Times New Roman" w:eastAsia="Times New Roman" w:hAnsi="Times New Roman"/>
          <w:sz w:val="20"/>
          <w:szCs w:val="20"/>
          <w:b w:val="1"/>
          <w:bCs w:val="1"/>
          <w:i w:val="1"/>
          <w:iCs w:val="1"/>
          <w:color w:val="auto"/>
        </w:rPr>
        <w:t xml:space="preserve">Amelanchier parviflora </w:t>
      </w:r>
      <w:r>
        <w:rPr>
          <w:rFonts w:ascii="Times New Roman" w:cs="Times New Roman" w:eastAsia="Times New Roman" w:hAnsi="Times New Roman"/>
          <w:sz w:val="20"/>
          <w:szCs w:val="20"/>
          <w:color w:val="auto"/>
        </w:rPr>
        <w:t>var.</w:t>
      </w:r>
      <w:r>
        <w:rPr>
          <w:rFonts w:ascii="Times New Roman" w:cs="Times New Roman" w:eastAsia="Times New Roman" w:hAnsi="Times New Roman"/>
          <w:sz w:val="20"/>
          <w:szCs w:val="20"/>
          <w:b w:val="1"/>
          <w:bCs w:val="1"/>
          <w:i w:val="1"/>
          <w:iCs w:val="1"/>
          <w:color w:val="auto"/>
        </w:rPr>
        <w:t xml:space="preserve"> libanotica </w:t>
      </w:r>
      <w:r>
        <w:rPr>
          <w:rFonts w:ascii="Times New Roman" w:cs="Times New Roman" w:eastAsia="Times New Roman" w:hAnsi="Times New Roman"/>
          <w:sz w:val="20"/>
          <w:szCs w:val="20"/>
          <w:color w:val="auto"/>
        </w:rPr>
        <w:t>(Browicz) Frid­</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 xml:space="preserve">lender, </w:t>
      </w:r>
      <w:r>
        <w:rPr>
          <w:rFonts w:ascii="Times New Roman" w:cs="Times New Roman" w:eastAsia="Times New Roman" w:hAnsi="Times New Roman"/>
          <w:sz w:val="20"/>
          <w:szCs w:val="20"/>
          <w:b w:val="1"/>
          <w:bCs w:val="1"/>
          <w:color w:val="auto"/>
        </w:rPr>
        <w:t>comb. nov.</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0"/>
          <w:szCs w:val="20"/>
          <w:i w:val="1"/>
          <w:iCs w:val="1"/>
          <w:color w:val="auto"/>
        </w:rPr>
        <w:t>Amelanchier ovalis</w:t>
      </w:r>
      <w:r>
        <w:rPr>
          <w:rFonts w:ascii="Times New Roman" w:cs="Times New Roman" w:eastAsia="Times New Roman" w:hAnsi="Times New Roman"/>
          <w:sz w:val="20"/>
          <w:szCs w:val="20"/>
          <w:color w:val="auto"/>
        </w:rPr>
        <w:t xml:space="preserve"> var. </w:t>
      </w:r>
      <w:r>
        <w:rPr>
          <w:rFonts w:ascii="Times New Roman" w:cs="Times New Roman" w:eastAsia="Times New Roman" w:hAnsi="Times New Roman"/>
          <w:sz w:val="20"/>
          <w:szCs w:val="20"/>
          <w:i w:val="1"/>
          <w:iCs w:val="1"/>
          <w:color w:val="auto"/>
        </w:rPr>
        <w:t>libanotica</w:t>
      </w:r>
      <w:r>
        <w:rPr>
          <w:rFonts w:ascii="Times New Roman" w:cs="Times New Roman" w:eastAsia="Times New Roman" w:hAnsi="Times New Roman"/>
          <w:sz w:val="20"/>
          <w:szCs w:val="20"/>
          <w:color w:val="auto"/>
        </w:rPr>
        <w:t xml:space="preserve"> Browicz in Arbor. Kórnickie 16: 10. 1971; – </w:t>
      </w:r>
      <w:r>
        <w:rPr>
          <w:rFonts w:ascii="Times New Roman" w:cs="Times New Roman" w:eastAsia="Times New Roman" w:hAnsi="Times New Roman"/>
          <w:sz w:val="20"/>
          <w:szCs w:val="20"/>
          <w:i w:val="1"/>
          <w:iCs w:val="1"/>
          <w:color w:val="auto"/>
        </w:rPr>
        <w: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ovalis</w:t>
      </w:r>
      <w:r>
        <w:rPr>
          <w:rFonts w:ascii="Times New Roman" w:cs="Times New Roman" w:eastAsia="Times New Roman" w:hAnsi="Times New Roman"/>
          <w:sz w:val="20"/>
          <w:szCs w:val="20"/>
          <w:color w:val="auto"/>
        </w:rPr>
        <w:t xml:space="preserve"> sensu Mouterde (1970), Tohmé &amp; Tohmé (2007) et Toh­ mé &amp; Tohmé (2014), non Medik.</w:t>
      </w:r>
    </w:p>
    <w:p>
      <w:pPr>
        <w:spacing w:after="0" w:line="3" w:lineRule="exact"/>
        <w:rPr>
          <w:sz w:val="20"/>
          <w:szCs w:val="20"/>
          <w:color w:val="auto"/>
        </w:rPr>
      </w:pPr>
    </w:p>
    <w:p>
      <w:pPr>
        <w:jc w:val="right"/>
        <w:ind w:left="804" w:hanging="804"/>
        <w:spacing w:after="0" w:line="250" w:lineRule="auto"/>
        <w:tabs>
          <w:tab w:leader="none" w:pos="217" w:val="left"/>
        </w:tabs>
        <w:numPr>
          <w:ilvl w:val="0"/>
          <w:numId w:val="33"/>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Le: </w:t>
      </w:r>
      <w:r>
        <w:rPr>
          <w:rFonts w:ascii="Times New Roman" w:cs="Times New Roman" w:eastAsia="Times New Roman" w:hAnsi="Times New Roman"/>
          <w:sz w:val="20"/>
          <w:szCs w:val="20"/>
          <w:color w:val="auto"/>
        </w:rPr>
        <w:t xml:space="preserve">Lebanon: Governorate of Akkar, Fnaydek, Qa-laat Aarouba mountain, 34.454°N, 36.234°E, 1930 m, individuals on mountain slope with </w:t>
      </w:r>
      <w:r>
        <w:rPr>
          <w:rFonts w:ascii="Times New Roman" w:cs="Times New Roman" w:eastAsia="Times New Roman" w:hAnsi="Times New Roman"/>
          <w:sz w:val="20"/>
          <w:szCs w:val="20"/>
          <w:i w:val="1"/>
          <w:iCs w:val="1"/>
          <w:color w:val="auto"/>
        </w:rPr>
        <w:t xml:space="preserve">Berberis libanotica </w:t>
      </w:r>
      <w:r>
        <w:rPr>
          <w:rFonts w:ascii="Times New Roman" w:cs="Times New Roman" w:eastAsia="Times New Roman" w:hAnsi="Times New Roman"/>
          <w:sz w:val="20"/>
          <w:szCs w:val="20"/>
          <w:color w:val="auto"/>
        </w:rPr>
        <w:t>C. K. Schneid.,</w:t>
      </w:r>
      <w:r>
        <w:rPr>
          <w:rFonts w:ascii="Times New Roman" w:cs="Times New Roman" w:eastAsia="Times New Roman" w:hAnsi="Times New Roman"/>
          <w:sz w:val="20"/>
          <w:szCs w:val="20"/>
          <w:i w:val="1"/>
          <w:iCs w:val="1"/>
          <w:color w:val="auto"/>
        </w:rPr>
        <w:t xml:space="preserve"> Cotoneas­ ter </w:t>
      </w:r>
      <w:r>
        <w:rPr>
          <w:rFonts w:ascii="Times New Roman" w:cs="Times New Roman" w:eastAsia="Times New Roman" w:hAnsi="Times New Roman"/>
          <w:sz w:val="20"/>
          <w:szCs w:val="20"/>
          <w:color w:val="auto"/>
        </w:rPr>
        <w:t>sp.,</w:t>
      </w:r>
      <w:r>
        <w:rPr>
          <w:rFonts w:ascii="Times New Roman" w:cs="Times New Roman" w:eastAsia="Times New Roman" w:hAnsi="Times New Roman"/>
          <w:sz w:val="20"/>
          <w:szCs w:val="20"/>
          <w:i w:val="1"/>
          <w:iCs w:val="1"/>
          <w:color w:val="auto"/>
        </w:rPr>
        <w:t xml:space="preserve"> Daphne oleoides </w:t>
      </w:r>
      <w:r>
        <w:rPr>
          <w:rFonts w:ascii="Times New Roman" w:cs="Times New Roman" w:eastAsia="Times New Roman" w:hAnsi="Times New Roman"/>
          <w:sz w:val="20"/>
          <w:szCs w:val="20"/>
          <w:color w:val="auto"/>
        </w:rPr>
        <w:t>Schreb.,</w:t>
      </w:r>
      <w:r>
        <w:rPr>
          <w:rFonts w:ascii="Times New Roman" w:cs="Times New Roman" w:eastAsia="Times New Roman" w:hAnsi="Times New Roman"/>
          <w:sz w:val="20"/>
          <w:szCs w:val="20"/>
          <w:i w:val="1"/>
          <w:iCs w:val="1"/>
          <w:color w:val="auto"/>
        </w:rPr>
        <w:t xml:space="preserve"> Juniperus excelsa </w:t>
      </w:r>
      <w:r>
        <w:rPr>
          <w:rFonts w:ascii="Times New Roman" w:cs="Times New Roman" w:eastAsia="Times New Roman" w:hAnsi="Times New Roman"/>
          <w:sz w:val="20"/>
          <w:szCs w:val="20"/>
          <w:color w:val="auto"/>
        </w:rPr>
        <w:t>M. Bieb.,</w:t>
      </w:r>
      <w:r>
        <w:rPr>
          <w:rFonts w:ascii="Times New Roman" w:cs="Times New Roman" w:eastAsia="Times New Roman" w:hAnsi="Times New Roman"/>
          <w:sz w:val="20"/>
          <w:szCs w:val="20"/>
          <w:i w:val="1"/>
          <w:iCs w:val="1"/>
          <w:color w:val="auto"/>
        </w:rPr>
        <w:t xml:space="preserve"> Rhamnus libanotica </w:t>
      </w:r>
      <w:r>
        <w:rPr>
          <w:rFonts w:ascii="Times New Roman" w:cs="Times New Roman" w:eastAsia="Times New Roman" w:hAnsi="Times New Roman"/>
          <w:sz w:val="20"/>
          <w:szCs w:val="20"/>
          <w:color w:val="auto"/>
        </w:rPr>
        <w:t>Boiss.,</w:t>
      </w:r>
    </w:p>
    <w:p>
      <w:pPr>
        <w:spacing w:after="0" w:line="201" w:lineRule="exact"/>
        <w:rPr>
          <w:sz w:val="20"/>
          <w:szCs w:val="20"/>
          <w:color w:val="auto"/>
        </w:rPr>
      </w:pPr>
    </w:p>
    <w:p>
      <w:pPr>
        <w:sectPr>
          <w:pgSz w:w="11900" w:h="16934" w:orient="portrait"/>
          <w:cols w:equalWidth="0" w:num="2">
            <w:col w:w="5800" w:space="236"/>
            <w:col w:w="4544"/>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23" w:name="page24"/>
    <w:bookmarkEnd w:id="23"/>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327</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593090</wp:posOffset>
            </wp:positionH>
            <wp:positionV relativeFrom="paragraph">
              <wp:posOffset>200660</wp:posOffset>
            </wp:positionV>
            <wp:extent cx="5939790" cy="52489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extLst>
                    </a:blip>
                    <a:srcRect/>
                    <a:stretch>
                      <a:fillRect/>
                    </a:stretch>
                  </pic:blipFill>
                  <pic:spPr bwMode="auto">
                    <a:xfrm>
                      <a:off x="0" y="0"/>
                      <a:ext cx="5939790" cy="52489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8"/>
          <w:szCs w:val="18"/>
          <w:color w:val="auto"/>
        </w:rPr>
        <w:t xml:space="preserve">Fig. 13. </w:t>
      </w:r>
      <w:r>
        <w:rPr>
          <w:rFonts w:ascii="Times New Roman" w:cs="Times New Roman" w:eastAsia="Times New Roman" w:hAnsi="Times New Roman"/>
          <w:sz w:val="18"/>
          <w:szCs w:val="18"/>
          <w:i w:val="1"/>
          <w:iCs w:val="1"/>
          <w:color w:val="auto"/>
        </w:rPr>
        <w:t>Fallopia baldschuanica</w:t>
      </w:r>
      <w:r>
        <w:rPr>
          <w:rFonts w:ascii="Times New Roman" w:cs="Times New Roman" w:eastAsia="Times New Roman" w:hAnsi="Times New Roman"/>
          <w:sz w:val="18"/>
          <w:szCs w:val="18"/>
          <w:color w:val="auto"/>
        </w:rPr>
        <w:t xml:space="preserve"> – A: detail of fruiting plant; B: detail of flowering and fruiting plant showing typical white inflo-</w:t>
      </w:r>
    </w:p>
    <w:p>
      <w:pPr>
        <w:ind w:left="940"/>
        <w:spacing w:after="0" w:line="234" w:lineRule="auto"/>
        <w:rPr>
          <w:sz w:val="20"/>
          <w:szCs w:val="20"/>
          <w:color w:val="auto"/>
        </w:rPr>
      </w:pPr>
      <w:r>
        <w:rPr>
          <w:rFonts w:ascii="Times New Roman" w:cs="Times New Roman" w:eastAsia="Times New Roman" w:hAnsi="Times New Roman"/>
          <w:sz w:val="18"/>
          <w:szCs w:val="18"/>
          <w:color w:val="auto"/>
        </w:rPr>
        <w:t>rescence. – Tunisia: Monastir, Monastir city, road toward Kairouan, 8 Dec 2019, photographs by R. El Mokni.</w:t>
      </w:r>
    </w:p>
    <w:p>
      <w:pPr>
        <w:sectPr>
          <w:pgSz w:w="11900" w:h="16934" w:orient="portrait"/>
          <w:cols w:equalWidth="0" w:num="1">
            <w:col w:w="10300"/>
          </w:cols>
          <w:pgMar w:left="200" w:top="884" w:right="1406" w:bottom="0" w:gutter="0" w:footer="0" w:header="0"/>
        </w:sectPr>
      </w:pPr>
    </w:p>
    <w:p>
      <w:pPr>
        <w:spacing w:after="0" w:line="302" w:lineRule="exact"/>
        <w:rPr>
          <w:sz w:val="20"/>
          <w:szCs w:val="20"/>
          <w:color w:val="auto"/>
        </w:rPr>
      </w:pPr>
    </w:p>
    <w:p>
      <w:pPr>
        <w:jc w:val="both"/>
        <w:ind w:left="1720" w:right="340"/>
        <w:spacing w:after="0" w:line="264" w:lineRule="auto"/>
        <w:rPr>
          <w:sz w:val="20"/>
          <w:szCs w:val="20"/>
          <w:color w:val="auto"/>
        </w:rPr>
      </w:pPr>
      <w:r>
        <w:rPr>
          <w:rFonts w:ascii="Times New Roman" w:cs="Times New Roman" w:eastAsia="Times New Roman" w:hAnsi="Times New Roman"/>
          <w:sz w:val="19"/>
          <w:szCs w:val="19"/>
          <w:i w:val="1"/>
          <w:iCs w:val="1"/>
          <w:color w:val="auto"/>
        </w:rPr>
        <w:t xml:space="preserve">Ribes orientale </w:t>
      </w:r>
      <w:r>
        <w:rPr>
          <w:rFonts w:ascii="Times New Roman" w:cs="Times New Roman" w:eastAsia="Times New Roman" w:hAnsi="Times New Roman"/>
          <w:sz w:val="19"/>
          <w:szCs w:val="19"/>
          <w:color w:val="auto"/>
        </w:rPr>
        <w:t>Desf.,</w:t>
      </w:r>
      <w:r>
        <w:rPr>
          <w:rFonts w:ascii="Times New Roman" w:cs="Times New Roman" w:eastAsia="Times New Roman" w:hAnsi="Times New Roman"/>
          <w:sz w:val="19"/>
          <w:szCs w:val="19"/>
          <w:i w:val="1"/>
          <w:iCs w:val="1"/>
          <w:color w:val="auto"/>
        </w:rPr>
        <w:t xml:space="preserve"> Rosa </w:t>
      </w:r>
      <w:r>
        <w:rPr>
          <w:rFonts w:ascii="Times New Roman" w:cs="Times New Roman" w:eastAsia="Times New Roman" w:hAnsi="Times New Roman"/>
          <w:sz w:val="19"/>
          <w:szCs w:val="19"/>
          <w:color w:val="auto"/>
        </w:rPr>
        <w:t>cf.</w:t>
      </w:r>
      <w:r>
        <w:rPr>
          <w:rFonts w:ascii="Times New Roman" w:cs="Times New Roman" w:eastAsia="Times New Roman" w:hAnsi="Times New Roman"/>
          <w:sz w:val="19"/>
          <w:szCs w:val="19"/>
          <w:i w:val="1"/>
          <w:iCs w:val="1"/>
          <w:color w:val="auto"/>
        </w:rPr>
        <w:t xml:space="preserve"> spinosissima </w:t>
      </w:r>
      <w:r>
        <w:rPr>
          <w:rFonts w:ascii="Times New Roman" w:cs="Times New Roman" w:eastAsia="Times New Roman" w:hAnsi="Times New Roman"/>
          <w:sz w:val="19"/>
          <w:szCs w:val="19"/>
          <w:color w:val="auto"/>
        </w:rPr>
        <w:t xml:space="preserve">L., </w:t>
      </w:r>
      <w:r>
        <w:rPr>
          <w:rFonts w:ascii="Times New Roman" w:cs="Times New Roman" w:eastAsia="Times New Roman" w:hAnsi="Times New Roman"/>
          <w:sz w:val="19"/>
          <w:szCs w:val="19"/>
          <w:i w:val="1"/>
          <w:iCs w:val="1"/>
          <w:color w:val="auto"/>
        </w:rPr>
        <w:t>Rosa</w:t>
      </w:r>
      <w:r>
        <w:rPr>
          <w:rFonts w:ascii="Times New Roman" w:cs="Times New Roman" w:eastAsia="Times New Roman" w:hAnsi="Times New Roman"/>
          <w:sz w:val="19"/>
          <w:szCs w:val="19"/>
          <w:color w:val="auto"/>
        </w:rPr>
        <w:t xml:space="preserve"> sp., </w:t>
      </w:r>
      <w:r>
        <w:rPr>
          <w:rFonts w:ascii="Times New Roman" w:cs="Times New Roman" w:eastAsia="Times New Roman" w:hAnsi="Times New Roman"/>
          <w:sz w:val="19"/>
          <w:szCs w:val="19"/>
          <w:i w:val="1"/>
          <w:iCs w:val="1"/>
          <w:color w:val="auto"/>
        </w:rPr>
        <w:t>Rubus</w:t>
      </w:r>
      <w:r>
        <w:rPr>
          <w:rFonts w:ascii="Times New Roman" w:cs="Times New Roman" w:eastAsia="Times New Roman" w:hAnsi="Times New Roman"/>
          <w:sz w:val="19"/>
          <w:szCs w:val="19"/>
          <w:color w:val="auto"/>
        </w:rPr>
        <w:t xml:space="preserve"> sp. and </w:t>
      </w:r>
      <w:r>
        <w:rPr>
          <w:rFonts w:ascii="Times New Roman" w:cs="Times New Roman" w:eastAsia="Times New Roman" w:hAnsi="Times New Roman"/>
          <w:sz w:val="19"/>
          <w:szCs w:val="19"/>
          <w:i w:val="1"/>
          <w:iCs w:val="1"/>
          <w:color w:val="auto"/>
        </w:rPr>
        <w:t>Sorbus flabellifolia</w:t>
      </w:r>
      <w:r>
        <w:rPr>
          <w:rFonts w:ascii="Times New Roman" w:cs="Times New Roman" w:eastAsia="Times New Roman" w:hAnsi="Times New Roman"/>
          <w:sz w:val="19"/>
          <w:szCs w:val="19"/>
          <w:color w:val="auto"/>
        </w:rPr>
        <w:t xml:space="preserve"> (Spach) S. Schauer, 20 May 2019, </w:t>
      </w:r>
      <w:r>
        <w:rPr>
          <w:rFonts w:ascii="Times New Roman" w:cs="Times New Roman" w:eastAsia="Times New Roman" w:hAnsi="Times New Roman"/>
          <w:sz w:val="19"/>
          <w:szCs w:val="19"/>
          <w:i w:val="1"/>
          <w:iCs w:val="1"/>
          <w:color w:val="auto"/>
        </w:rPr>
        <w:t>Fridlender</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obs</w:t>
      </w:r>
      <w:r>
        <w:rPr>
          <w:rFonts w:ascii="Times New Roman" w:cs="Times New Roman" w:eastAsia="Times New Roman" w:hAnsi="Times New Roman"/>
          <w:sz w:val="19"/>
          <w:szCs w:val="19"/>
          <w:color w:val="auto"/>
        </w:rPr>
        <w:t xml:space="preserve">.); Governorate of North-Lebanon, Ehden, escarpment above Horsh Ehden Nature Reserve, 34.295°N, 35.972°E, 1650 – 1700 m, few individ-uals at early anthesis, 27 May 2019, </w:t>
      </w:r>
      <w:r>
        <w:rPr>
          <w:rFonts w:ascii="Times New Roman" w:cs="Times New Roman" w:eastAsia="Times New Roman" w:hAnsi="Times New Roman"/>
          <w:sz w:val="19"/>
          <w:szCs w:val="19"/>
          <w:i w:val="1"/>
          <w:iCs w:val="1"/>
          <w:color w:val="auto"/>
        </w:rPr>
        <w:t>Fridlender</w:t>
      </w:r>
      <w:r>
        <w:rPr>
          <w:rFonts w:ascii="Times New Roman" w:cs="Times New Roman" w:eastAsia="Times New Roman" w:hAnsi="Times New Roman"/>
          <w:sz w:val="19"/>
          <w:szCs w:val="19"/>
          <w:color w:val="auto"/>
        </w:rPr>
        <w:t xml:space="preserve"> (CLF 121192); ibid., Bcharré, road to the ce-dars, on trail to Qadisha grotto, 34.247455°N, 36.030733°E, 1700 m, a single individual, 4 Oct 2014, </w:t>
      </w:r>
      <w:r>
        <w:rPr>
          <w:rFonts w:ascii="Times New Roman" w:cs="Times New Roman" w:eastAsia="Times New Roman" w:hAnsi="Times New Roman"/>
          <w:sz w:val="19"/>
          <w:szCs w:val="19"/>
          <w:i w:val="1"/>
          <w:iCs w:val="1"/>
          <w:color w:val="auto"/>
        </w:rPr>
        <w:t>Stephan</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obs</w:t>
      </w:r>
      <w:r>
        <w:rPr>
          <w:rFonts w:ascii="Times New Roman" w:cs="Times New Roman" w:eastAsia="Times New Roman" w:hAnsi="Times New Roman"/>
          <w:sz w:val="19"/>
          <w:szCs w:val="19"/>
          <w:color w:val="auto"/>
        </w:rPr>
        <w:t xml:space="preserve">.); ibid., Diman, on sandstone above village, c. 1400 m, Aug 2012, </w:t>
      </w:r>
      <w:r>
        <w:rPr>
          <w:rFonts w:ascii="Times New Roman" w:cs="Times New Roman" w:eastAsia="Times New Roman" w:hAnsi="Times New Roman"/>
          <w:sz w:val="19"/>
          <w:szCs w:val="19"/>
          <w:i w:val="1"/>
          <w:iCs w:val="1"/>
          <w:color w:val="auto"/>
        </w:rPr>
        <w:t xml:space="preserve">Stephan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obs</w:t>
      </w:r>
      <w:r>
        <w:rPr>
          <w:rFonts w:ascii="Times New Roman" w:cs="Times New Roman" w:eastAsia="Times New Roman" w:hAnsi="Times New Roman"/>
          <w:sz w:val="19"/>
          <w:szCs w:val="19"/>
          <w:color w:val="auto"/>
        </w:rPr>
        <w:t xml:space="preserve">.); ibid., Governorate of Mount-Lebanon, Mt Sannine, on escarpment near “grande coulée”, 33.954726°N, 35.846503°E, 2084 m, with individuals of </w:t>
      </w:r>
      <w:r>
        <w:rPr>
          <w:rFonts w:ascii="Times New Roman" w:cs="Times New Roman" w:eastAsia="Times New Roman" w:hAnsi="Times New Roman"/>
          <w:sz w:val="19"/>
          <w:szCs w:val="19"/>
          <w:i w:val="1"/>
          <w:iCs w:val="1"/>
          <w:color w:val="auto"/>
        </w:rPr>
        <w:t>Cotoneaster num­</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mularius </w:t>
      </w:r>
      <w:r>
        <w:rPr>
          <w:rFonts w:ascii="Times New Roman" w:cs="Times New Roman" w:eastAsia="Times New Roman" w:hAnsi="Times New Roman"/>
          <w:sz w:val="19"/>
          <w:szCs w:val="19"/>
          <w:color w:val="auto"/>
        </w:rPr>
        <w:t>Fisch. &amp; C. A. Mey. and</w:t>
      </w:r>
      <w:r>
        <w:rPr>
          <w:rFonts w:ascii="Times New Roman" w:cs="Times New Roman" w:eastAsia="Times New Roman" w:hAnsi="Times New Roman"/>
          <w:sz w:val="19"/>
          <w:szCs w:val="19"/>
          <w:i w:val="1"/>
          <w:iCs w:val="1"/>
          <w:color w:val="auto"/>
        </w:rPr>
        <w:t xml:space="preserve"> Sorbus fla­ bellifolia</w:t>
      </w:r>
      <w:r>
        <w:rPr>
          <w:rFonts w:ascii="Times New Roman" w:cs="Times New Roman" w:eastAsia="Times New Roman" w:hAnsi="Times New Roman"/>
          <w:sz w:val="19"/>
          <w:szCs w:val="19"/>
          <w:color w:val="auto"/>
        </w:rPr>
        <w:t>, 22 Aug 2019,</w:t>
      </w:r>
      <w:r>
        <w:rPr>
          <w:rFonts w:ascii="Times New Roman" w:cs="Times New Roman" w:eastAsia="Times New Roman" w:hAnsi="Times New Roman"/>
          <w:sz w:val="19"/>
          <w:szCs w:val="19"/>
          <w:i w:val="1"/>
          <w:iCs w:val="1"/>
          <w:color w:val="auto"/>
        </w:rPr>
        <w:t xml:space="preserve"> Stephan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obs</w:t>
      </w:r>
      <w:r>
        <w:rPr>
          <w:rFonts w:ascii="Times New Roman" w:cs="Times New Roman" w:eastAsia="Times New Roman" w:hAnsi="Times New Roman"/>
          <w:sz w:val="19"/>
          <w:szCs w:val="19"/>
          <w:color w:val="auto"/>
        </w:rPr>
        <w:t>.); ibid.,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Baskinta, in Wadi Aassi separating the village</w:t>
      </w:r>
    </w:p>
    <w:p>
      <w:pPr>
        <w:spacing w:after="0" w:line="20" w:lineRule="exact"/>
        <w:rPr>
          <w:sz w:val="20"/>
          <w:szCs w:val="20"/>
          <w:color w:val="auto"/>
        </w:rPr>
      </w:pPr>
      <w:r>
        <w:rPr>
          <w:sz w:val="20"/>
          <w:szCs w:val="20"/>
          <w:color w:val="auto"/>
        </w:rPr>
        <w:br w:type="column"/>
      </w:r>
    </w:p>
    <w:p>
      <w:pPr>
        <w:spacing w:after="0" w:line="282" w:lineRule="exact"/>
        <w:rPr>
          <w:sz w:val="20"/>
          <w:szCs w:val="20"/>
          <w:color w:val="auto"/>
        </w:rPr>
      </w:pPr>
    </w:p>
    <w:p>
      <w:pPr>
        <w:jc w:val="both"/>
        <w:ind w:right="20"/>
        <w:spacing w:after="0" w:line="264" w:lineRule="auto"/>
        <w:rPr>
          <w:sz w:val="20"/>
          <w:szCs w:val="20"/>
          <w:color w:val="auto"/>
        </w:rPr>
      </w:pPr>
      <w:r>
        <w:rPr>
          <w:rFonts w:ascii="Times New Roman" w:cs="Times New Roman" w:eastAsia="Times New Roman" w:hAnsi="Times New Roman"/>
          <w:sz w:val="19"/>
          <w:szCs w:val="19"/>
          <w:color w:val="auto"/>
        </w:rPr>
        <w:t xml:space="preserve">from Bqaatouta, 33.965220°N, 35.785034°E, 1200 m, sandstone escarpments along a valley, several individuals mixed with </w:t>
      </w:r>
      <w:r>
        <w:rPr>
          <w:rFonts w:ascii="Times New Roman" w:cs="Times New Roman" w:eastAsia="Times New Roman" w:hAnsi="Times New Roman"/>
          <w:sz w:val="19"/>
          <w:szCs w:val="19"/>
          <w:i w:val="1"/>
          <w:iCs w:val="1"/>
          <w:color w:val="auto"/>
        </w:rPr>
        <w:t>Fraxinus ornus</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Juniperus oxycedrus</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Ostrya carpinifolia</w:t>
      </w:r>
      <w:r>
        <w:rPr>
          <w:rFonts w:ascii="Times New Roman" w:cs="Times New Roman" w:eastAsia="Times New Roman" w:hAnsi="Times New Roman"/>
          <w:sz w:val="19"/>
          <w:szCs w:val="19"/>
          <w:color w:val="auto"/>
        </w:rPr>
        <w:t xml:space="preserve"> Scop., </w:t>
      </w:r>
      <w:r>
        <w:rPr>
          <w:rFonts w:ascii="Times New Roman" w:cs="Times New Roman" w:eastAsia="Times New Roman" w:hAnsi="Times New Roman"/>
          <w:sz w:val="19"/>
          <w:szCs w:val="19"/>
          <w:i w:val="1"/>
          <w:iCs w:val="1"/>
          <w:color w:val="auto"/>
        </w:rPr>
        <w:t>Pinus pinea</w:t>
      </w:r>
      <w:r>
        <w:rPr>
          <w:rFonts w:ascii="Times New Roman" w:cs="Times New Roman" w:eastAsia="Times New Roman" w:hAnsi="Times New Roman"/>
          <w:sz w:val="19"/>
          <w:szCs w:val="19"/>
          <w:color w:val="auto"/>
        </w:rPr>
        <w:t xml:space="preserve"> L. and </w:t>
      </w:r>
      <w:r>
        <w:rPr>
          <w:rFonts w:ascii="Times New Roman" w:cs="Times New Roman" w:eastAsia="Times New Roman" w:hAnsi="Times New Roman"/>
          <w:sz w:val="19"/>
          <w:szCs w:val="19"/>
          <w:i w:val="1"/>
          <w:iCs w:val="1"/>
          <w:color w:val="auto"/>
        </w:rPr>
        <w:t>Rhododendron pon­</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ticum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brachycarpum </w:t>
      </w:r>
      <w:r>
        <w:rPr>
          <w:rFonts w:ascii="Times New Roman" w:cs="Times New Roman" w:eastAsia="Times New Roman" w:hAnsi="Times New Roman"/>
          <w:sz w:val="19"/>
          <w:szCs w:val="19"/>
          <w:color w:val="auto"/>
        </w:rPr>
        <w:t>Boiss., 29 May 2019,</w:t>
      </w:r>
      <w:r>
        <w:rPr>
          <w:rFonts w:ascii="Times New Roman" w:cs="Times New Roman" w:eastAsia="Times New Roman" w:hAnsi="Times New Roman"/>
          <w:sz w:val="19"/>
          <w:szCs w:val="19"/>
          <w:i w:val="1"/>
          <w:iCs w:val="1"/>
          <w:color w:val="auto"/>
        </w:rPr>
        <w:t xml:space="preserve"> Stephan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obs</w:t>
      </w:r>
      <w:r>
        <w:rPr>
          <w:rFonts w:ascii="Times New Roman" w:cs="Times New Roman" w:eastAsia="Times New Roman" w:hAnsi="Times New Roman"/>
          <w:sz w:val="19"/>
          <w:szCs w:val="19"/>
          <w:color w:val="auto"/>
        </w:rPr>
        <w:t>.). – The general aspect of young</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flowering shoots from the Ehden population (leg. A. Fridlender), in particular the very hairy leaves and calyces; compact inflorescences (due to short pedicels); short petals (c. 7 mm); and relatively large fruits (c. 1 cm) of a bright col-our on short pedicels confirm that the Lebanese plants are morphologically distant from the two subspecies of </w:t>
      </w:r>
      <w:r>
        <w:rPr>
          <w:rFonts w:ascii="Times New Roman" w:cs="Times New Roman" w:eastAsia="Times New Roman" w:hAnsi="Times New Roman"/>
          <w:sz w:val="19"/>
          <w:szCs w:val="19"/>
          <w:i w:val="1"/>
          <w:iCs w:val="1"/>
          <w:color w:val="auto"/>
        </w:rPr>
        <w:t>Amelanchier ovalis</w:t>
      </w:r>
      <w:r>
        <w:rPr>
          <w:rFonts w:ascii="Times New Roman" w:cs="Times New Roman" w:eastAsia="Times New Roman" w:hAnsi="Times New Roman"/>
          <w:sz w:val="19"/>
          <w:szCs w:val="19"/>
          <w:color w:val="auto"/>
        </w:rPr>
        <w:t xml:space="preserve"> Medik. from southern France and their adjacent </w:t>
      </w:r>
      <w:r>
        <w:rPr>
          <w:rFonts w:ascii="Times New Roman" w:cs="Times New Roman" w:eastAsia="Times New Roman" w:hAnsi="Times New Roman"/>
          <w:sz w:val="19"/>
          <w:szCs w:val="19"/>
          <w:i w:val="1"/>
          <w:iCs w:val="1"/>
          <w:color w:val="auto"/>
        </w:rPr>
        <w:t>loci classici</w:t>
      </w:r>
      <w:r>
        <w:rPr>
          <w:rFonts w:ascii="Times New Roman" w:cs="Times New Roman" w:eastAsia="Times New Roman" w:hAnsi="Times New Roman"/>
          <w:sz w:val="19"/>
          <w:szCs w:val="19"/>
          <w:color w:val="auto"/>
        </w:rPr>
        <w:t xml:space="preserve"> (petals 14 – 19 mm; Favarger &amp; Stearn 1983; Pignatti 2019). Anthers from the Ehden plants contain few pollen grains and some are aborted.</w:t>
      </w:r>
    </w:p>
    <w:p>
      <w:pPr>
        <w:spacing w:after="0" w:line="200" w:lineRule="exact"/>
        <w:rPr>
          <w:sz w:val="20"/>
          <w:szCs w:val="20"/>
          <w:color w:val="auto"/>
        </w:rPr>
      </w:pPr>
    </w:p>
    <w:p>
      <w:pPr>
        <w:sectPr>
          <w:pgSz w:w="11900" w:h="16934" w:orient="portrait"/>
          <w:cols w:equalWidth="0" w:num="2">
            <w:col w:w="5820" w:space="720"/>
            <w:col w:w="3760"/>
          </w:cols>
          <w:pgMar w:left="200" w:top="884" w:right="14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24" w:name="page25"/>
    <w:bookmarkEnd w:id="24"/>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328</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600"/>
          </w:cols>
          <w:pgMar w:left="200" w:top="889" w:right="1106" w:bottom="0" w:gutter="0" w:footer="0" w:header="0"/>
        </w:sectPr>
      </w:pPr>
    </w:p>
    <w:p>
      <w:pPr>
        <w:spacing w:after="0" w:line="354" w:lineRule="exact"/>
        <w:rPr>
          <w:sz w:val="20"/>
          <w:szCs w:val="20"/>
          <w:color w:val="auto"/>
        </w:rPr>
      </w:pPr>
    </w:p>
    <w:p>
      <w:pPr>
        <w:jc w:val="both"/>
        <w:ind w:left="2020" w:right="340"/>
        <w:spacing w:after="0" w:line="263" w:lineRule="auto"/>
        <w:rPr>
          <w:sz w:val="20"/>
          <w:szCs w:val="20"/>
          <w:color w:val="auto"/>
        </w:rPr>
      </w:pPr>
      <w:r>
        <w:rPr>
          <w:rFonts w:ascii="Times New Roman" w:cs="Times New Roman" w:eastAsia="Times New Roman" w:hAnsi="Times New Roman"/>
          <w:sz w:val="19"/>
          <w:szCs w:val="19"/>
          <w:color w:val="auto"/>
        </w:rPr>
        <w:t xml:space="preserve">The Lebanese plants are more closely related to plants from Anatolia and rather belong to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parviflora </w:t>
      </w:r>
      <w:r>
        <w:rPr>
          <w:rFonts w:ascii="Times New Roman" w:cs="Times New Roman" w:eastAsia="Times New Roman" w:hAnsi="Times New Roman"/>
          <w:sz w:val="19"/>
          <w:szCs w:val="19"/>
          <w:color w:val="auto"/>
        </w:rPr>
        <w:t>Boiss. (“</w:t>
      </w:r>
      <w:r>
        <w:rPr>
          <w:rFonts w:ascii="Times New Roman" w:cs="Times New Roman" w:eastAsia="Times New Roman" w:hAnsi="Times New Roman"/>
          <w:sz w:val="19"/>
          <w:szCs w:val="19"/>
          <w:i w:val="1"/>
          <w:iCs w:val="1"/>
          <w:color w:val="auto"/>
        </w:rPr>
        <w:t>petalis ovato-oblongis extus tomentosis calyce duplo longioribus</w:t>
      </w:r>
      <w:r>
        <w:rPr>
          <w:rFonts w:ascii="Times New Roman" w:cs="Times New Roman" w:eastAsia="Times New Roman" w:hAnsi="Times New Roman"/>
          <w:sz w:val="19"/>
          <w:szCs w:val="19"/>
          <w:color w:val="auto"/>
        </w:rPr>
        <w:t>”, Boissier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1872: 668) than to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petalis oblongo-lanceolatis calyce 3 – 4plo longioribus</w:t>
      </w:r>
      <w:r>
        <w:rPr>
          <w:rFonts w:ascii="Times New Roman" w:cs="Times New Roman" w:eastAsia="Times New Roman" w:hAnsi="Times New Roman"/>
          <w:sz w:val="19"/>
          <w:szCs w:val="19"/>
          <w:color w:val="auto"/>
        </w:rPr>
        <w:t xml:space="preserve">”, Bois-sier loc. cit.). Therefore,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ovalis</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libanoti­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ca </w:t>
      </w:r>
      <w:r>
        <w:rPr>
          <w:rFonts w:ascii="Times New Roman" w:cs="Times New Roman" w:eastAsia="Times New Roman" w:hAnsi="Times New Roman"/>
          <w:sz w:val="19"/>
          <w:szCs w:val="19"/>
          <w:color w:val="auto"/>
        </w:rPr>
        <w:t>Browicz, which was established on the basis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of leaf characters (“</w:t>
      </w:r>
      <w:r>
        <w:rPr>
          <w:rFonts w:ascii="Times New Roman" w:cs="Times New Roman" w:eastAsia="Times New Roman" w:hAnsi="Times New Roman"/>
          <w:sz w:val="19"/>
          <w:szCs w:val="19"/>
          <w:i w:val="1"/>
          <w:iCs w:val="1"/>
          <w:color w:val="auto"/>
        </w:rPr>
        <w:t>folia acuminata, margine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argute serrata</w:t>
      </w:r>
      <w:r>
        <w:rPr>
          <w:rFonts w:ascii="Times New Roman" w:cs="Times New Roman" w:eastAsia="Times New Roman" w:hAnsi="Times New Roman"/>
          <w:sz w:val="19"/>
          <w:szCs w:val="19"/>
          <w:color w:val="auto"/>
        </w:rPr>
        <w:t>”, Browicz 1971: 10), has to be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considered a variety of </w:t>
      </w:r>
      <w:r>
        <w:rPr>
          <w:rFonts w:ascii="Times New Roman" w:cs="Times New Roman" w:eastAsia="Times New Roman" w:hAnsi="Times New Roman"/>
          <w:sz w:val="19"/>
          <w:szCs w:val="19"/>
          <w:i w:val="1"/>
          <w:iCs w:val="1"/>
          <w:color w:val="auto"/>
        </w:rPr>
        <w:t>A. parviflora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floribus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eis A. vulgaris dimidio minoribus niveis, pyri­ diis pisi magnitudine</w:t>
      </w:r>
      <w:r>
        <w:rPr>
          <w:rFonts w:ascii="Times New Roman" w:cs="Times New Roman" w:eastAsia="Times New Roman" w:hAnsi="Times New Roman"/>
          <w:sz w:val="19"/>
          <w:szCs w:val="19"/>
          <w:color w:val="auto"/>
        </w:rPr>
        <w:t>”, Boissier 1843: 9).</w:t>
      </w:r>
    </w:p>
    <w:p>
      <w:pPr>
        <w:spacing w:after="0" w:line="8" w:lineRule="exact"/>
        <w:rPr>
          <w:sz w:val="20"/>
          <w:szCs w:val="20"/>
          <w:color w:val="auto"/>
        </w:rPr>
      </w:pPr>
    </w:p>
    <w:p>
      <w:pPr>
        <w:jc w:val="both"/>
        <w:ind w:left="2020" w:right="340" w:firstLine="284"/>
        <w:spacing w:after="0" w:line="263" w:lineRule="auto"/>
        <w:rPr>
          <w:sz w:val="20"/>
          <w:szCs w:val="20"/>
          <w:color w:val="auto"/>
        </w:rPr>
      </w:pPr>
      <w:r>
        <w:rPr>
          <w:rFonts w:ascii="Times New Roman" w:cs="Times New Roman" w:eastAsia="Times New Roman" w:hAnsi="Times New Roman"/>
          <w:sz w:val="19"/>
          <w:szCs w:val="19"/>
          <w:color w:val="auto"/>
        </w:rPr>
        <w:t xml:space="preserve">Given that polyploidy and apomixis produce numerous micromorphs and complicate species delimitation in the genus (Burgess &amp; al. 2014), </w:t>
      </w:r>
      <w:r>
        <w:rPr>
          <w:rFonts w:ascii="Times New Roman" w:cs="Times New Roman" w:eastAsia="Times New Roman" w:hAnsi="Times New Roman"/>
          <w:sz w:val="19"/>
          <w:szCs w:val="19"/>
          <w:i w:val="1"/>
          <w:iCs w:val="1"/>
          <w:color w:val="auto"/>
        </w:rPr>
        <w:t xml:space="preserve">Amelanchier </w:t>
      </w:r>
      <w:r>
        <w:rPr>
          <w:rFonts w:ascii="Times New Roman" w:cs="Times New Roman" w:eastAsia="Times New Roman" w:hAnsi="Times New Roman"/>
          <w:sz w:val="19"/>
          <w:szCs w:val="19"/>
          <w:color w:val="auto"/>
        </w:rPr>
        <w:t>seems to be represented in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Mediterranean area by two main groups: (1) the western group, with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ovalis</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 xml:space="preserve">A. ovalis </w:t>
      </w:r>
      <w:r>
        <w:rPr>
          <w:rFonts w:ascii="Times New Roman" w:cs="Times New Roman" w:eastAsia="Times New Roman" w:hAnsi="Times New Roman"/>
          <w:sz w:val="19"/>
          <w:szCs w:val="19"/>
          <w:color w:val="auto"/>
        </w:rPr>
        <w:t>subsp.</w:t>
      </w:r>
      <w:r>
        <w:rPr>
          <w:rFonts w:ascii="Times New Roman" w:cs="Times New Roman" w:eastAsia="Times New Roman" w:hAnsi="Times New Roman"/>
          <w:sz w:val="19"/>
          <w:szCs w:val="19"/>
          <w:i w:val="1"/>
          <w:iCs w:val="1"/>
          <w:color w:val="auto"/>
        </w:rPr>
        <w:t xml:space="preserve"> embergeri </w:t>
      </w:r>
      <w:r>
        <w:rPr>
          <w:rFonts w:ascii="Times New Roman" w:cs="Times New Roman" w:eastAsia="Times New Roman" w:hAnsi="Times New Roman"/>
          <w:sz w:val="19"/>
          <w:szCs w:val="19"/>
          <w:color w:val="auto"/>
        </w:rPr>
        <w:t>Favarger &amp; Stearn in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continental Europe and North Africa, with sev-eral local variants in isolated areas or islands: </w:t>
      </w:r>
      <w:r>
        <w:rPr>
          <w:rFonts w:ascii="Times New Roman" w:cs="Times New Roman" w:eastAsia="Times New Roman" w:hAnsi="Times New Roman"/>
          <w:sz w:val="19"/>
          <w:szCs w:val="19"/>
          <w:i w:val="1"/>
          <w:iCs w:val="1"/>
          <w:color w:val="auto"/>
        </w:rPr>
        <w:t xml:space="preserve">A. ovalis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balearica </w:t>
      </w:r>
      <w:r>
        <w:rPr>
          <w:rFonts w:ascii="Times New Roman" w:cs="Times New Roman" w:eastAsia="Times New Roman" w:hAnsi="Times New Roman"/>
          <w:sz w:val="19"/>
          <w:szCs w:val="19"/>
          <w:color w:val="auto"/>
        </w:rPr>
        <w:t>Briq. in E Catalunya;</w:t>
      </w:r>
      <w:r>
        <w:rPr>
          <w:rFonts w:ascii="Times New Roman" w:cs="Times New Roman" w:eastAsia="Times New Roman" w:hAnsi="Times New Roman"/>
          <w:sz w:val="19"/>
          <w:szCs w:val="19"/>
          <w:i w:val="1"/>
          <w:iCs w:val="1"/>
          <w:color w:val="auto"/>
        </w:rPr>
        <w:t xml:space="preserve"> A. ovalis </w:t>
      </w:r>
      <w:r>
        <w:rPr>
          <w:rFonts w:ascii="Times New Roman" w:cs="Times New Roman" w:eastAsia="Times New Roman" w:hAnsi="Times New Roman"/>
          <w:sz w:val="19"/>
          <w:szCs w:val="19"/>
          <w:color w:val="auto"/>
        </w:rPr>
        <w:t>subvar.</w:t>
      </w:r>
      <w:r>
        <w:rPr>
          <w:rFonts w:ascii="Times New Roman" w:cs="Times New Roman" w:eastAsia="Times New Roman" w:hAnsi="Times New Roman"/>
          <w:sz w:val="19"/>
          <w:szCs w:val="19"/>
          <w:i w:val="1"/>
          <w:iCs w:val="1"/>
          <w:color w:val="auto"/>
        </w:rPr>
        <w:t xml:space="preserve"> comafredensis </w:t>
      </w:r>
      <w:r>
        <w:rPr>
          <w:rFonts w:ascii="Times New Roman" w:cs="Times New Roman" w:eastAsia="Times New Roman" w:hAnsi="Times New Roman"/>
          <w:sz w:val="19"/>
          <w:szCs w:val="19"/>
          <w:color w:val="auto"/>
        </w:rPr>
        <w:t>Bolos &amp; Vigo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in Mallorca;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rhamnoides</w:t>
      </w:r>
      <w:r>
        <w:rPr>
          <w:rFonts w:ascii="Times New Roman" w:cs="Times New Roman" w:eastAsia="Times New Roman" w:hAnsi="Times New Roman"/>
          <w:sz w:val="19"/>
          <w:szCs w:val="19"/>
          <w:color w:val="auto"/>
        </w:rPr>
        <w:t xml:space="preserve"> (Litard.) Briq. in Corsica; and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djurdjurae</w:t>
      </w:r>
      <w:r>
        <w:rPr>
          <w:rFonts w:ascii="Times New Roman" w:cs="Times New Roman" w:eastAsia="Times New Roman" w:hAnsi="Times New Roman"/>
          <w:sz w:val="19"/>
          <w:szCs w:val="19"/>
          <w:color w:val="auto"/>
        </w:rPr>
        <w:t xml:space="preserve"> Chabert in E Algeria (Chabert 1889: 22; Chabert 1906: 314; Maire 1980: 129); and (2) the eastern group, with </w:t>
      </w:r>
      <w:r>
        <w:rPr>
          <w:rFonts w:ascii="Times New Roman" w:cs="Times New Roman" w:eastAsia="Times New Roman" w:hAnsi="Times New Roman"/>
          <w:sz w:val="19"/>
          <w:szCs w:val="19"/>
          <w:i w:val="1"/>
          <w:iCs w:val="1"/>
          <w:color w:val="auto"/>
        </w:rPr>
        <w:t>A. parviflora</w:t>
      </w:r>
      <w:r>
        <w:rPr>
          <w:rFonts w:ascii="Times New Roman" w:cs="Times New Roman" w:eastAsia="Times New Roman" w:hAnsi="Times New Roman"/>
          <w:sz w:val="19"/>
          <w:szCs w:val="19"/>
          <w:color w:val="auto"/>
        </w:rPr>
        <w:t xml:space="preserve"> in SW Anatolia and various related microtaxa in Lebanon and the southern Balkan peninsula (</w:t>
      </w:r>
      <w:r>
        <w:rPr>
          <w:rFonts w:ascii="Times New Roman" w:cs="Times New Roman" w:eastAsia="Times New Roman" w:hAnsi="Times New Roman"/>
          <w:sz w:val="19"/>
          <w:szCs w:val="19"/>
          <w:i w:val="1"/>
          <w:iCs w:val="1"/>
          <w:color w:val="auto"/>
        </w:rPr>
        <w:t>A. parviflora</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 xml:space="preserve">chelmea </w:t>
      </w:r>
      <w:r>
        <w:rPr>
          <w:rFonts w:ascii="Times New Roman" w:cs="Times New Roman" w:eastAsia="Times New Roman" w:hAnsi="Times New Roman"/>
          <w:sz w:val="19"/>
          <w:szCs w:val="19"/>
          <w:color w:val="auto"/>
        </w:rPr>
        <w:t>(Halácsy) Ziel.;</w:t>
      </w:r>
      <w:r>
        <w:rPr>
          <w:rFonts w:ascii="Times New Roman" w:cs="Times New Roman" w:eastAsia="Times New Roman" w:hAnsi="Times New Roman"/>
          <w:sz w:val="19"/>
          <w:szCs w:val="19"/>
          <w:i w:val="1"/>
          <w:iCs w:val="1"/>
          <w:color w:val="auto"/>
        </w:rPr>
        <w:t xml:space="preserve"> A. cretica </w:t>
      </w:r>
      <w:r>
        <w:rPr>
          <w:rFonts w:ascii="Times New Roman" w:cs="Times New Roman" w:eastAsia="Times New Roman" w:hAnsi="Times New Roman"/>
          <w:sz w:val="19"/>
          <w:szCs w:val="19"/>
          <w:color w:val="auto"/>
        </w:rPr>
        <w:t>(Willd.) DC.</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s.l., see Blečić &amp; Pulević 1983; Scholz 1995: 395). The record of </w:t>
      </w:r>
      <w:r>
        <w:rPr>
          <w:rFonts w:ascii="Times New Roman" w:cs="Times New Roman" w:eastAsia="Times New Roman" w:hAnsi="Times New Roman"/>
          <w:sz w:val="19"/>
          <w:szCs w:val="19"/>
          <w:i w:val="1"/>
          <w:iCs w:val="1"/>
          <w:color w:val="auto"/>
        </w:rPr>
        <w:t>A. cretica</w:t>
      </w:r>
      <w:r>
        <w:rPr>
          <w:rFonts w:ascii="Times New Roman" w:cs="Times New Roman" w:eastAsia="Times New Roman" w:hAnsi="Times New Roman"/>
          <w:sz w:val="19"/>
          <w:szCs w:val="19"/>
          <w:color w:val="auto"/>
        </w:rPr>
        <w:t xml:space="preserve"> from Sicily seems doubtful because it is based on plants from Qua-cella that have “petali di misure maggiori rispet-to a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subsp. </w:t>
      </w:r>
      <w:r>
        <w:rPr>
          <w:rFonts w:ascii="Times New Roman" w:cs="Times New Roman" w:eastAsia="Times New Roman" w:hAnsi="Times New Roman"/>
          <w:sz w:val="19"/>
          <w:szCs w:val="19"/>
          <w:i w:val="1"/>
          <w:iCs w:val="1"/>
          <w:color w:val="auto"/>
        </w:rPr>
        <w:t>embergeri</w:t>
      </w:r>
      <w:r>
        <w:rPr>
          <w:rFonts w:ascii="Times New Roman" w:cs="Times New Roman" w:eastAsia="Times New Roman" w:hAnsi="Times New Roman"/>
          <w:sz w:val="19"/>
          <w:szCs w:val="19"/>
          <w:color w:val="auto"/>
        </w:rPr>
        <w:t>” (Pignatti 2019:</w:t>
      </w:r>
    </w:p>
    <w:p>
      <w:pPr>
        <w:spacing w:after="0" w:line="14" w:lineRule="exact"/>
        <w:rPr>
          <w:sz w:val="20"/>
          <w:szCs w:val="20"/>
          <w:color w:val="auto"/>
        </w:rPr>
      </w:pPr>
    </w:p>
    <w:p>
      <w:pPr>
        <w:ind w:left="2020" w:right="340" w:hanging="9"/>
        <w:spacing w:after="0" w:line="244" w:lineRule="auto"/>
        <w:tabs>
          <w:tab w:leader="none" w:pos="2452" w:val="left"/>
        </w:tabs>
        <w:numPr>
          <w:ilvl w:val="0"/>
          <w:numId w:val="3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and are therefore hardly compatible with plants of the eastern “parviflora” group.</w:t>
      </w:r>
    </w:p>
    <w:p>
      <w:pPr>
        <w:spacing w:after="0" w:line="12" w:lineRule="exact"/>
        <w:rPr>
          <w:rFonts w:ascii="Times New Roman" w:cs="Times New Roman" w:eastAsia="Times New Roman" w:hAnsi="Times New Roman"/>
          <w:sz w:val="20"/>
          <w:szCs w:val="20"/>
          <w:color w:val="auto"/>
        </w:rPr>
      </w:pPr>
    </w:p>
    <w:p>
      <w:pPr>
        <w:jc w:val="both"/>
        <w:ind w:left="2020" w:right="340" w:firstLine="283"/>
        <w:spacing w:after="0" w:line="263"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Even the distinction between these two groups is perhaps not as clear as it seems: in Lebanon, there is obviously a significant vari-ability in the relative length of the petals and the calyx between the populations. Likewise, the leaves and calyces, hairy or even sublanate, can become completely hairless in less than two weeks when growing. In this context it is not easy to find plants of the same phenological stage for comparison. The morphological crite-ria used in the classification of the genus in the Mediterranean (Favarger &amp; Stearn 1983; Strid 1986; Zieliński 2000) require a more in-depth study and above all a comparison with the ge-netic and cytological data.</w:t>
      </w:r>
    </w:p>
    <w:p>
      <w:pPr>
        <w:spacing w:after="0" w:line="8" w:lineRule="exact"/>
        <w:rPr>
          <w:rFonts w:ascii="Times New Roman" w:cs="Times New Roman" w:eastAsia="Times New Roman" w:hAnsi="Times New Roman"/>
          <w:sz w:val="20"/>
          <w:szCs w:val="20"/>
          <w:color w:val="auto"/>
        </w:rPr>
      </w:pPr>
    </w:p>
    <w:p>
      <w:pPr>
        <w:jc w:val="both"/>
        <w:ind w:left="2020" w:right="340" w:firstLine="284"/>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Nevertheless, the habitat preference of all </w:t>
      </w:r>
      <w:r>
        <w:rPr>
          <w:rFonts w:ascii="Times New Roman" w:cs="Times New Roman" w:eastAsia="Times New Roman" w:hAnsi="Times New Roman"/>
          <w:sz w:val="20"/>
          <w:szCs w:val="20"/>
          <w:i w:val="1"/>
          <w:iCs w:val="1"/>
          <w:color w:val="auto"/>
        </w:rPr>
        <w:t xml:space="preserve">Amelanchier </w:t>
      </w:r>
      <w:r>
        <w:rPr>
          <w:rFonts w:ascii="Times New Roman" w:cs="Times New Roman" w:eastAsia="Times New Roman" w:hAnsi="Times New Roman"/>
          <w:sz w:val="20"/>
          <w:szCs w:val="20"/>
          <w:color w:val="auto"/>
        </w:rPr>
        <w:t xml:space="preserve">taxa is similar throughout Medi-terranean ecosystems. </w:t>
      </w:r>
      <w:r>
        <w:rPr>
          <w:rFonts w:ascii="Times New Roman" w:cs="Times New Roman" w:eastAsia="Times New Roman" w:hAnsi="Times New Roman"/>
          <w:sz w:val="20"/>
          <w:szCs w:val="20"/>
          <w:i w:val="1"/>
          <w:iCs w:val="1"/>
          <w:color w:val="auto"/>
        </w:rPr>
        <w:t>Amelanchier ovalis</w:t>
      </w:r>
      <w:r>
        <w:rPr>
          <w:rFonts w:ascii="Times New Roman" w:cs="Times New Roman" w:eastAsia="Times New Roman" w:hAnsi="Times New Roman"/>
          <w:sz w:val="20"/>
          <w:szCs w:val="20"/>
          <w:color w:val="auto"/>
        </w:rPr>
        <w:t xml:space="preserve"> is</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20" w:right="20"/>
        <w:spacing w:after="0" w:line="263" w:lineRule="auto"/>
        <w:rPr>
          <w:sz w:val="20"/>
          <w:szCs w:val="20"/>
          <w:color w:val="auto"/>
        </w:rPr>
      </w:pPr>
      <w:r>
        <w:rPr>
          <w:rFonts w:ascii="Times New Roman" w:cs="Times New Roman" w:eastAsia="Times New Roman" w:hAnsi="Times New Roman"/>
          <w:sz w:val="19"/>
          <w:szCs w:val="19"/>
          <w:color w:val="auto"/>
        </w:rPr>
        <w:t xml:space="preserve">relatively abundant in the NW Mediterranean basin, where it is a pioneer shrub in rocky plac-es. Cattle (goats, donkeys, etc.) appreciate this shrub and graze all accessible branches. This is why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took refuge in inaccessible escarpments. When pastoral pressure decreas-es, </w:t>
      </w:r>
      <w:r>
        <w:rPr>
          <w:rFonts w:ascii="Times New Roman" w:cs="Times New Roman" w:eastAsia="Times New Roman" w:hAnsi="Times New Roman"/>
          <w:sz w:val="19"/>
          <w:szCs w:val="19"/>
          <w:i w:val="1"/>
          <w:iCs w:val="1"/>
          <w:color w:val="auto"/>
        </w:rPr>
        <w:t>A. ovalis</w:t>
      </w:r>
      <w:r>
        <w:rPr>
          <w:rFonts w:ascii="Times New Roman" w:cs="Times New Roman" w:eastAsia="Times New Roman" w:hAnsi="Times New Roman"/>
          <w:sz w:val="19"/>
          <w:szCs w:val="19"/>
          <w:color w:val="auto"/>
        </w:rPr>
        <w:t xml:space="preserve"> recolonizes mountain slopes and even underwood in the forest belt below the timberline. In the E Mediterranean basin and in southernmost European areas like Spain that are still subject to overgrazing,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appears to be rare and endangered according to the IUCN red list at current national levels.</w:t>
      </w:r>
    </w:p>
    <w:p>
      <w:pPr>
        <w:spacing w:after="0" w:line="8" w:lineRule="exact"/>
        <w:rPr>
          <w:sz w:val="20"/>
          <w:szCs w:val="20"/>
          <w:color w:val="auto"/>
        </w:rPr>
      </w:pPr>
    </w:p>
    <w:p>
      <w:pPr>
        <w:jc w:val="both"/>
        <w:ind w:left="20" w:firstLine="283"/>
        <w:spacing w:after="0" w:line="263" w:lineRule="auto"/>
        <w:rPr>
          <w:sz w:val="20"/>
          <w:szCs w:val="20"/>
          <w:color w:val="auto"/>
        </w:rPr>
      </w:pPr>
      <w:r>
        <w:rPr>
          <w:rFonts w:ascii="Times New Roman" w:cs="Times New Roman" w:eastAsia="Times New Roman" w:hAnsi="Times New Roman"/>
          <w:sz w:val="19"/>
          <w:szCs w:val="19"/>
          <w:color w:val="auto"/>
        </w:rPr>
        <w:t xml:space="preserve">Unknown in Lebanon prior to 1930 (Bou-lomoy 1930), </w:t>
      </w:r>
      <w:r>
        <w:rPr>
          <w:rFonts w:ascii="Times New Roman" w:cs="Times New Roman" w:eastAsia="Times New Roman" w:hAnsi="Times New Roman"/>
          <w:sz w:val="19"/>
          <w:szCs w:val="19"/>
          <w:i w:val="1"/>
          <w:iCs w:val="1"/>
          <w:color w:val="auto"/>
        </w:rPr>
        <w:t>Amelanchier parviflora</w:t>
      </w:r>
      <w:r>
        <w:rPr>
          <w:rFonts w:ascii="Times New Roman" w:cs="Times New Roman" w:eastAsia="Times New Roman" w:hAnsi="Times New Roman"/>
          <w:sz w:val="19"/>
          <w:szCs w:val="19"/>
          <w:color w:val="auto"/>
        </w:rPr>
        <w:t xml:space="preserve"> var. </w:t>
      </w:r>
      <w:r>
        <w:rPr>
          <w:rFonts w:ascii="Times New Roman" w:cs="Times New Roman" w:eastAsia="Times New Roman" w:hAnsi="Times New Roman"/>
          <w:sz w:val="19"/>
          <w:szCs w:val="19"/>
          <w:i w:val="1"/>
          <w:iCs w:val="1"/>
          <w:color w:val="auto"/>
        </w:rPr>
        <w:t>li­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banotica </w:t>
      </w:r>
      <w:r>
        <w:rPr>
          <w:rFonts w:ascii="Times New Roman" w:cs="Times New Roman" w:eastAsia="Times New Roman" w:hAnsi="Times New Roman"/>
          <w:sz w:val="19"/>
          <w:szCs w:val="19"/>
          <w:color w:val="auto"/>
        </w:rPr>
        <w:t>was first reported in 1933 exclusively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in the relatively preserved mountain range of North-Lebanon, i.e. in the vicinity of Bcharré and Ehden (Samuelsson 1935: 386, as </w:t>
      </w:r>
      <w:r>
        <w:rPr>
          <w:rFonts w:ascii="Times New Roman" w:cs="Times New Roman" w:eastAsia="Times New Roman" w:hAnsi="Times New Roman"/>
          <w:sz w:val="19"/>
          <w:szCs w:val="19"/>
          <w:i w:val="1"/>
          <w:iCs w:val="1"/>
          <w:color w:val="auto"/>
        </w:rPr>
        <w:t>A. ova­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lis</w:t>
      </w:r>
      <w:r>
        <w:rPr>
          <w:rFonts w:ascii="Times New Roman" w:cs="Times New Roman" w:eastAsia="Times New Roman" w:hAnsi="Times New Roman"/>
          <w:sz w:val="19"/>
          <w:szCs w:val="19"/>
          <w:color w:val="auto"/>
        </w:rPr>
        <w:t>; Browicz 1971: 8); near Ehden, between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Bcharré and the cedars (Mouterde 1970: 206); and among the cedars (Zohary 1973: 374). It was not observed since then (“not found re-cently”, Tohmé &amp; Tohmé 2007: 529), but was found again in Beqaa Kafra, not far from the cedars of Bcharré (Tohmé &amp; Tohmé 2014). All those populations are located near 1700 m in altitude. We can now add three North-Lebanon localities to the one recently found by Tohmé &amp; Tohmé (2014), and our two new Mount-Leba-non localities corroborate the presence of this rare taxon scattered throughout the country. The great dispersion of the few extant popula-tions shows that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which we have now observed from 1200 m up to 2200 m, is probably a constituent of a formerly more widespread woody vegetation formation. Its discovery in Qalaat Aarouba (Akkar) largely expands its known northward distribution in Lebanon, rendering possible contact with pop-ulations in Mt Amanus and Anatolia.</w:t>
      </w:r>
    </w:p>
    <w:p>
      <w:pPr>
        <w:spacing w:after="0" w:line="16" w:lineRule="exact"/>
        <w:rPr>
          <w:sz w:val="20"/>
          <w:szCs w:val="20"/>
          <w:color w:val="auto"/>
        </w:rPr>
      </w:pPr>
    </w:p>
    <w:p>
      <w:pPr>
        <w:jc w:val="both"/>
        <w:ind w:right="20" w:firstLine="284"/>
        <w:spacing w:after="0" w:line="264" w:lineRule="auto"/>
        <w:rPr>
          <w:sz w:val="20"/>
          <w:szCs w:val="20"/>
          <w:color w:val="auto"/>
        </w:rPr>
      </w:pPr>
      <w:r>
        <w:rPr>
          <w:rFonts w:ascii="Times New Roman" w:cs="Times New Roman" w:eastAsia="Times New Roman" w:hAnsi="Times New Roman"/>
          <w:sz w:val="19"/>
          <w:szCs w:val="19"/>
          <w:color w:val="auto"/>
        </w:rPr>
        <w:t xml:space="preserve">In all the mentioned localities, only a few individuals of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could be traced. Those at higher altitudes, as in Bcharré, Eh-den, Qalaat Aarouba and Sannine, are confined to escarpments far from animals’ teeth and are associated with typical “mountain étage” shrub formations composed of </w:t>
      </w:r>
      <w:r>
        <w:rPr>
          <w:rFonts w:ascii="Times New Roman" w:cs="Times New Roman" w:eastAsia="Times New Roman" w:hAnsi="Times New Roman"/>
          <w:sz w:val="19"/>
          <w:szCs w:val="19"/>
          <w:i w:val="1"/>
          <w:iCs w:val="1"/>
          <w:color w:val="auto"/>
        </w:rPr>
        <w:t>Rhamnus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Sorbus</w:t>
      </w:r>
      <w:r>
        <w:rPr>
          <w:rFonts w:ascii="Times New Roman" w:cs="Times New Roman" w:eastAsia="Times New Roman" w:hAnsi="Times New Roman"/>
          <w:sz w:val="19"/>
          <w:szCs w:val="19"/>
          <w:color w:val="auto"/>
        </w:rPr>
        <w:t xml:space="preserve">, etc. In Ehden,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grows with representa-tive trees and shrubs of mesophilous Mediter-ranean mountain woods (Stephan &amp; al. 2016), such as </w:t>
      </w:r>
      <w:r>
        <w:rPr>
          <w:rFonts w:ascii="Times New Roman" w:cs="Times New Roman" w:eastAsia="Times New Roman" w:hAnsi="Times New Roman"/>
          <w:sz w:val="19"/>
          <w:szCs w:val="19"/>
          <w:i w:val="1"/>
          <w:iCs w:val="1"/>
          <w:color w:val="auto"/>
        </w:rPr>
        <w:t>Arbutus andrachne</w:t>
      </w:r>
      <w:r>
        <w:rPr>
          <w:rFonts w:ascii="Times New Roman" w:cs="Times New Roman" w:eastAsia="Times New Roman" w:hAnsi="Times New Roman"/>
          <w:sz w:val="19"/>
          <w:szCs w:val="19"/>
          <w:color w:val="auto"/>
        </w:rPr>
        <w:t xml:space="preserve"> L., </w:t>
      </w:r>
      <w:r>
        <w:rPr>
          <w:rFonts w:ascii="Times New Roman" w:cs="Times New Roman" w:eastAsia="Times New Roman" w:hAnsi="Times New Roman"/>
          <w:sz w:val="19"/>
          <w:szCs w:val="19"/>
          <w:i w:val="1"/>
          <w:iCs w:val="1"/>
          <w:color w:val="auto"/>
        </w:rPr>
        <w:t>Daphne oleoides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Ostrya carpinifolia</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Q. cerris </w:t>
      </w:r>
      <w:r>
        <w:rPr>
          <w:rFonts w:ascii="Times New Roman" w:cs="Times New Roman" w:eastAsia="Times New Roman" w:hAnsi="Times New Roman"/>
          <w:sz w:val="19"/>
          <w:szCs w:val="19"/>
          <w:color w:val="auto"/>
        </w:rPr>
        <w:t>L.,</w:t>
      </w:r>
      <w:r>
        <w:rPr>
          <w:rFonts w:ascii="Times New Roman" w:cs="Times New Roman" w:eastAsia="Times New Roman" w:hAnsi="Times New Roman"/>
          <w:sz w:val="19"/>
          <w:szCs w:val="19"/>
          <w:i w:val="1"/>
          <w:iCs w:val="1"/>
          <w:color w:val="auto"/>
        </w:rPr>
        <w:t xml:space="preserve"> Quercus infec­ toria </w:t>
      </w:r>
      <w:r>
        <w:rPr>
          <w:rFonts w:ascii="Times New Roman" w:cs="Times New Roman" w:eastAsia="Times New Roman" w:hAnsi="Times New Roman"/>
          <w:sz w:val="19"/>
          <w:szCs w:val="19"/>
          <w:color w:val="auto"/>
        </w:rPr>
        <w:t>Oliv. and</w:t>
      </w:r>
      <w:r>
        <w:rPr>
          <w:rFonts w:ascii="Times New Roman" w:cs="Times New Roman" w:eastAsia="Times New Roman" w:hAnsi="Times New Roman"/>
          <w:sz w:val="19"/>
          <w:szCs w:val="19"/>
          <w:i w:val="1"/>
          <w:iCs w:val="1"/>
          <w:color w:val="auto"/>
        </w:rPr>
        <w:t xml:space="preserve"> Q. kotschyana </w:t>
      </w:r>
      <w:r>
        <w:rPr>
          <w:rFonts w:ascii="Times New Roman" w:cs="Times New Roman" w:eastAsia="Times New Roman" w:hAnsi="Times New Roman"/>
          <w:sz w:val="19"/>
          <w:szCs w:val="19"/>
          <w:color w:val="auto"/>
        </w:rPr>
        <w:t>O. Schwarz. In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the Mount Arouba locality, mixed </w:t>
      </w:r>
      <w:r>
        <w:rPr>
          <w:rFonts w:ascii="Times New Roman" w:cs="Times New Roman" w:eastAsia="Times New Roman" w:hAnsi="Times New Roman"/>
          <w:sz w:val="19"/>
          <w:szCs w:val="19"/>
          <w:i w:val="1"/>
          <w:iCs w:val="1"/>
          <w:color w:val="auto"/>
        </w:rPr>
        <w:t>Abies cilicica</w:t>
      </w:r>
      <w:r>
        <w:rPr>
          <w:rFonts w:ascii="Times New Roman" w:cs="Times New Roman" w:eastAsia="Times New Roman" w:hAnsi="Times New Roman"/>
          <w:sz w:val="19"/>
          <w:szCs w:val="19"/>
          <w:color w:val="auto"/>
        </w:rPr>
        <w:t xml:space="preserve"> (Antoine &amp; Kotschy) Carrière and </w:t>
      </w:r>
      <w:r>
        <w:rPr>
          <w:rFonts w:ascii="Times New Roman" w:cs="Times New Roman" w:eastAsia="Times New Roman" w:hAnsi="Times New Roman"/>
          <w:sz w:val="19"/>
          <w:szCs w:val="19"/>
          <w:i w:val="1"/>
          <w:iCs w:val="1"/>
          <w:color w:val="auto"/>
        </w:rPr>
        <w:t>Cedrus libani</w:t>
      </w:r>
      <w:r>
        <w:rPr>
          <w:rFonts w:ascii="Times New Roman" w:cs="Times New Roman" w:eastAsia="Times New Roman" w:hAnsi="Times New Roman"/>
          <w:sz w:val="19"/>
          <w:szCs w:val="19"/>
          <w:color w:val="auto"/>
        </w:rPr>
        <w:t xml:space="preserve"> A. Rich. are still well represented at an elevation</w:t>
      </w:r>
    </w:p>
    <w:p>
      <w:pPr>
        <w:spacing w:after="0" w:line="200" w:lineRule="exact"/>
        <w:rPr>
          <w:sz w:val="20"/>
          <w:szCs w:val="20"/>
          <w:color w:val="auto"/>
        </w:rPr>
      </w:pPr>
    </w:p>
    <w:p>
      <w:pPr>
        <w:sectPr>
          <w:pgSz w:w="11900" w:h="16934" w:orient="portrait"/>
          <w:cols w:equalWidth="0" w:num="2">
            <w:col w:w="6100" w:space="720"/>
            <w:col w:w="3780"/>
          </w:cols>
          <w:pgMar w:left="200" w:top="889" w:right="11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600"/>
          </w:cols>
          <w:pgMar w:left="200" w:top="889" w:right="1106" w:bottom="0" w:gutter="0" w:footer="0" w:header="0"/>
          <w:type w:val="continuous"/>
        </w:sectPr>
      </w:pPr>
    </w:p>
    <w:bookmarkStart w:id="25" w:name="page26"/>
    <w:bookmarkEnd w:id="25"/>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329</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280"/>
          </w:cols>
          <w:pgMar w:left="200" w:top="884" w:right="1426" w:bottom="0" w:gutter="0" w:footer="0" w:header="0"/>
        </w:sectPr>
      </w:pPr>
    </w:p>
    <w:p>
      <w:pPr>
        <w:spacing w:after="0" w:line="97" w:lineRule="exact"/>
        <w:rPr>
          <w:sz w:val="20"/>
          <w:szCs w:val="20"/>
          <w:color w:val="auto"/>
        </w:rPr>
      </w:pPr>
    </w:p>
    <w:p>
      <w:pPr>
        <w:jc w:val="both"/>
        <w:ind w:left="1720"/>
        <w:spacing w:after="0" w:line="263" w:lineRule="auto"/>
        <w:rPr>
          <w:sz w:val="20"/>
          <w:szCs w:val="20"/>
          <w:color w:val="auto"/>
        </w:rPr>
      </w:pPr>
      <w:r>
        <w:rPr>
          <w:rFonts w:ascii="Times New Roman" w:cs="Times New Roman" w:eastAsia="Times New Roman" w:hAnsi="Times New Roman"/>
          <w:sz w:val="19"/>
          <w:szCs w:val="19"/>
          <w:color w:val="auto"/>
        </w:rPr>
        <w:t xml:space="preserve">of 1700 m, whereas dense forest is completely destroyed above 1850 m and </w:t>
      </w:r>
      <w:r>
        <w:rPr>
          <w:rFonts w:ascii="Times New Roman" w:cs="Times New Roman" w:eastAsia="Times New Roman" w:hAnsi="Times New Roman"/>
          <w:sz w:val="19"/>
          <w:szCs w:val="19"/>
          <w:i w:val="1"/>
          <w:iCs w:val="1"/>
          <w:color w:val="auto"/>
        </w:rPr>
        <w:t>Juniperus excelsa</w:t>
      </w:r>
      <w:r>
        <w:rPr>
          <w:rFonts w:ascii="Times New Roman" w:cs="Times New Roman" w:eastAsia="Times New Roman" w:hAnsi="Times New Roman"/>
          <w:sz w:val="19"/>
          <w:szCs w:val="19"/>
          <w:color w:val="auto"/>
        </w:rPr>
        <w:t xml:space="preserve"> is represented only by old, isolated individuals sacked by shepherds. Increasing observations of recently introduced mouflons (</w:t>
      </w:r>
      <w:r>
        <w:rPr>
          <w:rFonts w:ascii="Times New Roman" w:cs="Times New Roman" w:eastAsia="Times New Roman" w:hAnsi="Times New Roman"/>
          <w:sz w:val="19"/>
          <w:szCs w:val="19"/>
          <w:i w:val="1"/>
          <w:iCs w:val="1"/>
          <w:color w:val="auto"/>
        </w:rPr>
        <w:t>Ovis</w:t>
      </w:r>
      <w:r>
        <w:rPr>
          <w:rFonts w:ascii="Times New Roman" w:cs="Times New Roman" w:eastAsia="Times New Roman" w:hAnsi="Times New Roman"/>
          <w:sz w:val="19"/>
          <w:szCs w:val="19"/>
          <w:color w:val="auto"/>
        </w:rPr>
        <w:t xml:space="preserve"> cf. </w:t>
      </w:r>
      <w:r>
        <w:rPr>
          <w:rFonts w:ascii="Times New Roman" w:cs="Times New Roman" w:eastAsia="Times New Roman" w:hAnsi="Times New Roman"/>
          <w:sz w:val="19"/>
          <w:szCs w:val="19"/>
          <w:i w:val="1"/>
          <w:iCs w:val="1"/>
          <w:color w:val="auto"/>
        </w:rPr>
        <w:t>gmelini</w:t>
      </w:r>
      <w:r>
        <w:rPr>
          <w:rFonts w:ascii="Times New Roman" w:cs="Times New Roman" w:eastAsia="Times New Roman" w:hAnsi="Times New Roman"/>
          <w:sz w:val="19"/>
          <w:szCs w:val="19"/>
          <w:color w:val="auto"/>
        </w:rPr>
        <w:t xml:space="preserve">) in Ehden (fide Bouchra Douaihy, Lebanese Uni-versity, pers. comm.) could compromise the sur-vival of these shrub communities. In Baskinta,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parviflora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libanotica </w:t>
      </w:r>
      <w:r>
        <w:rPr>
          <w:rFonts w:ascii="Times New Roman" w:cs="Times New Roman" w:eastAsia="Times New Roman" w:hAnsi="Times New Roman"/>
          <w:sz w:val="19"/>
          <w:szCs w:val="19"/>
          <w:color w:val="auto"/>
        </w:rPr>
        <w:t xml:space="preserve">is found on sand-stone, mixed with additional species such as </w:t>
      </w:r>
      <w:r>
        <w:rPr>
          <w:rFonts w:ascii="Times New Roman" w:cs="Times New Roman" w:eastAsia="Times New Roman" w:hAnsi="Times New Roman"/>
          <w:sz w:val="19"/>
          <w:szCs w:val="19"/>
          <w:i w:val="1"/>
          <w:iCs w:val="1"/>
          <w:color w:val="auto"/>
        </w:rPr>
        <w:t>Pi­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nus pinea</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Rhododendron ponticum </w:t>
      </w:r>
      <w:r>
        <w:rPr>
          <w:rFonts w:ascii="Times New Roman" w:cs="Times New Roman" w:eastAsia="Times New Roman" w:hAnsi="Times New Roman"/>
          <w:sz w:val="19"/>
          <w:szCs w:val="19"/>
          <w:color w:val="auto"/>
        </w:rPr>
        <w:t>L.,</w:t>
      </w:r>
      <w:r>
        <w:rPr>
          <w:rFonts w:ascii="Times New Roman" w:cs="Times New Roman" w:eastAsia="Times New Roman" w:hAnsi="Times New Roman"/>
          <w:sz w:val="19"/>
          <w:szCs w:val="19"/>
          <w:i w:val="1"/>
          <w:iCs w:val="1"/>
          <w:color w:val="auto"/>
        </w:rPr>
        <w:t xml:space="preserve"> Fraxinus ornus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Juniperus oxycedrus</w:t>
      </w:r>
      <w:r>
        <w:rPr>
          <w:rFonts w:ascii="Times New Roman" w:cs="Times New Roman" w:eastAsia="Times New Roman" w:hAnsi="Times New Roman"/>
          <w:sz w:val="19"/>
          <w:szCs w:val="19"/>
          <w:color w:val="auto"/>
        </w:rPr>
        <w:t>. Anyway,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Lebanese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taxon is rare and threat-ened at the southernmost distribution limit of </w:t>
      </w:r>
      <w:r>
        <w:rPr>
          <w:rFonts w:ascii="Times New Roman" w:cs="Times New Roman" w:eastAsia="Times New Roman" w:hAnsi="Times New Roman"/>
          <w:sz w:val="19"/>
          <w:szCs w:val="19"/>
          <w:i w:val="1"/>
          <w:iCs w:val="1"/>
          <w:color w:val="auto"/>
        </w:rPr>
        <w:t>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parviflora</w:t>
      </w:r>
      <w:r>
        <w:rPr>
          <w:rFonts w:ascii="Times New Roman" w:cs="Times New Roman" w:eastAsia="Times New Roman" w:hAnsi="Times New Roman"/>
          <w:sz w:val="19"/>
          <w:szCs w:val="19"/>
          <w:color w:val="auto"/>
        </w:rPr>
        <w:t>, because most of the subpopulations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comprise only one to three individuals (more only in Aruba), and the genus </w:t>
      </w:r>
      <w:r>
        <w:rPr>
          <w:rFonts w:ascii="Times New Roman" w:cs="Times New Roman" w:eastAsia="Times New Roman" w:hAnsi="Times New Roman"/>
          <w:sz w:val="19"/>
          <w:szCs w:val="19"/>
          <w:i w:val="1"/>
          <w:iCs w:val="1"/>
          <w:color w:val="auto"/>
        </w:rPr>
        <w:t>Amelanchier</w:t>
      </w:r>
      <w:r>
        <w:rPr>
          <w:rFonts w:ascii="Times New Roman" w:cs="Times New Roman" w:eastAsia="Times New Roman" w:hAnsi="Times New Roman"/>
          <w:sz w:val="19"/>
          <w:szCs w:val="19"/>
          <w:color w:val="auto"/>
        </w:rPr>
        <w:t xml:space="preserve"> is not known to occur in Israel (Zohary 1972; Danin 2004).</w:t>
      </w:r>
    </w:p>
    <w:p>
      <w:pPr>
        <w:spacing w:after="0" w:line="11" w:lineRule="exact"/>
        <w:rPr>
          <w:sz w:val="20"/>
          <w:szCs w:val="20"/>
          <w:color w:val="auto"/>
        </w:rPr>
      </w:pPr>
    </w:p>
    <w:p>
      <w:pPr>
        <w:ind w:left="1720" w:firstLine="283"/>
        <w:spacing w:after="0" w:line="248" w:lineRule="auto"/>
        <w:rPr>
          <w:sz w:val="20"/>
          <w:szCs w:val="20"/>
          <w:color w:val="auto"/>
        </w:rPr>
      </w:pPr>
      <w:r>
        <w:rPr>
          <w:rFonts w:ascii="Times New Roman" w:cs="Times New Roman" w:eastAsia="Times New Roman" w:hAnsi="Times New Roman"/>
          <w:sz w:val="20"/>
          <w:szCs w:val="20"/>
          <w:color w:val="auto"/>
        </w:rPr>
        <w:t xml:space="preserve">Up to now, naturalized, partly invasive, ex-otic </w:t>
      </w:r>
      <w:r>
        <w:rPr>
          <w:rFonts w:ascii="Times New Roman" w:cs="Times New Roman" w:eastAsia="Times New Roman" w:hAnsi="Times New Roman"/>
          <w:sz w:val="20"/>
          <w:szCs w:val="20"/>
          <w:i w:val="1"/>
          <w:iCs w:val="1"/>
          <w:color w:val="auto"/>
        </w:rPr>
        <w:t>Amelanchier</w:t>
      </w:r>
      <w:r>
        <w:rPr>
          <w:rFonts w:ascii="Times New Roman" w:cs="Times New Roman" w:eastAsia="Times New Roman" w:hAnsi="Times New Roman"/>
          <w:sz w:val="20"/>
          <w:szCs w:val="20"/>
          <w:color w:val="auto"/>
        </w:rPr>
        <w:t xml:space="preserve"> species have been reported only from temperate European ecosystems (Schroeder 1970),</w:t>
      </w:r>
    </w:p>
    <w:p>
      <w:pPr>
        <w:spacing w:after="0" w:line="9" w:lineRule="exact"/>
        <w:rPr>
          <w:sz w:val="20"/>
          <w:szCs w:val="20"/>
          <w:color w:val="auto"/>
        </w:rPr>
      </w:pPr>
    </w:p>
    <w:p>
      <w:pPr>
        <w:jc w:val="both"/>
        <w:ind w:left="1720" w:right="1060"/>
        <w:spacing w:after="0" w:line="263" w:lineRule="auto"/>
        <w:rPr>
          <w:sz w:val="20"/>
          <w:szCs w:val="20"/>
          <w:color w:val="auto"/>
        </w:rPr>
      </w:pPr>
      <w:r>
        <w:rPr>
          <w:rFonts w:ascii="Times New Roman" w:cs="Times New Roman" w:eastAsia="Times New Roman" w:hAnsi="Times New Roman"/>
          <w:sz w:val="19"/>
          <w:szCs w:val="19"/>
          <w:color w:val="auto"/>
        </w:rPr>
        <w:t xml:space="preserve">and the plants on sale have al-ways belonged to the same “Nor-dic group species” for a century (Bean 1950; Soupe 2016; Van-nucci 2016). But landscaping de-velopment around Mediterranean conurbations (i.e. most lowland parts of Lebanon!) and increasing tourism (Ehden and Bcharré hold massive tourism activities includ-ing hotel development and ski resorts) could lead to ecological and genetic disturbances through hybridization of imported woody ornamentals with native taxa (see </w:t>
      </w:r>
      <w:r>
        <w:rPr>
          <w:rFonts w:ascii="Times New Roman" w:cs="Times New Roman" w:eastAsia="Times New Roman" w:hAnsi="Times New Roman"/>
          <w:sz w:val="19"/>
          <w:szCs w:val="19"/>
          <w:i w:val="1"/>
          <w:iCs w:val="1"/>
          <w:color w:val="auto"/>
        </w:rPr>
        <w:t xml:space="preserve">Pyrus calleryana </w:t>
      </w:r>
      <w:r>
        <w:rPr>
          <w:rFonts w:ascii="Times New Roman" w:cs="Times New Roman" w:eastAsia="Times New Roman" w:hAnsi="Times New Roman"/>
          <w:sz w:val="19"/>
          <w:szCs w:val="19"/>
          <w:color w:val="auto"/>
        </w:rPr>
        <w:t>Decne., Culley</w:t>
      </w:r>
    </w:p>
    <w:p>
      <w:pPr>
        <w:spacing w:after="0" w:line="9" w:lineRule="exact"/>
        <w:rPr>
          <w:sz w:val="20"/>
          <w:szCs w:val="20"/>
          <w:color w:val="auto"/>
        </w:rPr>
      </w:pPr>
    </w:p>
    <w:p>
      <w:pPr>
        <w:jc w:val="both"/>
        <w:ind w:left="1720" w:right="1060" w:firstLine="7"/>
        <w:spacing w:after="0" w:line="263" w:lineRule="auto"/>
        <w:tabs>
          <w:tab w:leader="none" w:pos="1946" w:val="left"/>
        </w:tabs>
        <w:numPr>
          <w:ilvl w:val="0"/>
          <w:numId w:val="3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Hardiman 2007) and probably to an inexorable expansion of the noxious phytopathogenic bacte-rium </w:t>
      </w:r>
      <w:r>
        <w:rPr>
          <w:rFonts w:ascii="Times New Roman" w:cs="Times New Roman" w:eastAsia="Times New Roman" w:hAnsi="Times New Roman"/>
          <w:sz w:val="19"/>
          <w:szCs w:val="19"/>
          <w:i w:val="1"/>
          <w:iCs w:val="1"/>
          <w:color w:val="auto"/>
        </w:rPr>
        <w:t>Xylella fastidiosa</w:t>
      </w:r>
      <w:r>
        <w:rPr>
          <w:rFonts w:ascii="Times New Roman" w:cs="Times New Roman" w:eastAsia="Times New Roman" w:hAnsi="Times New Roman"/>
          <w:sz w:val="19"/>
          <w:szCs w:val="19"/>
          <w:color w:val="auto"/>
        </w:rPr>
        <w:t xml:space="preserve"> Wells &amp; al.</w:t>
      </w:r>
    </w:p>
    <w:p>
      <w:pPr>
        <w:ind w:left="230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A. Fridlender &amp; J. Stephan</w:t>
      </w:r>
    </w:p>
    <w:p>
      <w:pPr>
        <w:spacing w:after="0" w:line="20" w:lineRule="exact"/>
        <w:rPr>
          <w:sz w:val="20"/>
          <w:szCs w:val="20"/>
          <w:color w:val="auto"/>
        </w:rPr>
      </w:pPr>
      <w:r>
        <w:rPr>
          <w:sz w:val="20"/>
          <w:szCs w:val="20"/>
          <w:color w:val="auto"/>
        </w:rPr>
        <w:br w:type="column"/>
      </w:r>
    </w:p>
    <w:p>
      <w:pPr>
        <w:spacing w:after="0" w:line="77"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19"/>
          <w:szCs w:val="19"/>
          <w:color w:val="auto"/>
        </w:rPr>
        <w:t xml:space="preserve">rock schist, 7 Jul 2019, </w:t>
      </w:r>
      <w:r>
        <w:rPr>
          <w:rFonts w:ascii="Times New Roman" w:cs="Times New Roman" w:eastAsia="Times New Roman" w:hAnsi="Times New Roman"/>
          <w:sz w:val="19"/>
          <w:szCs w:val="19"/>
          <w:i w:val="1"/>
          <w:iCs w:val="1"/>
          <w:color w:val="auto"/>
        </w:rPr>
        <w:t>Chasapis 2468</w:t>
      </w:r>
      <w:r>
        <w:rPr>
          <w:rFonts w:ascii="Times New Roman" w:cs="Times New Roman" w:eastAsia="Times New Roman" w:hAnsi="Times New Roman"/>
          <w:sz w:val="19"/>
          <w:szCs w:val="19"/>
          <w:color w:val="auto"/>
        </w:rPr>
        <w:t xml:space="preserve"> (TAUF).</w:t>
      </w:r>
    </w:p>
    <w:p>
      <w:pPr>
        <w:spacing w:after="0" w:line="22" w:lineRule="exact"/>
        <w:rPr>
          <w:sz w:val="20"/>
          <w:szCs w:val="20"/>
          <w:color w:val="auto"/>
        </w:rPr>
      </w:pPr>
    </w:p>
    <w:p>
      <w:pPr>
        <w:jc w:val="both"/>
        <w:ind w:left="780"/>
        <w:spacing w:after="0" w:line="249" w:lineRule="auto"/>
        <w:rPr>
          <w:sz w:val="20"/>
          <w:szCs w:val="20"/>
          <w:color w:val="auto"/>
        </w:rPr>
      </w:pPr>
      <w:r>
        <w:rPr>
          <w:rFonts w:ascii="Times New Roman" w:cs="Times New Roman" w:eastAsia="Times New Roman" w:hAnsi="Times New Roman"/>
          <w:sz w:val="20"/>
          <w:szCs w:val="20"/>
          <w:color w:val="auto"/>
        </w:rPr>
        <w:t>– A circumboreal perennial tall herb, not men-tioned for Greece in either Euro+Med (2006+) or Dimopoulos &amp; al. (2013, 2016). Its southern distribution limit in the Balkan Peninsula was supposed to be located in N Albania (Tutin &amp; al. 1968: 6) and North Macedonia (Micevski 1998). Its occurrence in Greece was first record-ed in 2018 on Mt Pinovo, where a population of approximately 300 individuals was found along a streambank and damp roadsides in a beech forest, at an altitude of 1250 m, on vol-canic substratum.</w:t>
      </w:r>
    </w:p>
    <w:p>
      <w:pPr>
        <w:spacing w:after="0" w:line="16" w:lineRule="exact"/>
        <w:rPr>
          <w:sz w:val="20"/>
          <w:szCs w:val="20"/>
          <w:color w:val="auto"/>
        </w:rPr>
      </w:pPr>
    </w:p>
    <w:p>
      <w:pPr>
        <w:jc w:val="both"/>
        <w:ind w:left="1420" w:firstLine="803"/>
        <w:spacing w:after="0" w:line="270" w:lineRule="auto"/>
        <w:tabs>
          <w:tab w:leader="none" w:pos="2509" w:val="left"/>
        </w:tabs>
        <w:numPr>
          <w:ilvl w:val="2"/>
          <w:numId w:val="3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Chasapis, D. A. Samaras, K. Theodoropoulos &amp; E. Eleftheriadou</w:t>
      </w:r>
    </w:p>
    <w:p>
      <w:pPr>
        <w:spacing w:after="0" w:line="34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i w:val="1"/>
          <w:iCs w:val="1"/>
          <w:color w:val="auto"/>
        </w:rPr>
        <w:t xml:space="preserve">Scrophulariaceae </w:t>
      </w:r>
      <w:r>
        <w:rPr>
          <w:rFonts w:ascii="Times New Roman" w:cs="Times New Roman" w:eastAsia="Times New Roman" w:hAnsi="Times New Roman"/>
          <w:sz w:val="20"/>
          <w:szCs w:val="20"/>
          <w:color w:val="auto"/>
        </w:rPr>
        <w:t>(incl.</w:t>
      </w:r>
      <w:r>
        <w:rPr>
          <w:rFonts w:ascii="Times New Roman" w:cs="Times New Roman" w:eastAsia="Times New Roman" w:hAnsi="Times New Roman"/>
          <w:sz w:val="20"/>
          <w:szCs w:val="20"/>
          <w:i w:val="1"/>
          <w:iCs w:val="1"/>
          <w:color w:val="auto"/>
        </w:rPr>
        <w:t xml:space="preserve"> Buddlejaceae</w:t>
      </w:r>
      <w:r>
        <w:rPr>
          <w:rFonts w:ascii="Times New Roman" w:cs="Times New Roman" w:eastAsia="Times New Roman" w:hAnsi="Times New Roman"/>
          <w:sz w:val="20"/>
          <w:szCs w:val="20"/>
          <w:color w:val="auto"/>
        </w:rPr>
        <w:t>)</w:t>
      </w:r>
    </w:p>
    <w:p>
      <w:pPr>
        <w:spacing w:after="0" w:line="117" w:lineRule="exact"/>
        <w:rPr>
          <w:sz w:val="20"/>
          <w:szCs w:val="20"/>
          <w:color w:val="auto"/>
        </w:rPr>
      </w:pPr>
    </w:p>
    <w:p>
      <w:pPr>
        <w:jc w:val="both"/>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Nicodemia madagascariensis </w:t>
      </w:r>
      <w:r>
        <w:rPr>
          <w:rFonts w:ascii="Times New Roman" w:cs="Times New Roman" w:eastAsia="Times New Roman" w:hAnsi="Times New Roman"/>
          <w:sz w:val="20"/>
          <w:szCs w:val="20"/>
          <w:color w:val="auto"/>
        </w:rPr>
        <w:t>(Lam.) R. Parker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Bud­</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dleja madagascariensis </w:t>
      </w:r>
      <w:r>
        <w:rPr>
          <w:rFonts w:ascii="Times New Roman" w:cs="Times New Roman" w:eastAsia="Times New Roman" w:hAnsi="Times New Roman"/>
          <w:sz w:val="20"/>
          <w:szCs w:val="20"/>
          <w:color w:val="auto"/>
        </w:rPr>
        <w:t>Lam.</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Adenoplea madagas­ cariensis </w:t>
      </w:r>
      <w:r>
        <w:rPr>
          <w:rFonts w:ascii="Times New Roman" w:cs="Times New Roman" w:eastAsia="Times New Roman" w:hAnsi="Times New Roman"/>
          <w:sz w:val="20"/>
          <w:szCs w:val="20"/>
          <w:color w:val="auto"/>
        </w:rPr>
        <w:t>(Lam.) Eastw.) – Fig. 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-723900</wp:posOffset>
            </wp:positionH>
            <wp:positionV relativeFrom="paragraph">
              <wp:posOffset>201295</wp:posOffset>
            </wp:positionV>
            <wp:extent cx="3599815" cy="479869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extLst>
                    </a:blip>
                    <a:srcRect/>
                    <a:stretch>
                      <a:fillRect/>
                    </a:stretch>
                  </pic:blipFill>
                  <pic:spPr bwMode="auto">
                    <a:xfrm>
                      <a:off x="0" y="0"/>
                      <a:ext cx="3599815" cy="4798695"/>
                    </a:xfrm>
                    <a:prstGeom prst="rect">
                      <a:avLst/>
                    </a:prstGeom>
                    <a:noFill/>
                  </pic:spPr>
                </pic:pic>
              </a:graphicData>
            </a:graphic>
          </wp:anchor>
        </w:drawing>
      </w:r>
    </w:p>
    <w:p>
      <w:pPr>
        <w:spacing w:after="0" w:line="5704" w:lineRule="exact"/>
        <w:rPr>
          <w:sz w:val="20"/>
          <w:szCs w:val="20"/>
          <w:color w:val="auto"/>
        </w:rPr>
      </w:pPr>
    </w:p>
    <w:p>
      <w:pPr>
        <w:sectPr>
          <w:pgSz w:w="11900" w:h="16934" w:orient="portrait"/>
          <w:cols w:equalWidth="0" w:num="2">
            <w:col w:w="5460" w:space="300"/>
            <w:col w:w="4520"/>
          </w:cols>
          <w:pgMar w:left="200" w:top="884" w:right="1426" w:bottom="0" w:gutter="0" w:footer="0" w:header="0"/>
          <w:type w:val="continuous"/>
        </w:sectPr>
      </w:pPr>
    </w:p>
    <w:p>
      <w:pPr>
        <w:spacing w:after="0" w:line="54" w:lineRule="exact"/>
        <w:rPr>
          <w:sz w:val="20"/>
          <w:szCs w:val="20"/>
          <w:color w:val="auto"/>
        </w:rPr>
      </w:pPr>
    </w:p>
    <w:p>
      <w:pPr>
        <w:jc w:val="center"/>
        <w:ind w:left="200"/>
        <w:spacing w:after="0"/>
        <w:rPr>
          <w:sz w:val="20"/>
          <w:szCs w:val="20"/>
          <w:color w:val="auto"/>
        </w:rPr>
      </w:pPr>
      <w:r>
        <w:rPr>
          <w:rFonts w:ascii="Times New Roman" w:cs="Times New Roman" w:eastAsia="Times New Roman" w:hAnsi="Times New Roman"/>
          <w:sz w:val="19"/>
          <w:szCs w:val="19"/>
          <w:b w:val="1"/>
          <w:bCs w:val="1"/>
          <w:i w:val="1"/>
          <w:iCs w:val="1"/>
          <w:color w:val="auto"/>
        </w:rPr>
        <w:t xml:space="preserve">Aruncus dioicus </w:t>
      </w:r>
      <w:r>
        <w:rPr>
          <w:rFonts w:ascii="Times New Roman" w:cs="Times New Roman" w:eastAsia="Times New Roman" w:hAnsi="Times New Roman"/>
          <w:sz w:val="19"/>
          <w:szCs w:val="19"/>
          <w:color w:val="auto"/>
        </w:rPr>
        <w:t>(Walter) Fernald</w:t>
      </w:r>
    </w:p>
    <w:p>
      <w:pPr>
        <w:spacing w:after="0" w:line="18" w:lineRule="exact"/>
        <w:rPr>
          <w:sz w:val="20"/>
          <w:szCs w:val="20"/>
          <w:color w:val="auto"/>
        </w:rPr>
      </w:pPr>
    </w:p>
    <w:p>
      <w:pPr>
        <w:jc w:val="right"/>
        <w:ind w:left="1720" w:hanging="787"/>
        <w:spacing w:after="0" w:line="250" w:lineRule="auto"/>
        <w:tabs>
          <w:tab w:leader="none" w:pos="1138" w:val="left"/>
        </w:tabs>
        <w:numPr>
          <w:ilvl w:val="0"/>
          <w:numId w:val="37"/>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Gr: </w:t>
      </w:r>
      <w:r>
        <w:rPr>
          <w:rFonts w:ascii="Times New Roman" w:cs="Times New Roman" w:eastAsia="Times New Roman" w:hAnsi="Times New Roman"/>
          <w:sz w:val="20"/>
          <w:szCs w:val="20"/>
          <w:color w:val="auto"/>
        </w:rPr>
        <w:t>Greece: C Makedonia, Nomos of</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Pella,  Eparchia  of  Almopia, Mt   Pinovo,   41°07'28.04"N, 22°04'10.74"E, 1250 m, stream bank and damp roadside in beech forest, parent rock trachyte and andesite, 3 Jul 2018, </w:t>
      </w:r>
      <w:r>
        <w:rPr>
          <w:rFonts w:ascii="Times New Roman" w:cs="Times New Roman" w:eastAsia="Times New Roman" w:hAnsi="Times New Roman"/>
          <w:sz w:val="20"/>
          <w:szCs w:val="20"/>
          <w:i w:val="1"/>
          <w:iCs w:val="1"/>
          <w:color w:val="auto"/>
        </w:rPr>
        <w:t>Chasapis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2466 </w:t>
      </w:r>
      <w:r>
        <w:rPr>
          <w:rFonts w:ascii="Times New Roman" w:cs="Times New Roman" w:eastAsia="Times New Roman" w:hAnsi="Times New Roman"/>
          <w:sz w:val="20"/>
          <w:szCs w:val="20"/>
          <w:color w:val="auto"/>
        </w:rPr>
        <w:t>(TAUF); ibid., Mt Gare-fiou   Almopias,   41°03'54"N, 22°00'30.13"E,  1120  m,  damp roadside in beech forest, parent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both"/>
        <w:spacing w:after="0" w:line="232" w:lineRule="auto"/>
        <w:rPr>
          <w:sz w:val="20"/>
          <w:szCs w:val="20"/>
          <w:color w:val="auto"/>
        </w:rPr>
      </w:pPr>
      <w:r>
        <w:rPr>
          <w:rFonts w:ascii="Times New Roman" w:cs="Times New Roman" w:eastAsia="Times New Roman" w:hAnsi="Times New Roman"/>
          <w:sz w:val="18"/>
          <w:szCs w:val="18"/>
          <w:color w:val="auto"/>
        </w:rPr>
        <w:t xml:space="preserve">Fig. 14. </w:t>
      </w:r>
      <w:r>
        <w:rPr>
          <w:rFonts w:ascii="Times New Roman" w:cs="Times New Roman" w:eastAsia="Times New Roman" w:hAnsi="Times New Roman"/>
          <w:sz w:val="18"/>
          <w:szCs w:val="18"/>
          <w:i w:val="1"/>
          <w:iCs w:val="1"/>
          <w:color w:val="auto"/>
        </w:rPr>
        <w:t>Nicodemia madagascariensis</w:t>
      </w:r>
      <w:r>
        <w:rPr>
          <w:rFonts w:ascii="Times New Roman" w:cs="Times New Roman" w:eastAsia="Times New Roman" w:hAnsi="Times New Roman"/>
          <w:sz w:val="18"/>
          <w:szCs w:val="18"/>
          <w:color w:val="auto"/>
        </w:rPr>
        <w:t>, detail of flowering plant. – Tunisia: ­Monastir, Monastir city, near post office la Republique-Rue Hédi Khefacha, 29 Feb 2020, photograph by R. El Mokni.</w:t>
      </w:r>
    </w:p>
    <w:p>
      <w:pPr>
        <w:spacing w:after="0" w:line="226" w:lineRule="exact"/>
        <w:rPr>
          <w:sz w:val="20"/>
          <w:szCs w:val="20"/>
          <w:color w:val="auto"/>
        </w:rPr>
      </w:pPr>
    </w:p>
    <w:p>
      <w:pPr>
        <w:sectPr>
          <w:pgSz w:w="11900" w:h="16934" w:orient="portrait"/>
          <w:cols w:equalWidth="0" w:num="2">
            <w:col w:w="4400" w:space="220"/>
            <w:col w:w="5660"/>
          </w:cols>
          <w:pgMar w:left="200" w:top="884" w:right="14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280"/>
          </w:cols>
          <w:pgMar w:left="200" w:top="884" w:right="1426" w:bottom="0" w:gutter="0" w:footer="0" w:header="0"/>
          <w:type w:val="continuous"/>
        </w:sectPr>
      </w:pPr>
    </w:p>
    <w:bookmarkStart w:id="26" w:name="page27"/>
    <w:bookmarkEnd w:id="26"/>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330</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202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Tn: </w:t>
      </w:r>
      <w:r>
        <w:rPr>
          <w:rFonts w:ascii="Times New Roman" w:cs="Times New Roman" w:eastAsia="Times New Roman" w:hAnsi="Times New Roman"/>
          <w:sz w:val="20"/>
          <w:szCs w:val="20"/>
          <w:color w:val="auto"/>
        </w:rPr>
        <w:t>Tunisia: Bizerta, Bizerta city, 37°16'11"N,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09°52'27"E, 5 m, few individuals near a pub-lic garden, 3 Mar 2015, </w:t>
      </w:r>
      <w:r>
        <w:rPr>
          <w:rFonts w:ascii="Times New Roman" w:cs="Times New Roman" w:eastAsia="Times New Roman" w:hAnsi="Times New Roman"/>
          <w:sz w:val="20"/>
          <w:szCs w:val="20"/>
          <w:i w:val="1"/>
          <w:iCs w:val="1"/>
          <w:color w:val="auto"/>
        </w:rPr>
        <w:t>El Mokni</w:t>
      </w:r>
      <w:r>
        <w:rPr>
          <w:rFonts w:ascii="Times New Roman" w:cs="Times New Roman" w:eastAsia="Times New Roman" w:hAnsi="Times New Roman"/>
          <w:sz w:val="20"/>
          <w:szCs w:val="20"/>
          <w:color w:val="auto"/>
        </w:rPr>
        <w:t xml:space="preserve"> (herb. Univ. Monastir); ibid., Monastir, Monastir city, 35°46'25"N, 10°49'05"E, 22 m, very tough population in an old building, 29 Feb 2020, </w:t>
      </w:r>
      <w:r>
        <w:rPr>
          <w:rFonts w:ascii="Times New Roman" w:cs="Times New Roman" w:eastAsia="Times New Roman" w:hAnsi="Times New Roman"/>
          <w:sz w:val="20"/>
          <w:szCs w:val="20"/>
          <w:i w:val="1"/>
          <w:iCs w:val="1"/>
          <w:color w:val="auto"/>
        </w:rPr>
        <w:t>El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Mokni </w:t>
      </w:r>
      <w:r>
        <w:rPr>
          <w:rFonts w:ascii="Times New Roman" w:cs="Times New Roman" w:eastAsia="Times New Roman" w:hAnsi="Times New Roman"/>
          <w:sz w:val="20"/>
          <w:szCs w:val="20"/>
          <w:color w:val="auto"/>
        </w:rPr>
        <w:t xml:space="preserve">(herb. Univ. Monastir); ibid., Frina, to-ward Monastir city, 35°44'25"N, 10°49'19"E, 3 m, 2 or 3 individuals near roadside, 21 Feb 2019, </w:t>
      </w:r>
      <w:r>
        <w:rPr>
          <w:rFonts w:ascii="Times New Roman" w:cs="Times New Roman" w:eastAsia="Times New Roman" w:hAnsi="Times New Roman"/>
          <w:sz w:val="20"/>
          <w:szCs w:val="20"/>
          <w:i w:val="1"/>
          <w:iCs w:val="1"/>
          <w:color w:val="auto"/>
        </w:rPr>
        <w:t>El Mokni</w:t>
      </w:r>
      <w:r>
        <w:rPr>
          <w:rFonts w:ascii="Times New Roman" w:cs="Times New Roman" w:eastAsia="Times New Roman" w:hAnsi="Times New Roman"/>
          <w:sz w:val="20"/>
          <w:szCs w:val="20"/>
          <w:color w:val="auto"/>
        </w:rPr>
        <w:t xml:space="preserve"> (herb. Univ. Monastir); ibid., Menzel Nour, 35°40'31"N, 10°46'58"E, 41 m, a single vigorous individual, 21 Feb 2019, </w:t>
      </w:r>
      <w:r>
        <w:rPr>
          <w:rFonts w:ascii="Times New Roman" w:cs="Times New Roman" w:eastAsia="Times New Roman" w:hAnsi="Times New Roman"/>
          <w:sz w:val="20"/>
          <w:szCs w:val="20"/>
          <w:i w:val="1"/>
          <w:iCs w:val="1"/>
          <w:color w:val="auto"/>
        </w:rPr>
        <w:t xml:space="preserve">El Mokni </w:t>
      </w:r>
      <w:r>
        <w:rPr>
          <w:rFonts w:ascii="Times New Roman" w:cs="Times New Roman" w:eastAsia="Times New Roman" w:hAnsi="Times New Roman"/>
          <w:sz w:val="20"/>
          <w:szCs w:val="20"/>
          <w:color w:val="auto"/>
        </w:rPr>
        <w:t>(herb. Univ. Monastir). –</w:t>
      </w:r>
      <w:r>
        <w:rPr>
          <w:rFonts w:ascii="Times New Roman" w:cs="Times New Roman" w:eastAsia="Times New Roman" w:hAnsi="Times New Roman"/>
          <w:sz w:val="20"/>
          <w:szCs w:val="20"/>
          <w:i w:val="1"/>
          <w:iCs w:val="1"/>
          <w:color w:val="auto"/>
        </w:rPr>
        <w:t xml:space="preserve"> Nico­ demia madagascariensis</w:t>
      </w:r>
      <w:r>
        <w:rPr>
          <w:rFonts w:ascii="Times New Roman" w:cs="Times New Roman" w:eastAsia="Times New Roman" w:hAnsi="Times New Roman"/>
          <w:sz w:val="20"/>
          <w:szCs w:val="20"/>
          <w:color w:val="auto"/>
        </w:rPr>
        <w:t>, a scandent shrub</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with branches 6 – 7 m long, is a native taxon of Madagascar (Madagascar Catalogue 2016) that has been introduced as an ornamental plant and is naturalized in the U.S.A. (Flori-da), Mexico, the West Indies, South America (Argentina, Uruguay), Africa, India, Aus-tralia, New Zealand, New Caledonia, Fiji and Hawaii (Acevedo-Rodríguez &amp; Strong 2012; Norman 2012; PROTA 2016; USDA-ARS 2016; PIER 2018). The taxon has been re-ported in the Mediterranean region as a casual alien in Sicily (Pasta &amp; al. 2016) and Greece (Dimopoulos 2013: 151, 265; Vladimirov &amp; al. 2019). Moreover, the species is reported as cultivated in Cyprus (Valdés 2012+a) and in Libya (El-Gadi 1987), even though the Afri-can Plant Database (APD 2020) does not re-port its occurrence in N Africa. Therefore, its citation here as a casual alien constitutes the first report of this taxon for the flora of Tuni-sia and N Africa. The easily dispersed seeds and the ability of the plant to regenerate from stem fragments facilitates its naturalization in many areas of</w:t>
      </w:r>
    </w:p>
    <w:p>
      <w:pPr>
        <w:spacing w:after="0" w:line="17" w:lineRule="exact"/>
        <w:rPr>
          <w:sz w:val="20"/>
          <w:szCs w:val="20"/>
          <w:color w:val="auto"/>
        </w:rPr>
      </w:pPr>
    </w:p>
    <w:p>
      <w:pPr>
        <w:ind w:left="2020"/>
        <w:spacing w:after="0"/>
        <w:rPr>
          <w:sz w:val="20"/>
          <w:szCs w:val="20"/>
          <w:color w:val="auto"/>
        </w:rPr>
      </w:pPr>
      <w:r>
        <w:rPr>
          <w:rFonts w:ascii="Times New Roman" w:cs="Times New Roman" w:eastAsia="Times New Roman" w:hAnsi="Times New Roman"/>
          <w:sz w:val="20"/>
          <w:szCs w:val="20"/>
          <w:color w:val="auto"/>
        </w:rPr>
        <w:t>the world (GISD 2015).</w:t>
      </w:r>
    </w:p>
    <w:p>
      <w:pPr>
        <w:spacing w:after="0" w:line="10" w:lineRule="exact"/>
        <w:rPr>
          <w:sz w:val="20"/>
          <w:szCs w:val="20"/>
          <w:color w:val="auto"/>
        </w:rPr>
      </w:pPr>
    </w:p>
    <w:p>
      <w:pPr>
        <w:ind w:left="3680"/>
        <w:spacing w:after="0"/>
        <w:rPr>
          <w:sz w:val="20"/>
          <w:szCs w:val="20"/>
          <w:color w:val="auto"/>
        </w:rPr>
      </w:pPr>
      <w:r>
        <w:rPr>
          <w:rFonts w:ascii="Times New Roman" w:cs="Times New Roman" w:eastAsia="Times New Roman" w:hAnsi="Times New Roman"/>
          <w:sz w:val="20"/>
          <w:szCs w:val="20"/>
          <w:color w:val="auto"/>
        </w:rPr>
        <w:t>R. El Mokni</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800"/>
        <w:spacing w:after="0" w:line="249" w:lineRule="auto"/>
        <w:rPr>
          <w:sz w:val="20"/>
          <w:szCs w:val="20"/>
          <w:color w:val="auto"/>
        </w:rPr>
      </w:pPr>
      <w:r>
        <w:rPr>
          <w:rFonts w:ascii="Times New Roman" w:cs="Times New Roman" w:eastAsia="Times New Roman" w:hAnsi="Times New Roman"/>
          <w:sz w:val="20"/>
          <w:szCs w:val="20"/>
          <w:color w:val="auto"/>
        </w:rPr>
        <w:t>(parts of SC Florida and further north) and Australia (GBIF 2015b; USDA-ARS 2016; USDA-NRCS 2016). In Europe, the species is considered only as naturalized in the Azores, on São Miguel, Santa Maria and Faial Islands (Valdés 2012+b; GBIF 2015b). For N Africa, it is reported only as introduced (alien with unknown status) in the Canary Islands and Morocco (Valdés 2012+b; APD 2020).</w:t>
      </w:r>
    </w:p>
    <w:p>
      <w:pPr>
        <w:spacing w:after="0" w:line="7" w:lineRule="exact"/>
        <w:rPr>
          <w:sz w:val="20"/>
          <w:szCs w:val="20"/>
          <w:color w:val="auto"/>
        </w:rPr>
      </w:pPr>
    </w:p>
    <w:p>
      <w:pPr>
        <w:ind w:left="2400"/>
        <w:spacing w:after="0"/>
        <w:rPr>
          <w:sz w:val="20"/>
          <w:szCs w:val="20"/>
          <w:color w:val="auto"/>
        </w:rPr>
      </w:pPr>
      <w:r>
        <w:rPr>
          <w:rFonts w:ascii="Times New Roman" w:cs="Times New Roman" w:eastAsia="Times New Roman" w:hAnsi="Times New Roman"/>
          <w:sz w:val="20"/>
          <w:szCs w:val="20"/>
          <w:color w:val="auto"/>
        </w:rPr>
        <w:t>R. El Mokni &amp; G. Domina</w:t>
      </w:r>
    </w:p>
    <w:p>
      <w:pPr>
        <w:spacing w:after="0" w:line="25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Datura wrightii </w:t>
      </w:r>
      <w:r>
        <w:rPr>
          <w:rFonts w:ascii="Times New Roman" w:cs="Times New Roman" w:eastAsia="Times New Roman" w:hAnsi="Times New Roman"/>
          <w:sz w:val="20"/>
          <w:szCs w:val="20"/>
          <w:color w:val="auto"/>
        </w:rPr>
        <w:t>Regel – Fig. 15.</w:t>
      </w:r>
    </w:p>
    <w:p>
      <w:pPr>
        <w:spacing w:after="0" w:line="10" w:lineRule="exact"/>
        <w:rPr>
          <w:sz w:val="20"/>
          <w:szCs w:val="20"/>
          <w:color w:val="auto"/>
        </w:rPr>
      </w:pPr>
    </w:p>
    <w:p>
      <w:pPr>
        <w:jc w:val="both"/>
        <w:ind w:left="80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BH: </w:t>
      </w:r>
      <w:r>
        <w:rPr>
          <w:rFonts w:ascii="Times New Roman" w:cs="Times New Roman" w:eastAsia="Times New Roman" w:hAnsi="Times New Roman"/>
          <w:sz w:val="20"/>
          <w:szCs w:val="20"/>
          <w:color w:val="auto"/>
        </w:rPr>
        <w:t>Bosnia-Herzegovina: Mostar, quarter Pasjak,</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 xml:space="preserve">43°21'00"N, 17°48'50"E, 76 m, rubbish tips, three individuals, two of which were large and well developed with ripening fruits, 29 Jul 2019, </w:t>
      </w:r>
      <w:r>
        <w:rPr>
          <w:rFonts w:ascii="Times New Roman" w:cs="Times New Roman" w:eastAsia="Times New Roman" w:hAnsi="Times New Roman"/>
          <w:sz w:val="20"/>
          <w:szCs w:val="20"/>
          <w:i w:val="1"/>
          <w:iCs w:val="1"/>
          <w:color w:val="auto"/>
        </w:rPr>
        <w:t>Maslo</w:t>
      </w:r>
      <w:r>
        <w:rPr>
          <w:rFonts w:ascii="Times New Roman" w:cs="Times New Roman" w:eastAsia="Times New Roman" w:hAnsi="Times New Roman"/>
          <w:sz w:val="20"/>
          <w:szCs w:val="20"/>
          <w:color w:val="auto"/>
        </w:rPr>
        <w:t xml:space="preserve"> (SARA 51983).</w:t>
      </w:r>
    </w:p>
    <w:p>
      <w:pPr>
        <w:spacing w:after="0" w:line="2" w:lineRule="exact"/>
        <w:rPr>
          <w:sz w:val="20"/>
          <w:szCs w:val="20"/>
          <w:color w:val="auto"/>
        </w:rPr>
      </w:pPr>
    </w:p>
    <w:p>
      <w:pPr>
        <w:jc w:val="both"/>
        <w:ind w:left="800" w:hanging="793"/>
        <w:spacing w:after="0" w:line="250" w:lineRule="auto"/>
        <w:rPr>
          <w:sz w:val="20"/>
          <w:szCs w:val="20"/>
          <w:color w:val="auto"/>
        </w:rPr>
      </w:pPr>
      <w:r>
        <w:rPr>
          <w:rFonts w:ascii="Times New Roman" w:cs="Times New Roman" w:eastAsia="Times New Roman" w:hAnsi="Times New Roman"/>
          <w:sz w:val="20"/>
          <w:szCs w:val="20"/>
          <w:b w:val="1"/>
          <w:bCs w:val="1"/>
          <w:color w:val="auto"/>
        </w:rPr>
        <w:t xml:space="preserve">A Ct: </w:t>
      </w:r>
      <w:r>
        <w:rPr>
          <w:rFonts w:ascii="Times New Roman" w:cs="Times New Roman" w:eastAsia="Times New Roman" w:hAnsi="Times New Roman"/>
          <w:sz w:val="20"/>
          <w:szCs w:val="20"/>
          <w:color w:val="auto"/>
        </w:rPr>
        <w:t>Croatia: Dalmatia, Split, Omiš, 43°26'26"N,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16°39'23"E, 1 m, sandy beach along Adriatic coast, six well-developed individuals with</w:t>
      </w:r>
    </w:p>
    <w:p>
      <w:pPr>
        <w:spacing w:after="0" w:line="7" w:lineRule="exact"/>
        <w:rPr>
          <w:sz w:val="20"/>
          <w:szCs w:val="20"/>
          <w:color w:val="auto"/>
        </w:rPr>
      </w:pPr>
    </w:p>
    <w:p>
      <w:pPr>
        <w:jc w:val="both"/>
        <w:ind w:left="800"/>
        <w:spacing w:after="0" w:line="249" w:lineRule="auto"/>
        <w:rPr>
          <w:sz w:val="20"/>
          <w:szCs w:val="20"/>
          <w:color w:val="auto"/>
        </w:rPr>
      </w:pPr>
      <w:r>
        <w:rPr>
          <w:rFonts w:ascii="Times New Roman" w:cs="Times New Roman" w:eastAsia="Times New Roman" w:hAnsi="Times New Roman"/>
          <w:sz w:val="20"/>
          <w:szCs w:val="20"/>
          <w:color w:val="auto"/>
        </w:rPr>
        <w:t xml:space="preserve">ripening­ fruits, 28 Jul 2013, </w:t>
      </w:r>
      <w:r>
        <w:rPr>
          <w:rFonts w:ascii="Times New Roman" w:cs="Times New Roman" w:eastAsia="Times New Roman" w:hAnsi="Times New Roman"/>
          <w:sz w:val="20"/>
          <w:szCs w:val="20"/>
          <w:i w:val="1"/>
          <w:iCs w:val="1"/>
          <w:color w:val="auto"/>
        </w:rPr>
        <w:t>Maslo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pho­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to</w:t>
      </w:r>
      <w:r>
        <w:rPr>
          <w:rFonts w:ascii="Times New Roman" w:cs="Times New Roman" w:eastAsia="Times New Roman" w:hAnsi="Times New Roman"/>
          <w:sz w:val="20"/>
          <w:szCs w:val="20"/>
          <w:color w:val="auto"/>
        </w:rPr>
        <w:t>); ibid., Korčula, Vela Luka, 42°57'21"N,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16°42'35"E, 19 m, ruderal sites along Gre-ben shipyard, four well-developed individu-als, 19 Jul 2019, </w:t>
      </w:r>
      <w:r>
        <w:rPr>
          <w:rFonts w:ascii="Times New Roman" w:cs="Times New Roman" w:eastAsia="Times New Roman" w:hAnsi="Times New Roman"/>
          <w:sz w:val="20"/>
          <w:szCs w:val="20"/>
          <w:i w:val="1"/>
          <w:iCs w:val="1"/>
          <w:color w:val="auto"/>
        </w:rPr>
        <w:t>Maslo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obs.</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0"/>
          <w:szCs w:val="20"/>
          <w:i w:val="1"/>
          <w:iCs w:val="1"/>
          <w:color w:val="auto"/>
        </w:rPr>
        <w:t>Datura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wrightii </w:t>
      </w:r>
      <w:r>
        <w:rPr>
          <w:rFonts w:ascii="Times New Roman" w:cs="Times New Roman" w:eastAsia="Times New Roman" w:hAnsi="Times New Roman"/>
          <w:sz w:val="20"/>
          <w:szCs w:val="20"/>
          <w:color w:val="auto"/>
        </w:rPr>
        <w:t>is a native species of the SW United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States and Mexico, but is widely cultivated as an ornamental in warm-temperate regions around the world. It is much reminiscent of</w:t>
      </w:r>
    </w:p>
    <w:p>
      <w:pPr>
        <w:spacing w:after="0" w:line="13" w:lineRule="exact"/>
        <w:rPr>
          <w:sz w:val="20"/>
          <w:szCs w:val="20"/>
          <w:color w:val="auto"/>
        </w:rPr>
      </w:pPr>
    </w:p>
    <w:p>
      <w:pPr>
        <w:jc w:val="both"/>
        <w:ind w:left="800"/>
        <w:spacing w:after="0" w:line="249" w:lineRule="auto"/>
        <w:rPr>
          <w:sz w:val="20"/>
          <w:szCs w:val="20"/>
          <w:color w:val="auto"/>
        </w:rPr>
      </w:pPr>
      <w:r>
        <w:rPr>
          <w:rFonts w:ascii="Times New Roman" w:cs="Times New Roman" w:eastAsia="Times New Roman" w:hAnsi="Times New Roman"/>
          <w:sz w:val="20"/>
          <w:szCs w:val="20"/>
          <w:i w:val="1"/>
          <w:iCs w:val="1"/>
          <w:color w:val="auto"/>
        </w:rPr>
        <w:t xml:space="preserve">D. inoxia­ </w:t>
      </w:r>
      <w:r>
        <w:rPr>
          <w:rFonts w:ascii="Times New Roman" w:cs="Times New Roman" w:eastAsia="Times New Roman" w:hAnsi="Times New Roman"/>
          <w:sz w:val="20"/>
          <w:szCs w:val="20"/>
          <w:color w:val="auto"/>
        </w:rPr>
        <w:t>Mill., and both have been confused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for quite a long time, especially in the Medi-terranean area (Verloove 2008). It was shown that in some areas, e.g. in France or Corsica (Lambinon 2006; Tison &amp; Foucault 2014), only </w:t>
      </w:r>
      <w:r>
        <w:rPr>
          <w:rFonts w:ascii="Times New Roman" w:cs="Times New Roman" w:eastAsia="Times New Roman" w:hAnsi="Times New Roman"/>
          <w:sz w:val="20"/>
          <w:szCs w:val="20"/>
          <w:i w:val="1"/>
          <w:iCs w:val="1"/>
          <w:color w:val="auto"/>
        </w:rPr>
        <w:t>D. wrightii</w:t>
      </w:r>
      <w:r>
        <w:rPr>
          <w:rFonts w:ascii="Times New Roman" w:cs="Times New Roman" w:eastAsia="Times New Roman" w:hAnsi="Times New Roman"/>
          <w:sz w:val="20"/>
          <w:szCs w:val="20"/>
          <w:color w:val="auto"/>
        </w:rPr>
        <w:t xml:space="preserve"> is present, whereas in other areas both are found, e.g. in Spain and Italy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-721995</wp:posOffset>
            </wp:positionH>
            <wp:positionV relativeFrom="paragraph">
              <wp:posOffset>135255</wp:posOffset>
            </wp:positionV>
            <wp:extent cx="3599815" cy="270383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extLst>
                    </a:blip>
                    <a:srcRect/>
                    <a:stretch>
                      <a:fillRect/>
                    </a:stretch>
                  </pic:blipFill>
                  <pic:spPr bwMode="auto">
                    <a:xfrm>
                      <a:off x="0" y="0"/>
                      <a:ext cx="3599815" cy="2703830"/>
                    </a:xfrm>
                    <a:prstGeom prst="rect">
                      <a:avLst/>
                    </a:prstGeom>
                    <a:noFill/>
                  </pic:spPr>
                </pic:pic>
              </a:graphicData>
            </a:graphic>
          </wp:anchor>
        </w:drawing>
      </w:r>
    </w:p>
    <w:p>
      <w:pPr>
        <w:spacing w:after="0" w:line="1084" w:lineRule="exact"/>
        <w:rPr>
          <w:sz w:val="20"/>
          <w:szCs w:val="20"/>
          <w:color w:val="auto"/>
        </w:rPr>
      </w:pPr>
    </w:p>
    <w:p>
      <w:pPr>
        <w:sectPr>
          <w:pgSz w:w="11900" w:h="16934" w:orient="portrait"/>
          <w:cols w:equalWidth="0" w:num="2">
            <w:col w:w="5760" w:space="280"/>
            <w:col w:w="4540"/>
          </w:cols>
          <w:pgMar w:left="200" w:top="889" w:right="1126" w:bottom="0" w:gutter="0" w:footer="0" w:header="0"/>
          <w:type w:val="continuous"/>
        </w:sectPr>
      </w:pPr>
    </w:p>
    <w:p>
      <w:pPr>
        <w:ind w:left="1220"/>
        <w:spacing w:after="0"/>
        <w:rPr>
          <w:sz w:val="20"/>
          <w:szCs w:val="20"/>
          <w:color w:val="auto"/>
        </w:rPr>
      </w:pPr>
      <w:r>
        <w:rPr>
          <w:rFonts w:ascii="Times New Roman" w:cs="Times New Roman" w:eastAsia="Times New Roman" w:hAnsi="Times New Roman"/>
          <w:sz w:val="20"/>
          <w:szCs w:val="20"/>
          <w:i w:val="1"/>
          <w:iCs w:val="1"/>
          <w:color w:val="auto"/>
        </w:rPr>
        <w:t>Solanaceae</w:t>
      </w:r>
    </w:p>
    <w:p>
      <w:pPr>
        <w:spacing w:after="0" w:line="117" w:lineRule="exact"/>
        <w:rPr>
          <w:sz w:val="20"/>
          <w:szCs w:val="20"/>
          <w:color w:val="auto"/>
        </w:rPr>
      </w:pPr>
    </w:p>
    <w:p>
      <w:pPr>
        <w:jc w:val="both"/>
        <w:ind w:left="122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Brugmansia suaveolens </w:t>
      </w:r>
      <w:r>
        <w:rPr>
          <w:rFonts w:ascii="Times New Roman" w:cs="Times New Roman" w:eastAsia="Times New Roman" w:hAnsi="Times New Roman"/>
          <w:sz w:val="20"/>
          <w:szCs w:val="20"/>
          <w:color w:val="auto"/>
        </w:rPr>
        <w:t>(Willd.) Sweet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Datura suaveolens </w:t>
      </w:r>
      <w:r>
        <w:rPr>
          <w:rFonts w:ascii="Times New Roman" w:cs="Times New Roman" w:eastAsia="Times New Roman" w:hAnsi="Times New Roman"/>
          <w:sz w:val="20"/>
          <w:szCs w:val="20"/>
          <w:color w:val="auto"/>
        </w:rPr>
        <w:t>Willd.)</w:t>
      </w:r>
    </w:p>
    <w:p>
      <w:pPr>
        <w:spacing w:after="0" w:line="1" w:lineRule="exact"/>
        <w:rPr>
          <w:sz w:val="20"/>
          <w:szCs w:val="20"/>
          <w:color w:val="auto"/>
        </w:rPr>
      </w:pPr>
    </w:p>
    <w:p>
      <w:pPr>
        <w:jc w:val="both"/>
        <w:ind w:left="2000" w:hanging="793"/>
        <w:spacing w:after="0" w:line="249" w:lineRule="auto"/>
        <w:tabs>
          <w:tab w:leader="none" w:pos="1980" w:val="left"/>
        </w:tabs>
        <w:rPr>
          <w:sz w:val="20"/>
          <w:szCs w:val="20"/>
          <w:color w:val="auto"/>
        </w:rPr>
      </w:pPr>
      <w:r>
        <w:rPr>
          <w:rFonts w:ascii="Times New Roman" w:cs="Times New Roman" w:eastAsia="Times New Roman" w:hAnsi="Times New Roman"/>
          <w:sz w:val="20"/>
          <w:szCs w:val="20"/>
          <w:b w:val="1"/>
          <w:bCs w:val="1"/>
          <w:color w:val="auto"/>
        </w:rPr>
        <w:t>A Tn:</w:t>
      </w:r>
      <w:r>
        <w:rPr>
          <w:sz w:val="20"/>
          <w:szCs w:val="20"/>
          <w:color w:val="auto"/>
        </w:rPr>
        <w:tab/>
      </w:r>
      <w:r>
        <w:rPr>
          <w:rFonts w:ascii="Times New Roman" w:cs="Times New Roman" w:eastAsia="Times New Roman" w:hAnsi="Times New Roman"/>
          <w:sz w:val="20"/>
          <w:szCs w:val="20"/>
          <w:color w:val="auto"/>
        </w:rPr>
        <w:t xml:space="preserve">Tunisia: Bizerta, Bizerta city, 37°18'03"N, 09°51'54"E, 10 m, among ornamental plants on roadsides, 21 May 2019, </w:t>
      </w:r>
      <w:r>
        <w:rPr>
          <w:rFonts w:ascii="Times New Roman" w:cs="Times New Roman" w:eastAsia="Times New Roman" w:hAnsi="Times New Roman"/>
          <w:sz w:val="20"/>
          <w:szCs w:val="20"/>
          <w:i w:val="1"/>
          <w:iCs w:val="1"/>
          <w:color w:val="auto"/>
        </w:rPr>
        <w:t>El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Mokni­ </w:t>
      </w:r>
      <w:r>
        <w:rPr>
          <w:rFonts w:ascii="Times New Roman" w:cs="Times New Roman" w:eastAsia="Times New Roman" w:hAnsi="Times New Roman"/>
          <w:sz w:val="20"/>
          <w:szCs w:val="20"/>
          <w:color w:val="auto"/>
        </w:rPr>
        <w:t>(herb. Univ. Monastir).</w:t>
      </w:r>
    </w:p>
    <w:p>
      <w:pPr>
        <w:spacing w:after="0" w:line="13" w:lineRule="exact"/>
        <w:rPr>
          <w:sz w:val="20"/>
          <w:szCs w:val="20"/>
          <w:color w:val="auto"/>
        </w:rPr>
      </w:pPr>
    </w:p>
    <w:p>
      <w:pPr>
        <w:jc w:val="both"/>
        <w:ind w:left="2020"/>
        <w:spacing w:after="0" w:line="249" w:lineRule="auto"/>
        <w:rPr>
          <w:sz w:val="20"/>
          <w:szCs w:val="20"/>
          <w:color w:val="auto"/>
        </w:rPr>
      </w:pPr>
      <w:r>
        <w:rPr>
          <w:rFonts w:ascii="Times New Roman" w:cs="Times New Roman" w:eastAsia="Times New Roman" w:hAnsi="Times New Roman"/>
          <w:sz w:val="20"/>
          <w:szCs w:val="20"/>
          <w:color w:val="auto"/>
        </w:rPr>
        <w:t xml:space="preserve">– A casual alien species new for the fllora of Tunisia. </w:t>
      </w:r>
      <w:r>
        <w:rPr>
          <w:rFonts w:ascii="Times New Roman" w:cs="Times New Roman" w:eastAsia="Times New Roman" w:hAnsi="Times New Roman"/>
          <w:sz w:val="20"/>
          <w:szCs w:val="20"/>
          <w:i w:val="1"/>
          <w:iCs w:val="1"/>
          <w:color w:val="auto"/>
        </w:rPr>
        <w:t>Brug­</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mansia suaveolens </w:t>
      </w:r>
      <w:r>
        <w:rPr>
          <w:rFonts w:ascii="Times New Roman" w:cs="Times New Roman" w:eastAsia="Times New Roman" w:hAnsi="Times New Roman"/>
          <w:sz w:val="20"/>
          <w:szCs w:val="20"/>
          <w:color w:val="auto"/>
        </w:rPr>
        <w:t>is a shrubby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tree native to South America that has escaped cultivation to invade residential areas through-out much of South and Central America, Mexico, the U.S.A.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both"/>
        <w:spacing w:after="0" w:line="233" w:lineRule="auto"/>
        <w:rPr>
          <w:sz w:val="20"/>
          <w:szCs w:val="20"/>
          <w:color w:val="auto"/>
        </w:rPr>
      </w:pPr>
      <w:r>
        <w:rPr>
          <w:rFonts w:ascii="Times New Roman" w:cs="Times New Roman" w:eastAsia="Times New Roman" w:hAnsi="Times New Roman"/>
          <w:sz w:val="18"/>
          <w:szCs w:val="18"/>
          <w:color w:val="auto"/>
        </w:rPr>
        <w:t xml:space="preserve">Fig. 15. </w:t>
      </w:r>
      <w:r>
        <w:rPr>
          <w:rFonts w:ascii="Times New Roman" w:cs="Times New Roman" w:eastAsia="Times New Roman" w:hAnsi="Times New Roman"/>
          <w:sz w:val="18"/>
          <w:szCs w:val="18"/>
          <w:i w:val="1"/>
          <w:iCs w:val="1"/>
          <w:color w:val="auto"/>
        </w:rPr>
        <w:t>Datura wrightii</w:t>
      </w:r>
      <w:r>
        <w:rPr>
          <w:rFonts w:ascii="Times New Roman" w:cs="Times New Roman" w:eastAsia="Times New Roman" w:hAnsi="Times New Roman"/>
          <w:sz w:val="18"/>
          <w:szCs w:val="18"/>
          <w:color w:val="auto"/>
        </w:rPr>
        <w:t>, detail of fruiting plant. – Croatia: Dalmatia, Split, Omiš, sandy beach along Adriatic coast, 28 Jul 2013, photograph by S. Maslo.</w:t>
      </w:r>
    </w:p>
    <w:p>
      <w:pPr>
        <w:spacing w:after="0" w:line="216" w:lineRule="exact"/>
        <w:rPr>
          <w:sz w:val="20"/>
          <w:szCs w:val="20"/>
          <w:color w:val="auto"/>
        </w:rPr>
      </w:pPr>
    </w:p>
    <w:p>
      <w:pPr>
        <w:sectPr>
          <w:pgSz w:w="11900" w:h="16934" w:orient="portrait"/>
          <w:cols w:equalWidth="0" w:num="2">
            <w:col w:w="4680" w:space="220"/>
            <w:col w:w="5680"/>
          </w:cols>
          <w:pgMar w:left="200" w:top="889" w:right="112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27" w:name="page28"/>
    <w:bookmarkEnd w:id="27"/>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331</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320"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8"/>
          <w:szCs w:val="18"/>
          <w:color w:val="auto"/>
        </w:rPr>
        <w:t xml:space="preserve">Table 1. Selected discriminating characters of </w:t>
      </w:r>
      <w:r>
        <w:rPr>
          <w:rFonts w:ascii="Times New Roman" w:cs="Times New Roman" w:eastAsia="Times New Roman" w:hAnsi="Times New Roman"/>
          <w:sz w:val="18"/>
          <w:szCs w:val="18"/>
          <w:i w:val="1"/>
          <w:iCs w:val="1"/>
          <w:color w:val="auto"/>
        </w:rPr>
        <w:t>Bupleurum aequiradiatum</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i w:val="1"/>
          <w:iCs w:val="1"/>
          <w:color w:val="auto"/>
        </w:rPr>
        <w:t>B. commutatum</w:t>
      </w:r>
      <w:r>
        <w:rPr>
          <w:rFonts w:ascii="Times New Roman" w:cs="Times New Roman" w:eastAsia="Times New Roman" w:hAnsi="Times New Roman"/>
          <w:sz w:val="18"/>
          <w:szCs w:val="18"/>
          <w:color w:val="auto"/>
        </w:rPr>
        <w:t xml:space="preserve"> and </w:t>
      </w:r>
      <w:r>
        <w:rPr>
          <w:rFonts w:ascii="Times New Roman" w:cs="Times New Roman" w:eastAsia="Times New Roman" w:hAnsi="Times New Roman"/>
          <w:sz w:val="18"/>
          <w:szCs w:val="18"/>
          <w:i w:val="1"/>
          <w:iCs w:val="1"/>
          <w:color w:val="auto"/>
        </w:rPr>
        <w:t>B. gerardi</w:t>
      </w:r>
      <w:r>
        <w:rPr>
          <w:rFonts w:ascii="Times New Roman" w:cs="Times New Roman" w:eastAsia="Times New Roman" w:hAnsi="Times New Roman"/>
          <w:sz w:val="18"/>
          <w:szCs w:val="18"/>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596265</wp:posOffset>
                </wp:positionH>
                <wp:positionV relativeFrom="paragraph">
                  <wp:posOffset>41275</wp:posOffset>
                </wp:positionV>
                <wp:extent cx="5939790"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95pt,3.25pt" to="514.65pt,3.25pt" o:allowincell="f" strokecolor="#000000" strokeweight="0.25pt"/>
            </w:pict>
          </mc:Fallback>
        </mc:AlternateContent>
      </w:r>
    </w:p>
    <w:p>
      <w:pPr>
        <w:spacing w:after="0" w:line="56" w:lineRule="exact"/>
        <w:rPr>
          <w:sz w:val="20"/>
          <w:szCs w:val="20"/>
          <w:color w:val="auto"/>
        </w:rPr>
      </w:pPr>
    </w:p>
    <w:p>
      <w:pPr>
        <w:ind w:left="1960"/>
        <w:spacing w:after="0"/>
        <w:tabs>
          <w:tab w:leader="none" w:pos="4720" w:val="left"/>
          <w:tab w:leader="none" w:pos="7500" w:val="left"/>
        </w:tabs>
        <w:rPr>
          <w:sz w:val="20"/>
          <w:szCs w:val="20"/>
          <w:color w:val="auto"/>
        </w:rPr>
      </w:pPr>
      <w:r>
        <w:rPr>
          <w:rFonts w:ascii="Times New Roman" w:cs="Times New Roman" w:eastAsia="Times New Roman" w:hAnsi="Times New Roman"/>
          <w:sz w:val="18"/>
          <w:szCs w:val="18"/>
          <w:i w:val="1"/>
          <w:iCs w:val="1"/>
          <w:color w:val="auto"/>
        </w:rPr>
        <w:t>B. aequiradiatum</w:t>
      </w:r>
      <w:r>
        <w:rPr>
          <w:sz w:val="20"/>
          <w:szCs w:val="20"/>
          <w:color w:val="auto"/>
        </w:rPr>
        <w:tab/>
      </w:r>
      <w:r>
        <w:rPr>
          <w:rFonts w:ascii="Times New Roman" w:cs="Times New Roman" w:eastAsia="Times New Roman" w:hAnsi="Times New Roman"/>
          <w:sz w:val="18"/>
          <w:szCs w:val="18"/>
          <w:i w:val="1"/>
          <w:iCs w:val="1"/>
          <w:color w:val="auto"/>
        </w:rPr>
        <w:t>B. commutatum</w:t>
      </w:r>
      <w:r>
        <w:rPr>
          <w:sz w:val="20"/>
          <w:szCs w:val="20"/>
          <w:color w:val="auto"/>
        </w:rPr>
        <w:tab/>
      </w:r>
      <w:r>
        <w:rPr>
          <w:rFonts w:ascii="Times New Roman" w:cs="Times New Roman" w:eastAsia="Times New Roman" w:hAnsi="Times New Roman"/>
          <w:sz w:val="17"/>
          <w:szCs w:val="17"/>
          <w:i w:val="1"/>
          <w:iCs w:val="1"/>
          <w:color w:val="auto"/>
        </w:rPr>
        <w:t>B. gerardi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596265</wp:posOffset>
                </wp:positionH>
                <wp:positionV relativeFrom="paragraph">
                  <wp:posOffset>41910</wp:posOffset>
                </wp:positionV>
                <wp:extent cx="593979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95pt,3.3pt" to="514.65pt,3.3pt" o:allowincell="f" strokecolor="#000000" strokeweight="0.25pt"/>
            </w:pict>
          </mc:Fallback>
        </mc:AlternateContent>
      </w:r>
    </w:p>
    <w:p>
      <w:pPr>
        <w:sectPr>
          <w:pgSz w:w="11900" w:h="16934" w:orient="portrait"/>
          <w:cols w:equalWidth="0" w:num="1">
            <w:col w:w="10360"/>
          </w:cols>
          <w:pgMar w:left="200" w:top="884" w:right="1346" w:bottom="0" w:gutter="0" w:footer="0" w:header="0"/>
        </w:sectPr>
      </w:pPr>
    </w:p>
    <w:p>
      <w:pPr>
        <w:spacing w:after="0" w:line="132" w:lineRule="exact"/>
        <w:rPr>
          <w:sz w:val="20"/>
          <w:szCs w:val="20"/>
          <w:color w:val="auto"/>
        </w:rPr>
      </w:pPr>
    </w:p>
    <w:p>
      <w:pPr>
        <w:ind w:left="940"/>
        <w:spacing w:after="0"/>
        <w:tabs>
          <w:tab w:leader="none" w:pos="1940" w:val="left"/>
        </w:tabs>
        <w:rPr>
          <w:sz w:val="20"/>
          <w:szCs w:val="20"/>
          <w:color w:val="auto"/>
        </w:rPr>
      </w:pPr>
      <w:r>
        <w:rPr>
          <w:rFonts w:ascii="Times New Roman" w:cs="Times New Roman" w:eastAsia="Times New Roman" w:hAnsi="Times New Roman"/>
          <w:sz w:val="18"/>
          <w:szCs w:val="18"/>
          <w:color w:val="auto"/>
        </w:rPr>
        <w:t>Umbel rays</w:t>
      </w:r>
      <w:r>
        <w:rPr>
          <w:sz w:val="20"/>
          <w:szCs w:val="20"/>
          <w:color w:val="auto"/>
        </w:rPr>
        <w:tab/>
      </w:r>
      <w:r>
        <w:rPr>
          <w:rFonts w:ascii="Times New Roman" w:cs="Times New Roman" w:eastAsia="Times New Roman" w:hAnsi="Times New Roman"/>
          <w:sz w:val="17"/>
          <w:szCs w:val="17"/>
          <w:color w:val="auto"/>
        </w:rPr>
        <w:t>almost equal, longest to 2 cm long,</w:t>
      </w:r>
    </w:p>
    <w:p>
      <w:pPr>
        <w:ind w:left="1960"/>
        <w:spacing w:after="0" w:line="234" w:lineRule="auto"/>
        <w:rPr>
          <w:sz w:val="20"/>
          <w:szCs w:val="20"/>
          <w:color w:val="auto"/>
        </w:rPr>
      </w:pPr>
      <w:r>
        <w:rPr>
          <w:rFonts w:ascii="Times New Roman" w:cs="Times New Roman" w:eastAsia="Times New Roman" w:hAnsi="Times New Roman"/>
          <w:sz w:val="18"/>
          <w:szCs w:val="18"/>
          <w:color w:val="auto"/>
        </w:rPr>
        <w:t>clearly divergent after anthesis</w:t>
      </w:r>
    </w:p>
    <w:p>
      <w:pPr>
        <w:spacing w:after="0" w:line="109" w:lineRule="exact"/>
        <w:rPr>
          <w:sz w:val="20"/>
          <w:szCs w:val="20"/>
          <w:color w:val="auto"/>
        </w:rPr>
      </w:pPr>
    </w:p>
    <w:p>
      <w:pPr>
        <w:ind w:left="940" w:right="520"/>
        <w:spacing w:after="0" w:line="233" w:lineRule="auto"/>
        <w:rPr>
          <w:sz w:val="20"/>
          <w:szCs w:val="20"/>
          <w:color w:val="auto"/>
        </w:rPr>
      </w:pPr>
      <w:r>
        <w:rPr>
          <w:rFonts w:ascii="Times New Roman" w:cs="Times New Roman" w:eastAsia="Times New Roman" w:hAnsi="Times New Roman"/>
          <w:sz w:val="18"/>
          <w:szCs w:val="18"/>
          <w:color w:val="auto"/>
        </w:rPr>
        <w:t>Bracts and with finely serrulate margins bracteoles</w:t>
      </w:r>
    </w:p>
    <w:p>
      <w:pPr>
        <w:spacing w:after="0" w:line="101" w:lineRule="exact"/>
        <w:rPr>
          <w:sz w:val="20"/>
          <w:szCs w:val="20"/>
          <w:color w:val="auto"/>
        </w:rPr>
      </w:pPr>
    </w:p>
    <w:p>
      <w:pPr>
        <w:ind w:left="940"/>
        <w:spacing w:after="0"/>
        <w:tabs>
          <w:tab w:leader="none" w:pos="1940" w:val="left"/>
        </w:tabs>
        <w:rPr>
          <w:sz w:val="20"/>
          <w:szCs w:val="20"/>
          <w:color w:val="auto"/>
        </w:rPr>
      </w:pPr>
      <w:r>
        <w:rPr>
          <w:rFonts w:ascii="Times New Roman" w:cs="Times New Roman" w:eastAsia="Times New Roman" w:hAnsi="Times New Roman"/>
          <w:sz w:val="18"/>
          <w:szCs w:val="18"/>
          <w:color w:val="auto"/>
        </w:rPr>
        <w:t>Petals</w:t>
      </w:r>
      <w:r>
        <w:rPr>
          <w:sz w:val="20"/>
          <w:szCs w:val="20"/>
          <w:color w:val="auto"/>
        </w:rPr>
        <w:tab/>
      </w:r>
      <w:r>
        <w:rPr>
          <w:rFonts w:ascii="Times New Roman" w:cs="Times New Roman" w:eastAsia="Times New Roman" w:hAnsi="Times New Roman"/>
          <w:sz w:val="18"/>
          <w:szCs w:val="18"/>
          <w:color w:val="auto"/>
        </w:rPr>
        <w:t>limb 0.4 – 0.5 mm wide, inflexed</w:t>
      </w:r>
    </w:p>
    <w:p>
      <w:pPr>
        <w:ind w:left="1960"/>
        <w:spacing w:after="0" w:line="234" w:lineRule="auto"/>
        <w:rPr>
          <w:sz w:val="20"/>
          <w:szCs w:val="20"/>
          <w:color w:val="auto"/>
        </w:rPr>
      </w:pPr>
      <w:r>
        <w:rPr>
          <w:rFonts w:ascii="Times New Roman" w:cs="Times New Roman" w:eastAsia="Times New Roman" w:hAnsi="Times New Roman"/>
          <w:sz w:val="18"/>
          <w:szCs w:val="18"/>
          <w:color w:val="auto"/>
        </w:rPr>
        <w:t>lobe at apex almost as wide as limb</w:t>
      </w:r>
    </w:p>
    <w:p>
      <w:pPr>
        <w:spacing w:after="0" w:line="109" w:lineRule="exact"/>
        <w:rPr>
          <w:sz w:val="20"/>
          <w:szCs w:val="20"/>
          <w:color w:val="auto"/>
        </w:rPr>
      </w:pPr>
    </w:p>
    <w:p>
      <w:pPr>
        <w:ind w:left="940"/>
        <w:spacing w:after="0"/>
        <w:tabs>
          <w:tab w:leader="none" w:pos="1940" w:val="left"/>
        </w:tabs>
        <w:rPr>
          <w:sz w:val="20"/>
          <w:szCs w:val="20"/>
          <w:color w:val="auto"/>
        </w:rPr>
      </w:pPr>
      <w:r>
        <w:rPr>
          <w:rFonts w:ascii="Times New Roman" w:cs="Times New Roman" w:eastAsia="Times New Roman" w:hAnsi="Times New Roman"/>
          <w:sz w:val="17"/>
          <w:szCs w:val="17"/>
          <w:color w:val="auto"/>
        </w:rPr>
        <w:t>Fruits</w:t>
      </w:r>
      <w:r>
        <w:rPr>
          <w:sz w:val="20"/>
          <w:szCs w:val="20"/>
          <w:color w:val="auto"/>
        </w:rPr>
        <w:tab/>
      </w:r>
      <w:r>
        <w:rPr>
          <w:rFonts w:ascii="Times New Roman" w:cs="Times New Roman" w:eastAsia="Times New Roman" w:hAnsi="Times New Roman"/>
          <w:sz w:val="17"/>
          <w:szCs w:val="17"/>
          <w:color w:val="auto"/>
        </w:rPr>
        <w:t>1 – 1.5 mm long, styles 0.3 – 0.4 mm,</w:t>
      </w:r>
    </w:p>
    <w:p>
      <w:pPr>
        <w:spacing w:after="0" w:line="4" w:lineRule="exact"/>
        <w:rPr>
          <w:sz w:val="20"/>
          <w:szCs w:val="20"/>
          <w:color w:val="auto"/>
        </w:rPr>
      </w:pPr>
    </w:p>
    <w:p>
      <w:pPr>
        <w:ind w:left="1960" w:right="80"/>
        <w:spacing w:after="0" w:line="233" w:lineRule="auto"/>
        <w:rPr>
          <w:sz w:val="20"/>
          <w:szCs w:val="20"/>
          <w:color w:val="auto"/>
        </w:rPr>
      </w:pPr>
      <w:r>
        <w:rPr>
          <w:rFonts w:ascii="Times New Roman" w:cs="Times New Roman" w:eastAsia="Times New Roman" w:hAnsi="Times New Roman"/>
          <w:sz w:val="18"/>
          <w:szCs w:val="18"/>
          <w:color w:val="auto"/>
        </w:rPr>
        <w:t>equal to mericarp width, vallecular vitta 1</w:t>
      </w:r>
    </w:p>
    <w:p>
      <w:pPr>
        <w:spacing w:after="0" w:line="20" w:lineRule="exact"/>
        <w:rPr>
          <w:sz w:val="20"/>
          <w:szCs w:val="20"/>
          <w:color w:val="auto"/>
        </w:rPr>
      </w:pPr>
      <w:r>
        <w:rPr>
          <w:sz w:val="20"/>
          <w:szCs w:val="20"/>
          <w:color w:val="auto"/>
        </w:rPr>
        <w:br w:type="column"/>
      </w:r>
    </w:p>
    <w:p>
      <w:pPr>
        <w:spacing w:after="0" w:line="119" w:lineRule="exact"/>
        <w:rPr>
          <w:sz w:val="20"/>
          <w:szCs w:val="20"/>
          <w:color w:val="auto"/>
        </w:rPr>
      </w:pPr>
    </w:p>
    <w:p>
      <w:pPr>
        <w:ind w:right="40"/>
        <w:spacing w:after="0" w:line="233" w:lineRule="auto"/>
        <w:rPr>
          <w:sz w:val="20"/>
          <w:szCs w:val="20"/>
          <w:color w:val="auto"/>
        </w:rPr>
      </w:pPr>
      <w:r>
        <w:rPr>
          <w:rFonts w:ascii="Times New Roman" w:cs="Times New Roman" w:eastAsia="Times New Roman" w:hAnsi="Times New Roman"/>
          <w:sz w:val="18"/>
          <w:szCs w:val="18"/>
          <w:color w:val="auto"/>
        </w:rPr>
        <w:t>very unequal, longest 4 – 5 cm long, non-divergent after anthesis</w:t>
      </w:r>
    </w:p>
    <w:p>
      <w:pPr>
        <w:spacing w:after="0" w:line="108" w:lineRule="exact"/>
        <w:rPr>
          <w:sz w:val="20"/>
          <w:szCs w:val="20"/>
          <w:color w:val="auto"/>
        </w:rPr>
      </w:pPr>
    </w:p>
    <w:p>
      <w:pPr>
        <w:ind w:right="320"/>
        <w:spacing w:after="0" w:line="233" w:lineRule="auto"/>
        <w:rPr>
          <w:sz w:val="20"/>
          <w:szCs w:val="20"/>
          <w:color w:val="auto"/>
        </w:rPr>
      </w:pPr>
      <w:r>
        <w:rPr>
          <w:rFonts w:ascii="Times New Roman" w:cs="Times New Roman" w:eastAsia="Times New Roman" w:hAnsi="Times New Roman"/>
          <w:sz w:val="18"/>
          <w:szCs w:val="18"/>
          <w:color w:val="auto"/>
        </w:rPr>
        <w:t>with entire margins or serrulate near apex</w:t>
      </w:r>
    </w:p>
    <w:p>
      <w:pPr>
        <w:spacing w:after="0" w:line="108" w:lineRule="exact"/>
        <w:rPr>
          <w:sz w:val="20"/>
          <w:szCs w:val="20"/>
          <w:color w:val="auto"/>
        </w:rPr>
      </w:pPr>
    </w:p>
    <w:p>
      <w:pPr>
        <w:ind w:right="200"/>
        <w:spacing w:after="0" w:line="253" w:lineRule="auto"/>
        <w:rPr>
          <w:sz w:val="20"/>
          <w:szCs w:val="20"/>
          <w:color w:val="auto"/>
        </w:rPr>
      </w:pPr>
      <w:r>
        <w:rPr>
          <w:rFonts w:ascii="Times New Roman" w:cs="Times New Roman" w:eastAsia="Times New Roman" w:hAnsi="Times New Roman"/>
          <w:sz w:val="17"/>
          <w:szCs w:val="17"/>
          <w:color w:val="auto"/>
        </w:rPr>
        <w:t>limb 0.8 – 0.9 mm wide, inflexed lobe at apex c. ½ as wide as limb</w:t>
      </w:r>
    </w:p>
    <w:p>
      <w:pPr>
        <w:spacing w:after="0" w:line="98" w:lineRule="exact"/>
        <w:rPr>
          <w:sz w:val="20"/>
          <w:szCs w:val="20"/>
          <w:color w:val="auto"/>
        </w:rPr>
      </w:pPr>
    </w:p>
    <w:p>
      <w:pPr>
        <w:jc w:val="both"/>
        <w:spacing w:after="0" w:line="232" w:lineRule="auto"/>
        <w:rPr>
          <w:sz w:val="20"/>
          <w:szCs w:val="20"/>
          <w:color w:val="auto"/>
        </w:rPr>
      </w:pPr>
      <w:r>
        <w:rPr>
          <w:rFonts w:ascii="Times New Roman" w:cs="Times New Roman" w:eastAsia="Times New Roman" w:hAnsi="Times New Roman"/>
          <w:sz w:val="18"/>
          <w:szCs w:val="18"/>
          <w:color w:val="auto"/>
        </w:rPr>
        <w:t>2 – 2.5 mm long, styles 0.4 – 0.5 mm, equal to mericarp width, vallecular vitta 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-2413000</wp:posOffset>
                </wp:positionH>
                <wp:positionV relativeFrom="paragraph">
                  <wp:posOffset>76835</wp:posOffset>
                </wp:positionV>
                <wp:extent cx="5939155"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15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0pt,6.05pt" to="277.65pt,6.05pt" o:allowincell="f" strokecolor="#000000" strokeweight="0.25pt"/>
            </w:pict>
          </mc:Fallback>
        </mc:AlternateContent>
      </w:r>
    </w:p>
    <w:p>
      <w:pPr>
        <w:spacing w:after="0" w:line="20" w:lineRule="exact"/>
        <w:rPr>
          <w:sz w:val="20"/>
          <w:szCs w:val="20"/>
          <w:color w:val="auto"/>
        </w:rPr>
      </w:pPr>
      <w:r>
        <w:rPr>
          <w:sz w:val="20"/>
          <w:szCs w:val="20"/>
          <w:color w:val="auto"/>
        </w:rPr>
        <w:br w:type="column"/>
      </w:r>
    </w:p>
    <w:p>
      <w:pPr>
        <w:spacing w:after="0" w:line="119" w:lineRule="exact"/>
        <w:rPr>
          <w:sz w:val="20"/>
          <w:szCs w:val="20"/>
          <w:color w:val="auto"/>
        </w:rPr>
      </w:pPr>
    </w:p>
    <w:p>
      <w:pPr>
        <w:ind w:right="300"/>
        <w:spacing w:after="0" w:line="233" w:lineRule="auto"/>
        <w:rPr>
          <w:sz w:val="20"/>
          <w:szCs w:val="20"/>
          <w:color w:val="auto"/>
        </w:rPr>
      </w:pPr>
      <w:r>
        <w:rPr>
          <w:rFonts w:ascii="Times New Roman" w:cs="Times New Roman" w:eastAsia="Times New Roman" w:hAnsi="Times New Roman"/>
          <w:sz w:val="18"/>
          <w:szCs w:val="18"/>
          <w:color w:val="auto"/>
        </w:rPr>
        <w:t>very unequal, longest 3 – 4 cm long, non-divergent after anthesis</w:t>
      </w:r>
    </w:p>
    <w:p>
      <w:pPr>
        <w:spacing w:after="0" w:line="104"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with finely serrulate margins</w:t>
      </w:r>
    </w:p>
    <w:p>
      <w:pPr>
        <w:spacing w:after="0" w:line="308" w:lineRule="exact"/>
        <w:rPr>
          <w:sz w:val="20"/>
          <w:szCs w:val="20"/>
          <w:color w:val="auto"/>
        </w:rPr>
      </w:pPr>
    </w:p>
    <w:p>
      <w:pPr>
        <w:ind w:right="160"/>
        <w:spacing w:after="0" w:line="233" w:lineRule="auto"/>
        <w:rPr>
          <w:sz w:val="20"/>
          <w:szCs w:val="20"/>
          <w:color w:val="auto"/>
        </w:rPr>
      </w:pPr>
      <w:r>
        <w:rPr>
          <w:rFonts w:ascii="Times New Roman" w:cs="Times New Roman" w:eastAsia="Times New Roman" w:hAnsi="Times New Roman"/>
          <w:sz w:val="18"/>
          <w:szCs w:val="18"/>
          <w:color w:val="auto"/>
        </w:rPr>
        <w:t>limb 0.4 – 0.5 mm wide, inflexed lobe at apex c. ½ as wide as limb</w:t>
      </w:r>
    </w:p>
    <w:p>
      <w:pPr>
        <w:spacing w:after="0" w:line="108" w:lineRule="exact"/>
        <w:rPr>
          <w:sz w:val="20"/>
          <w:szCs w:val="20"/>
          <w:color w:val="auto"/>
        </w:rPr>
      </w:pPr>
    </w:p>
    <w:p>
      <w:pPr>
        <w:ind w:right="260"/>
        <w:spacing w:after="0" w:line="232" w:lineRule="auto"/>
        <w:rPr>
          <w:sz w:val="20"/>
          <w:szCs w:val="20"/>
          <w:color w:val="auto"/>
        </w:rPr>
      </w:pPr>
      <w:r>
        <w:rPr>
          <w:rFonts w:ascii="Times New Roman" w:cs="Times New Roman" w:eastAsia="Times New Roman" w:hAnsi="Times New Roman"/>
          <w:sz w:val="18"/>
          <w:szCs w:val="18"/>
          <w:color w:val="auto"/>
        </w:rPr>
        <w:t>2 – 2.5 mm long, styles 0.1 – 0.2 mm, shorter than mericarp width, vallecular vittae 3</w:t>
      </w:r>
    </w:p>
    <w:p>
      <w:pPr>
        <w:spacing w:after="0" w:line="201" w:lineRule="exact"/>
        <w:rPr>
          <w:sz w:val="20"/>
          <w:szCs w:val="20"/>
          <w:color w:val="auto"/>
        </w:rPr>
      </w:pPr>
    </w:p>
    <w:p>
      <w:pPr>
        <w:sectPr>
          <w:pgSz w:w="11900" w:h="16934" w:orient="portrait"/>
          <w:cols w:equalWidth="0" w:num="3">
            <w:col w:w="4540" w:space="200"/>
            <w:col w:w="2580" w:space="200"/>
            <w:col w:w="2840"/>
          </w:cols>
          <w:pgMar w:left="200" w:top="884" w:right="1346" w:bottom="0" w:gutter="0" w:footer="0" w:header="0"/>
          <w:type w:val="continuous"/>
        </w:sectPr>
      </w:pPr>
    </w:p>
    <w:p>
      <w:pPr>
        <w:spacing w:after="0" w:line="130"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color w:val="auto"/>
        </w:rPr>
        <w:t xml:space="preserve">(Galasso &amp; al. 2018; Verloove &amp; al. 2019), </w:t>
      </w:r>
      <w:r>
        <w:rPr>
          <w:rFonts w:ascii="Times New Roman" w:cs="Times New Roman" w:eastAsia="Times New Roman" w:hAnsi="Times New Roman"/>
          <w:sz w:val="20"/>
          <w:szCs w:val="20"/>
          <w:i w:val="1"/>
          <w:iCs w:val="1"/>
          <w:color w:val="auto"/>
        </w:rPr>
        <w:t>D.</w:t>
      </w:r>
    </w:p>
    <w:p>
      <w:pPr>
        <w:spacing w:after="0" w:line="10"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i w:val="1"/>
          <w:iCs w:val="1"/>
          <w:color w:val="auto"/>
        </w:rPr>
        <w:t xml:space="preserve">wrightii </w:t>
      </w:r>
      <w:r>
        <w:rPr>
          <w:rFonts w:ascii="Times New Roman" w:cs="Times New Roman" w:eastAsia="Times New Roman" w:hAnsi="Times New Roman"/>
          <w:sz w:val="20"/>
          <w:szCs w:val="20"/>
          <w:color w:val="auto"/>
        </w:rPr>
        <w:t>often being the predominant species.</w:t>
      </w:r>
    </w:p>
    <w:p>
      <w:pPr>
        <w:spacing w:after="0" w:line="10"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color w:val="auto"/>
        </w:rPr>
        <w:t xml:space="preserve">Conversely, in the Canary Islands only </w:t>
      </w:r>
      <w:r>
        <w:rPr>
          <w:rFonts w:ascii="Times New Roman" w:cs="Times New Roman" w:eastAsia="Times New Roman" w:hAnsi="Times New Roman"/>
          <w:sz w:val="20"/>
          <w:szCs w:val="20"/>
          <w:i w:val="1"/>
          <w:iCs w:val="1"/>
          <w:color w:val="auto"/>
        </w:rPr>
        <w:t>D.</w:t>
      </w:r>
    </w:p>
    <w:p>
      <w:pPr>
        <w:spacing w:after="0" w:line="10"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i w:val="1"/>
          <w:iCs w:val="1"/>
          <w:color w:val="auto"/>
        </w:rPr>
        <w:t xml:space="preserve">­inoxia </w:t>
      </w:r>
      <w:r>
        <w:rPr>
          <w:rFonts w:ascii="Times New Roman" w:cs="Times New Roman" w:eastAsia="Times New Roman" w:hAnsi="Times New Roman"/>
          <w:sz w:val="20"/>
          <w:szCs w:val="20"/>
          <w:color w:val="auto"/>
        </w:rPr>
        <w:t>has been reliably recorded so far (pers.</w:t>
      </w:r>
    </w:p>
    <w:p>
      <w:pPr>
        <w:spacing w:after="0" w:line="10" w:lineRule="exact"/>
        <w:rPr>
          <w:sz w:val="20"/>
          <w:szCs w:val="20"/>
          <w:color w:val="auto"/>
        </w:rPr>
      </w:pPr>
    </w:p>
    <w:p>
      <w:pPr>
        <w:ind w:left="1720"/>
        <w:spacing w:after="0"/>
        <w:rPr>
          <w:sz w:val="20"/>
          <w:szCs w:val="20"/>
          <w:color w:val="auto"/>
        </w:rPr>
      </w:pPr>
      <w:r>
        <w:rPr>
          <w:rFonts w:ascii="Times New Roman" w:cs="Times New Roman" w:eastAsia="Times New Roman" w:hAnsi="Times New Roman"/>
          <w:sz w:val="20"/>
          <w:szCs w:val="20"/>
          <w:color w:val="auto"/>
        </w:rPr>
        <w:t>obs. of first author).</w:t>
      </w:r>
    </w:p>
    <w:p>
      <w:pPr>
        <w:spacing w:after="0" w:line="15" w:lineRule="exact"/>
        <w:rPr>
          <w:sz w:val="20"/>
          <w:szCs w:val="20"/>
          <w:color w:val="auto"/>
        </w:rPr>
      </w:pPr>
    </w:p>
    <w:p>
      <w:pPr>
        <w:jc w:val="both"/>
        <w:ind w:left="1720" w:firstLine="283"/>
        <w:spacing w:after="0" w:line="249" w:lineRule="auto"/>
        <w:rPr>
          <w:sz w:val="20"/>
          <w:szCs w:val="20"/>
          <w:color w:val="auto"/>
        </w:rPr>
      </w:pPr>
      <w:r>
        <w:rPr>
          <w:rFonts w:ascii="Times New Roman" w:cs="Times New Roman" w:eastAsia="Times New Roman" w:hAnsi="Times New Roman"/>
          <w:sz w:val="20"/>
          <w:szCs w:val="20"/>
          <w:i w:val="1"/>
          <w:iCs w:val="1"/>
          <w:color w:val="auto"/>
        </w:rPr>
        <w:t xml:space="preserve">Datura inoxia </w:t>
      </w:r>
      <w:r>
        <w:rPr>
          <w:rFonts w:ascii="Times New Roman" w:cs="Times New Roman" w:eastAsia="Times New Roman" w:hAnsi="Times New Roman"/>
          <w:sz w:val="20"/>
          <w:szCs w:val="20"/>
          <w:color w:val="auto"/>
        </w:rPr>
        <w:t>was recently reported for</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the first time from the area of former Yugosla-via (Maslo &amp; Šarić 2019). The plant depicted, however, clearly refers to </w:t>
      </w:r>
      <w:r>
        <w:rPr>
          <w:rFonts w:ascii="Times New Roman" w:cs="Times New Roman" w:eastAsia="Times New Roman" w:hAnsi="Times New Roman"/>
          <w:sz w:val="20"/>
          <w:szCs w:val="20"/>
          <w:i w:val="1"/>
          <w:iCs w:val="1"/>
          <w:color w:val="auto"/>
        </w:rPr>
        <w:t>D. wrightii</w:t>
      </w:r>
      <w:r>
        <w:rPr>
          <w:rFonts w:ascii="Times New Roman" w:cs="Times New Roman" w:eastAsia="Times New Roman" w:hAnsi="Times New Roman"/>
          <w:sz w:val="20"/>
          <w:szCs w:val="20"/>
          <w:color w:val="auto"/>
        </w:rPr>
        <w:t xml:space="preserve">. On closer examination (herbarium and photo ma-terial) it turned out that </w:t>
      </w:r>
      <w:r>
        <w:rPr>
          <w:rFonts w:ascii="Times New Roman" w:cs="Times New Roman" w:eastAsia="Times New Roman" w:hAnsi="Times New Roman"/>
          <w:sz w:val="20"/>
          <w:szCs w:val="20"/>
          <w:i w:val="1"/>
          <w:iCs w:val="1"/>
          <w:color w:val="auto"/>
        </w:rPr>
        <w:t>D. wrightii</w:t>
      </w:r>
      <w:r>
        <w:rPr>
          <w:rFonts w:ascii="Times New Roman" w:cs="Times New Roman" w:eastAsia="Times New Roman" w:hAnsi="Times New Roman"/>
          <w:sz w:val="20"/>
          <w:szCs w:val="20"/>
          <w:color w:val="auto"/>
        </w:rPr>
        <w:t xml:space="preserve"> has been recorded at least three times from this area, once from Bosnia-Herzegovina and twice from Croatia. Like elsewhere in the Mediter-ranean region, it is probably locally natural-ized and increasing.</w:t>
      </w:r>
    </w:p>
    <w:p>
      <w:pPr>
        <w:spacing w:after="0" w:line="15" w:lineRule="exact"/>
        <w:rPr>
          <w:sz w:val="20"/>
          <w:szCs w:val="20"/>
          <w:color w:val="auto"/>
        </w:rPr>
      </w:pPr>
    </w:p>
    <w:p>
      <w:pPr>
        <w:jc w:val="both"/>
        <w:ind w:left="1720" w:firstLine="284"/>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Datura wrightii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D. inoxia </w:t>
      </w:r>
      <w:r>
        <w:rPr>
          <w:rFonts w:ascii="Times New Roman" w:cs="Times New Roman" w:eastAsia="Times New Roman" w:hAnsi="Times New Roman"/>
          <w:sz w:val="19"/>
          <w:szCs w:val="19"/>
          <w:color w:val="auto"/>
        </w:rPr>
        <w:t>are easily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distinguished. The very short, incurved and eg-landular hairs of </w:t>
      </w:r>
      <w:r>
        <w:rPr>
          <w:rFonts w:ascii="Times New Roman" w:cs="Times New Roman" w:eastAsia="Times New Roman" w:hAnsi="Times New Roman"/>
          <w:sz w:val="19"/>
          <w:szCs w:val="19"/>
          <w:i w:val="1"/>
          <w:iCs w:val="1"/>
          <w:color w:val="auto"/>
        </w:rPr>
        <w:t>D. wrightii</w:t>
      </w:r>
      <w:r>
        <w:rPr>
          <w:rFonts w:ascii="Times New Roman" w:cs="Times New Roman" w:eastAsia="Times New Roman" w:hAnsi="Times New Roman"/>
          <w:sz w:val="19"/>
          <w:szCs w:val="19"/>
          <w:color w:val="auto"/>
        </w:rPr>
        <w:t xml:space="preserve"> give it a downy ap-pearance, especially on new growth. Plants may even appear virtually glabrous. This contrasts with the very distinct, long, erect glandular hairs of </w:t>
      </w:r>
      <w:r>
        <w:rPr>
          <w:rFonts w:ascii="Times New Roman" w:cs="Times New Roman" w:eastAsia="Times New Roman" w:hAnsi="Times New Roman"/>
          <w:sz w:val="19"/>
          <w:szCs w:val="19"/>
          <w:i w:val="1"/>
          <w:iCs w:val="1"/>
          <w:color w:val="auto"/>
        </w:rPr>
        <w:t>D. inoxia</w:t>
      </w:r>
      <w:r>
        <w:rPr>
          <w:rFonts w:ascii="Times New Roman" w:cs="Times New Roman" w:eastAsia="Times New Roman" w:hAnsi="Times New Roman"/>
          <w:sz w:val="19"/>
          <w:szCs w:val="19"/>
          <w:color w:val="auto"/>
        </w:rPr>
        <w:t xml:space="preserve">. In addition, </w:t>
      </w:r>
      <w:r>
        <w:rPr>
          <w:rFonts w:ascii="Times New Roman" w:cs="Times New Roman" w:eastAsia="Times New Roman" w:hAnsi="Times New Roman"/>
          <w:sz w:val="19"/>
          <w:szCs w:val="19"/>
          <w:i w:val="1"/>
          <w:iCs w:val="1"/>
          <w:color w:val="auto"/>
        </w:rPr>
        <w:t>D. wrightii</w:t>
      </w:r>
      <w:r>
        <w:rPr>
          <w:rFonts w:ascii="Times New Roman" w:cs="Times New Roman" w:eastAsia="Times New Roman" w:hAnsi="Times New Roman"/>
          <w:sz w:val="19"/>
          <w:szCs w:val="19"/>
          <w:color w:val="auto"/>
        </w:rPr>
        <w:t xml:space="preserve"> has mark-edly larger corollas (14 – 26 cm vs 12 – 16 cm) and, as a result, has more ornamental value than</w:t>
      </w:r>
    </w:p>
    <w:p>
      <w:pPr>
        <w:ind w:left="1720"/>
        <w:spacing w:after="0"/>
        <w:tabs>
          <w:tab w:leader="none" w:pos="3580" w:val="left"/>
        </w:tabs>
        <w:rPr>
          <w:sz w:val="20"/>
          <w:szCs w:val="20"/>
          <w:color w:val="auto"/>
        </w:rPr>
      </w:pPr>
      <w:r>
        <w:rPr>
          <w:rFonts w:ascii="Times New Roman" w:cs="Times New Roman" w:eastAsia="Times New Roman" w:hAnsi="Times New Roman"/>
          <w:sz w:val="20"/>
          <w:szCs w:val="20"/>
          <w:i w:val="1"/>
          <w:iCs w:val="1"/>
          <w:color w:val="auto"/>
        </w:rPr>
        <w:t>D. inoxia</w:t>
      </w:r>
      <w:r>
        <w:rPr>
          <w:rFonts w:ascii="Times New Roman" w:cs="Times New Roman" w:eastAsia="Times New Roman" w:hAnsi="Times New Roman"/>
          <w:sz w:val="20"/>
          <w:szCs w:val="20"/>
          <w:color w:val="auto"/>
        </w:rPr>
        <w:t>.</w:t>
      </w:r>
      <w:r>
        <w:rPr>
          <w:sz w:val="20"/>
          <w:szCs w:val="20"/>
          <w:color w:val="auto"/>
        </w:rPr>
        <w:tab/>
      </w:r>
      <w:r>
        <w:rPr>
          <w:rFonts w:ascii="Times New Roman" w:cs="Times New Roman" w:eastAsia="Times New Roman" w:hAnsi="Times New Roman"/>
          <w:sz w:val="19"/>
          <w:szCs w:val="19"/>
          <w:color w:val="auto"/>
        </w:rPr>
        <w:t>S. Maslo &amp; F. Verloove</w:t>
      </w:r>
    </w:p>
    <w:p>
      <w:pPr>
        <w:spacing w:after="0" w:line="237" w:lineRule="exact"/>
        <w:rPr>
          <w:sz w:val="20"/>
          <w:szCs w:val="20"/>
          <w:color w:val="auto"/>
        </w:rPr>
      </w:pPr>
    </w:p>
    <w:p>
      <w:pPr>
        <w:ind w:left="940"/>
        <w:spacing w:after="0" w:line="257" w:lineRule="auto"/>
        <w:rPr>
          <w:sz w:val="20"/>
          <w:szCs w:val="20"/>
          <w:color w:val="auto"/>
        </w:rPr>
      </w:pPr>
      <w:r>
        <w:rPr>
          <w:rFonts w:ascii="Times New Roman" w:cs="Times New Roman" w:eastAsia="Times New Roman" w:hAnsi="Times New Roman"/>
          <w:sz w:val="20"/>
          <w:szCs w:val="20"/>
          <w:b w:val="1"/>
          <w:bCs w:val="1"/>
          <w:i w:val="1"/>
          <w:iCs w:val="1"/>
          <w:color w:val="auto"/>
        </w:rPr>
        <w:t xml:space="preserve">Lycianthes rantonnei </w:t>
      </w:r>
      <w:r>
        <w:rPr>
          <w:rFonts w:ascii="Times New Roman" w:cs="Times New Roman" w:eastAsia="Times New Roman" w:hAnsi="Times New Roman"/>
          <w:sz w:val="20"/>
          <w:szCs w:val="20"/>
          <w:color w:val="auto"/>
        </w:rPr>
        <w:t>(Carrière) Bitter (≡</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Solanum ran­</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i w:val="1"/>
          <w:iCs w:val="1"/>
          <w:color w:val="auto"/>
        </w:rPr>
        <w:t xml:space="preserve">tonnei </w:t>
      </w:r>
      <w:r>
        <w:rPr>
          <w:rFonts w:ascii="Times New Roman" w:cs="Times New Roman" w:eastAsia="Times New Roman" w:hAnsi="Times New Roman"/>
          <w:sz w:val="20"/>
          <w:szCs w:val="20"/>
          <w:color w:val="auto"/>
        </w:rPr>
        <w:t>Carrière)</w:t>
      </w:r>
    </w:p>
    <w:p>
      <w:pPr>
        <w:spacing w:after="0" w:line="1" w:lineRule="exact"/>
        <w:rPr>
          <w:sz w:val="20"/>
          <w:szCs w:val="20"/>
          <w:color w:val="auto"/>
        </w:rPr>
      </w:pPr>
    </w:p>
    <w:p>
      <w:pPr>
        <w:jc w:val="right"/>
        <w:ind w:left="1720" w:hanging="786"/>
        <w:spacing w:after="0" w:line="264" w:lineRule="auto"/>
        <w:tabs>
          <w:tab w:leader="none" w:pos="1311" w:val="left"/>
        </w:tabs>
        <w:numPr>
          <w:ilvl w:val="0"/>
          <w:numId w:val="3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Tn:   </w:t>
      </w:r>
      <w:r>
        <w:rPr>
          <w:rFonts w:ascii="Times New Roman" w:cs="Times New Roman" w:eastAsia="Times New Roman" w:hAnsi="Times New Roman"/>
          <w:sz w:val="19"/>
          <w:szCs w:val="19"/>
          <w:color w:val="auto"/>
        </w:rPr>
        <w:t>Tunisia:   Monastir-Sousse,   35°46'08"N,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10°45'58"E, 5 m, among ornamental plants on roadsides, 26 Feb 2020, </w:t>
      </w:r>
      <w:r>
        <w:rPr>
          <w:rFonts w:ascii="Times New Roman" w:cs="Times New Roman" w:eastAsia="Times New Roman" w:hAnsi="Times New Roman"/>
          <w:sz w:val="19"/>
          <w:szCs w:val="19"/>
          <w:i w:val="1"/>
          <w:iCs w:val="1"/>
          <w:color w:val="auto"/>
        </w:rPr>
        <w:t>El Mokni</w:t>
      </w:r>
      <w:r>
        <w:rPr>
          <w:rFonts w:ascii="Times New Roman" w:cs="Times New Roman" w:eastAsia="Times New Roman" w:hAnsi="Times New Roman"/>
          <w:sz w:val="19"/>
          <w:szCs w:val="19"/>
          <w:color w:val="auto"/>
        </w:rPr>
        <w:t xml:space="preserve"> (herb. Univ. Monastir). – A casual alien species new for the fllora of Tunisia and N Africa. </w:t>
      </w:r>
      <w:r>
        <w:rPr>
          <w:rFonts w:ascii="Times New Roman" w:cs="Times New Roman" w:eastAsia="Times New Roman" w:hAnsi="Times New Roman"/>
          <w:sz w:val="19"/>
          <w:szCs w:val="19"/>
          <w:i w:val="1"/>
          <w:iCs w:val="1"/>
          <w:color w:val="auto"/>
        </w:rPr>
        <w:t>Lycianthes ran­</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tonnei </w:t>
      </w:r>
      <w:r>
        <w:rPr>
          <w:rFonts w:ascii="Times New Roman" w:cs="Times New Roman" w:eastAsia="Times New Roman" w:hAnsi="Times New Roman"/>
          <w:sz w:val="19"/>
          <w:szCs w:val="19"/>
          <w:color w:val="auto"/>
        </w:rPr>
        <w:t>is native to South America (Argentina,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Paraguay, Bolivia and Brazil; Gallego 2012) and is widely cultivated in many regions of the world as an ornamental shrub, mainly in warm-temperate and subtropical areas. In Eu-rope, the species is reported from Spain, as naturalized in Málaga province and Catalunya (Sáez &amp; al. 2016; Verloove &amp; al. 2019) and as subspontaneous in Madrid (Gallego 2012).</w:t>
      </w:r>
    </w:p>
    <w:p>
      <w:pPr>
        <w:ind w:left="3320"/>
        <w:spacing w:after="0"/>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20"/>
          <w:szCs w:val="20"/>
          <w:color w:val="auto"/>
        </w:rPr>
        <w:t>R. El Mokni &amp; G. Domina</w:t>
      </w:r>
    </w:p>
    <w:p>
      <w:pPr>
        <w:spacing w:after="0" w:line="20" w:lineRule="exact"/>
        <w:rPr>
          <w:sz w:val="20"/>
          <w:szCs w:val="20"/>
          <w:color w:val="auto"/>
        </w:rPr>
      </w:pPr>
      <w:r>
        <w:rPr>
          <w:sz w:val="20"/>
          <w:szCs w:val="20"/>
          <w:color w:val="auto"/>
        </w:rPr>
        <w:br w:type="column"/>
      </w:r>
    </w:p>
    <w:p>
      <w:pPr>
        <w:spacing w:after="0" w:line="110" w:lineRule="exact"/>
        <w:rPr>
          <w:sz w:val="20"/>
          <w:szCs w:val="20"/>
          <w:color w:val="auto"/>
        </w:rPr>
      </w:pPr>
    </w:p>
    <w:p>
      <w:pPr>
        <w:ind w:left="8"/>
        <w:spacing w:after="0"/>
        <w:rPr>
          <w:sz w:val="20"/>
          <w:szCs w:val="20"/>
          <w:color w:val="auto"/>
        </w:rPr>
      </w:pPr>
      <w:r>
        <w:rPr>
          <w:rFonts w:ascii="Times New Roman" w:cs="Times New Roman" w:eastAsia="Times New Roman" w:hAnsi="Times New Roman"/>
          <w:sz w:val="20"/>
          <w:szCs w:val="20"/>
          <w:i w:val="1"/>
          <w:iCs w:val="1"/>
          <w:color w:val="auto"/>
        </w:rPr>
        <w:t xml:space="preserve">Umbelliferae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Apiaceae</w:t>
      </w:r>
      <w:r>
        <w:rPr>
          <w:rFonts w:ascii="Times New Roman" w:cs="Times New Roman" w:eastAsia="Times New Roman" w:hAnsi="Times New Roman"/>
          <w:sz w:val="20"/>
          <w:szCs w:val="20"/>
          <w:color w:val="auto"/>
        </w:rPr>
        <w:t>)</w:t>
      </w:r>
    </w:p>
    <w:p>
      <w:pPr>
        <w:spacing w:after="0" w:line="254" w:lineRule="exact"/>
        <w:rPr>
          <w:sz w:val="20"/>
          <w:szCs w:val="20"/>
          <w:color w:val="auto"/>
        </w:rPr>
      </w:pPr>
    </w:p>
    <w:p>
      <w:pPr>
        <w:ind w:left="8" w:right="40"/>
        <w:spacing w:after="0" w:line="246" w:lineRule="auto"/>
        <w:rPr>
          <w:sz w:val="20"/>
          <w:szCs w:val="20"/>
          <w:color w:val="auto"/>
        </w:rPr>
      </w:pPr>
      <w:r>
        <w:rPr>
          <w:rFonts w:ascii="Times New Roman" w:cs="Times New Roman" w:eastAsia="Times New Roman" w:hAnsi="Times New Roman"/>
          <w:sz w:val="20"/>
          <w:szCs w:val="20"/>
          <w:b w:val="1"/>
          <w:bCs w:val="1"/>
          <w:i w:val="1"/>
          <w:iCs w:val="1"/>
          <w:color w:val="auto"/>
        </w:rPr>
        <w:t xml:space="preserve">Bupleurum aequiradiatum </w:t>
      </w:r>
      <w:r>
        <w:rPr>
          <w:rFonts w:ascii="Times New Roman" w:cs="Times New Roman" w:eastAsia="Times New Roman" w:hAnsi="Times New Roman"/>
          <w:sz w:val="20"/>
          <w:szCs w:val="20"/>
          <w:color w:val="auto"/>
        </w:rPr>
        <w:t>(H. Wolff) Snogerup &amp; B.</w:t>
      </w:r>
      <w:r>
        <w:rPr>
          <w:rFonts w:ascii="Times New Roman" w:cs="Times New Roman" w:eastAsia="Times New Roman" w:hAnsi="Times New Roman"/>
          <w:sz w:val="20"/>
          <w:szCs w:val="20"/>
          <w:b w:val="1"/>
          <w:bCs w:val="1"/>
          <w:i w:val="1"/>
          <w:iCs w:val="1"/>
          <w:color w:val="auto"/>
        </w:rPr>
        <w:t xml:space="preserve"> </w:t>
      </w:r>
      <w:r>
        <w:rPr>
          <w:rFonts w:ascii="Times New Roman" w:cs="Times New Roman" w:eastAsia="Times New Roman" w:hAnsi="Times New Roman"/>
          <w:sz w:val="20"/>
          <w:szCs w:val="20"/>
          <w:color w:val="auto"/>
        </w:rPr>
        <w:t>Snogerup</w:t>
      </w:r>
    </w:p>
    <w:p>
      <w:pPr>
        <w:spacing w:after="0" w:line="5" w:lineRule="exact"/>
        <w:rPr>
          <w:sz w:val="20"/>
          <w:szCs w:val="20"/>
          <w:color w:val="auto"/>
        </w:rPr>
      </w:pPr>
    </w:p>
    <w:p>
      <w:pPr>
        <w:ind w:left="788" w:hanging="788"/>
        <w:spacing w:after="0" w:line="250" w:lineRule="auto"/>
        <w:tabs>
          <w:tab w:leader="none" w:pos="187" w:val="left"/>
        </w:tabs>
        <w:numPr>
          <w:ilvl w:val="0"/>
          <w:numId w:val="40"/>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b w:val="1"/>
          <w:bCs w:val="1"/>
          <w:color w:val="auto"/>
        </w:rPr>
        <w:t xml:space="preserve">Tu(A): </w:t>
      </w:r>
      <w:r>
        <w:rPr>
          <w:rFonts w:ascii="Times New Roman" w:cs="Times New Roman" w:eastAsia="Times New Roman" w:hAnsi="Times New Roman"/>
          <w:sz w:val="20"/>
          <w:szCs w:val="20"/>
          <w:color w:val="auto"/>
        </w:rPr>
        <w:t xml:space="preserve">Turkey: Bithyn[ia], prope Brussam, in fruti-cetis, Jul 1874, </w:t>
      </w:r>
      <w:r>
        <w:rPr>
          <w:rFonts w:ascii="Times New Roman" w:cs="Times New Roman" w:eastAsia="Times New Roman" w:hAnsi="Times New Roman"/>
          <w:sz w:val="20"/>
          <w:szCs w:val="20"/>
          <w:i w:val="1"/>
          <w:iCs w:val="1"/>
          <w:color w:val="auto"/>
        </w:rPr>
        <w:t>Pichler</w:t>
      </w:r>
      <w:r>
        <w:rPr>
          <w:rFonts w:ascii="Times New Roman" w:cs="Times New Roman" w:eastAsia="Times New Roman" w:hAnsi="Times New Roman"/>
          <w:sz w:val="20"/>
          <w:szCs w:val="20"/>
          <w:color w:val="auto"/>
        </w:rPr>
        <w:t xml:space="preserve"> (BP 274226, as </w:t>
      </w:r>
      <w:r>
        <w:rPr>
          <w:rFonts w:ascii="Times New Roman" w:cs="Times New Roman" w:eastAsia="Times New Roman" w:hAnsi="Times New Roman"/>
          <w:sz w:val="20"/>
          <w:szCs w:val="20"/>
          <w:i w:val="1"/>
          <w:iCs w:val="1"/>
          <w:color w:val="auto"/>
        </w:rPr>
        <w:t>Bupleu­</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rum gerardi </w:t>
      </w:r>
      <w:r>
        <w:rPr>
          <w:rFonts w:ascii="Times New Roman" w:cs="Times New Roman" w:eastAsia="Times New Roman" w:hAnsi="Times New Roman"/>
          <w:sz w:val="20"/>
          <w:szCs w:val="20"/>
          <w:color w:val="auto"/>
        </w:rPr>
        <w:t>Jacq. [non All.]). – Wolff (1910),</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in the protologue of his </w:t>
      </w:r>
      <w:r>
        <w:rPr>
          <w:rFonts w:ascii="Times New Roman" w:cs="Times New Roman" w:eastAsia="Times New Roman" w:hAnsi="Times New Roman"/>
          <w:sz w:val="20"/>
          <w:szCs w:val="20"/>
          <w:i w:val="1"/>
          <w:iCs w:val="1"/>
          <w:color w:val="auto"/>
        </w:rPr>
        <w:t>B. commutatum</w:t>
      </w:r>
      <w:r>
        <w:rPr>
          <w:rFonts w:ascii="Times New Roman" w:cs="Times New Roman" w:eastAsia="Times New Roman" w:hAnsi="Times New Roman"/>
          <w:sz w:val="20"/>
          <w:szCs w:val="20"/>
          <w:color w:val="auto"/>
        </w:rPr>
        <w:t xml:space="preserve"> var. </w:t>
      </w:r>
      <w:r>
        <w:rPr>
          <w:rFonts w:ascii="Times New Roman" w:cs="Times New Roman" w:eastAsia="Times New Roman" w:hAnsi="Times New Roman"/>
          <w:sz w:val="20"/>
          <w:szCs w:val="20"/>
          <w:i w:val="1"/>
          <w:iCs w:val="1"/>
          <w:color w:val="auto"/>
        </w:rPr>
        <w:t xml:space="preserve">­aequiradiatum </w:t>
      </w:r>
      <w:r>
        <w:rPr>
          <w:rFonts w:ascii="Times New Roman" w:cs="Times New Roman" w:eastAsia="Times New Roman" w:hAnsi="Times New Roman"/>
          <w:sz w:val="20"/>
          <w:szCs w:val="20"/>
          <w:color w:val="auto"/>
        </w:rPr>
        <w:t xml:space="preserve">H. Wolff, indicated that the tax-on occurs in Bithynia (NW Anatolia), ­Crimea and the Balkan Peninsula. Snogerup &amp; Sno-gerup (2001) accepted it at species rank and indicated only the Balkan Peninsula for the distribution, because no specimens were seen from Bithynia and Crimea. Stoyanov (2019) revisited the distribution of the species and also concluded that it is a Balkan endemic. The present record is the first confirming the distri-bution of </w:t>
      </w:r>
      <w:r>
        <w:rPr>
          <w:rFonts w:ascii="Times New Roman" w:cs="Times New Roman" w:eastAsia="Times New Roman" w:hAnsi="Times New Roman"/>
          <w:sz w:val="20"/>
          <w:szCs w:val="20"/>
          <w:i w:val="1"/>
          <w:iCs w:val="1"/>
          <w:color w:val="auto"/>
        </w:rPr>
        <w:t>B. aequiradiatum</w:t>
      </w:r>
      <w:r>
        <w:rPr>
          <w:rFonts w:ascii="Times New Roman" w:cs="Times New Roman" w:eastAsia="Times New Roman" w:hAnsi="Times New Roman"/>
          <w:sz w:val="20"/>
          <w:szCs w:val="20"/>
          <w:color w:val="auto"/>
        </w:rPr>
        <w:t xml:space="preserve"> in Bithynia in sup-port of Wolff’s earlier statement. </w:t>
      </w:r>
      <w:r>
        <w:rPr>
          <w:rFonts w:ascii="Times New Roman" w:cs="Times New Roman" w:eastAsia="Times New Roman" w:hAnsi="Times New Roman"/>
          <w:sz w:val="20"/>
          <w:szCs w:val="20"/>
          <w:i w:val="1"/>
          <w:iCs w:val="1"/>
          <w:color w:val="auto"/>
        </w:rPr>
        <w:t>Bupleurum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aequiradiatum </w:t>
      </w:r>
      <w:r>
        <w:rPr>
          <w:rFonts w:ascii="Times New Roman" w:cs="Times New Roman" w:eastAsia="Times New Roman" w:hAnsi="Times New Roman"/>
          <w:sz w:val="20"/>
          <w:szCs w:val="20"/>
          <w:color w:val="auto"/>
        </w:rPr>
        <w:t>and</w:t>
      </w:r>
      <w:r>
        <w:rPr>
          <w:rFonts w:ascii="Times New Roman" w:cs="Times New Roman" w:eastAsia="Times New Roman" w:hAnsi="Times New Roman"/>
          <w:sz w:val="20"/>
          <w:szCs w:val="20"/>
          <w:i w:val="1"/>
          <w:iCs w:val="1"/>
          <w:color w:val="auto"/>
        </w:rPr>
        <w:t xml:space="preserve"> B. commutatum </w:t>
      </w:r>
      <w:r>
        <w:rPr>
          <w:rFonts w:ascii="Times New Roman" w:cs="Times New Roman" w:eastAsia="Times New Roman" w:hAnsi="Times New Roman"/>
          <w:sz w:val="20"/>
          <w:szCs w:val="20"/>
          <w:color w:val="auto"/>
        </w:rPr>
        <w:t>Boiss. &amp;</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Balansa are similar to some extent, in habit and in having 5 – 8 rays in the top umbels, but are quite different in a number of other characters</w:t>
      </w:r>
    </w:p>
    <w:p>
      <w:pPr>
        <w:spacing w:after="0" w:line="9" w:lineRule="exact"/>
        <w:rPr>
          <w:sz w:val="20"/>
          <w:szCs w:val="20"/>
          <w:color w:val="auto"/>
        </w:rPr>
      </w:pPr>
    </w:p>
    <w:p>
      <w:pPr>
        <w:ind w:left="788"/>
        <w:spacing w:after="0"/>
        <w:tabs>
          <w:tab w:leader="none" w:pos="3547" w:val="left"/>
        </w:tabs>
        <w:rPr>
          <w:sz w:val="20"/>
          <w:szCs w:val="20"/>
          <w:color w:val="auto"/>
        </w:rPr>
      </w:pPr>
      <w:r>
        <w:rPr>
          <w:rFonts w:ascii="Times New Roman" w:cs="Times New Roman" w:eastAsia="Times New Roman" w:hAnsi="Times New Roman"/>
          <w:sz w:val="20"/>
          <w:szCs w:val="20"/>
          <w:color w:val="auto"/>
        </w:rPr>
        <w:t>(Table 1).</w:t>
      </w:r>
      <w:r>
        <w:rPr>
          <w:sz w:val="20"/>
          <w:szCs w:val="20"/>
          <w:color w:val="auto"/>
        </w:rPr>
        <w:tab/>
      </w:r>
      <w:r>
        <w:rPr>
          <w:rFonts w:ascii="Times New Roman" w:cs="Times New Roman" w:eastAsia="Times New Roman" w:hAnsi="Times New Roman"/>
          <w:sz w:val="19"/>
          <w:szCs w:val="19"/>
          <w:color w:val="auto"/>
        </w:rPr>
        <w:t>S. Stoyanov</w:t>
      </w:r>
    </w:p>
    <w:p>
      <w:pPr>
        <w:spacing w:after="0" w:line="250" w:lineRule="exact"/>
        <w:rPr>
          <w:sz w:val="20"/>
          <w:szCs w:val="20"/>
          <w:color w:val="auto"/>
        </w:rPr>
      </w:pPr>
    </w:p>
    <w:p>
      <w:pPr>
        <w:ind w:left="8"/>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Bupleurum commutatum </w:t>
      </w:r>
      <w:r>
        <w:rPr>
          <w:rFonts w:ascii="Times New Roman" w:cs="Times New Roman" w:eastAsia="Times New Roman" w:hAnsi="Times New Roman"/>
          <w:sz w:val="20"/>
          <w:szCs w:val="20"/>
          <w:color w:val="auto"/>
        </w:rPr>
        <w:t>Boiss. &amp; Balansa</w:t>
      </w:r>
    </w:p>
    <w:p>
      <w:pPr>
        <w:spacing w:after="0" w:line="10" w:lineRule="exact"/>
        <w:rPr>
          <w:sz w:val="20"/>
          <w:szCs w:val="20"/>
          <w:color w:val="auto"/>
        </w:rPr>
      </w:pPr>
    </w:p>
    <w:p>
      <w:pPr>
        <w:jc w:val="right"/>
        <w:ind w:left="788" w:right="80" w:hanging="788"/>
        <w:spacing w:after="0" w:line="264" w:lineRule="auto"/>
        <w:tabs>
          <w:tab w:leader="none" w:pos="155" w:val="left"/>
        </w:tabs>
        <w:numPr>
          <w:ilvl w:val="0"/>
          <w:numId w:val="41"/>
        </w:numPr>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b w:val="1"/>
          <w:bCs w:val="1"/>
          <w:color w:val="auto"/>
        </w:rPr>
        <w:t xml:space="preserve">Cm: </w:t>
      </w:r>
      <w:r>
        <w:rPr>
          <w:rFonts w:ascii="Times New Roman" w:cs="Times New Roman" w:eastAsia="Times New Roman" w:hAnsi="Times New Roman"/>
          <w:sz w:val="19"/>
          <w:szCs w:val="19"/>
          <w:color w:val="auto"/>
        </w:rPr>
        <w:t>The occurrence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Bupleurum commutatum</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Crimean Peninsula was based on two records of A. S. Callier (Sudak, Abhänge des Sokoll, </w:t>
      </w:r>
      <w:r>
        <w:rPr>
          <w:rFonts w:ascii="Times New Roman" w:cs="Times New Roman" w:eastAsia="Times New Roman" w:hAnsi="Times New Roman"/>
          <w:sz w:val="19"/>
          <w:szCs w:val="19"/>
          <w:i w:val="1"/>
          <w:iCs w:val="1"/>
          <w:color w:val="auto"/>
        </w:rPr>
        <w:t>Callier 56</w:t>
      </w:r>
      <w:r>
        <w:rPr>
          <w:rFonts w:ascii="Times New Roman" w:cs="Times New Roman" w:eastAsia="Times New Roman" w:hAnsi="Times New Roman"/>
          <w:sz w:val="19"/>
          <w:szCs w:val="19"/>
          <w:color w:val="auto"/>
        </w:rPr>
        <w:t>; Steingeröll des Sokoll bei Sudak,</w:t>
      </w:r>
      <w:r>
        <w:rPr>
          <w:rFonts w:ascii="Times New Roman" w:cs="Times New Roman" w:eastAsia="Times New Roman" w:hAnsi="Times New Roman"/>
          <w:sz w:val="19"/>
          <w:szCs w:val="19"/>
          <w:i w:val="1"/>
          <w:iCs w:val="1"/>
          <w:color w:val="auto"/>
        </w:rPr>
        <w:t xml:space="preserve"> Callier 97</w:t>
      </w:r>
      <w:r>
        <w:rPr>
          <w:rFonts w:ascii="Times New Roman" w:cs="Times New Roman" w:eastAsia="Times New Roman" w:hAnsi="Times New Roman"/>
          <w:sz w:val="19"/>
          <w:szCs w:val="19"/>
          <w:color w:val="auto"/>
        </w:rPr>
        <w:t>). Wolff (1910) assigned them to</w:t>
      </w:r>
      <w:r>
        <w:rPr>
          <w:rFonts w:ascii="Times New Roman" w:cs="Times New Roman" w:eastAsia="Times New Roman" w:hAnsi="Times New Roman"/>
          <w:sz w:val="19"/>
          <w:szCs w:val="19"/>
          <w:i w:val="1"/>
          <w:iCs w:val="1"/>
          <w:color w:val="auto"/>
        </w:rPr>
        <w:t xml:space="preserve"> B. commutatum </w:t>
      </w:r>
      <w:r>
        <w:rPr>
          <w:rFonts w:ascii="Times New Roman" w:cs="Times New Roman" w:eastAsia="Times New Roman" w:hAnsi="Times New Roman"/>
          <w:sz w:val="19"/>
          <w:szCs w:val="19"/>
          <w:color w:val="auto"/>
        </w:rPr>
        <w:t>[var.</w:t>
      </w:r>
      <w:r>
        <w:rPr>
          <w:rFonts w:ascii="Times New Roman" w:cs="Times New Roman" w:eastAsia="Times New Roman" w:hAnsi="Times New Roman"/>
          <w:sz w:val="19"/>
          <w:szCs w:val="19"/>
          <w:i w:val="1"/>
          <w:iCs w:val="1"/>
          <w:color w:val="auto"/>
        </w:rPr>
        <w:t xml:space="preserve"> typicum</w:t>
      </w:r>
      <w:r>
        <w:rPr>
          <w:rFonts w:ascii="Times New Roman" w:cs="Times New Roman" w:eastAsia="Times New Roman" w:hAnsi="Times New Roman"/>
          <w:sz w:val="19"/>
          <w:szCs w:val="19"/>
          <w:color w:val="auto"/>
        </w:rPr>
        <w:t>] f.</w:t>
      </w:r>
      <w:r>
        <w:rPr>
          <w:rFonts w:ascii="Times New Roman" w:cs="Times New Roman" w:eastAsia="Times New Roman" w:hAnsi="Times New Roman"/>
          <w:sz w:val="19"/>
          <w:szCs w:val="19"/>
          <w:i w:val="1"/>
          <w:iCs w:val="1"/>
          <w:color w:val="auto"/>
        </w:rPr>
        <w:t xml:space="preserve"> tauricum</w:t>
      </w:r>
      <w:r>
        <w:rPr>
          <w:rFonts w:ascii="Times New Roman" w:cs="Times New Roman" w:eastAsia="Times New Roman" w:hAnsi="Times New Roman"/>
          <w:sz w:val="19"/>
          <w:szCs w:val="19"/>
          <w:color w:val="auto"/>
        </w:rPr>
        <w:t xml:space="preserve">. Sno-gerup &amp; Snogerup (2001) accepted Callier’s records as belonging to </w:t>
      </w:r>
      <w:r>
        <w:rPr>
          <w:rFonts w:ascii="Times New Roman" w:cs="Times New Roman" w:eastAsia="Times New Roman" w:hAnsi="Times New Roman"/>
          <w:sz w:val="19"/>
          <w:szCs w:val="19"/>
          <w:i w:val="1"/>
          <w:iCs w:val="1"/>
          <w:color w:val="auto"/>
        </w:rPr>
        <w:t>B. commutatum</w:t>
      </w:r>
      <w:r>
        <w:rPr>
          <w:rFonts w:ascii="Times New Roman" w:cs="Times New Roman" w:eastAsia="Times New Roman" w:hAnsi="Times New Roman"/>
          <w:sz w:val="19"/>
          <w:szCs w:val="19"/>
          <w:color w:val="auto"/>
        </w:rPr>
        <w:t xml:space="preserve">. In the same work, they simultaneously referred </w:t>
      </w:r>
      <w:r>
        <w:rPr>
          <w:rFonts w:ascii="Times New Roman" w:cs="Times New Roman" w:eastAsia="Times New Roman" w:hAnsi="Times New Roman"/>
          <w:sz w:val="19"/>
          <w:szCs w:val="19"/>
          <w:i w:val="1"/>
          <w:iCs w:val="1"/>
          <w:color w:val="auto"/>
        </w:rPr>
        <w:t>Cal­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lier 97 </w:t>
      </w:r>
      <w:r>
        <w:rPr>
          <w:rFonts w:ascii="Times New Roman" w:cs="Times New Roman" w:eastAsia="Times New Roman" w:hAnsi="Times New Roman"/>
          <w:sz w:val="19"/>
          <w:szCs w:val="19"/>
          <w:color w:val="auto"/>
        </w:rPr>
        <w:t>to</w:t>
      </w:r>
      <w:r>
        <w:rPr>
          <w:rFonts w:ascii="Times New Roman" w:cs="Times New Roman" w:eastAsia="Times New Roman" w:hAnsi="Times New Roman"/>
          <w:sz w:val="19"/>
          <w:szCs w:val="19"/>
          <w:i w:val="1"/>
          <w:iCs w:val="1"/>
          <w:color w:val="auto"/>
        </w:rPr>
        <w:t xml:space="preserve"> B. gerardi </w:t>
      </w:r>
      <w:r>
        <w:rPr>
          <w:rFonts w:ascii="Times New Roman" w:cs="Times New Roman" w:eastAsia="Times New Roman" w:hAnsi="Times New Roman"/>
          <w:sz w:val="19"/>
          <w:szCs w:val="19"/>
          <w:color w:val="auto"/>
        </w:rPr>
        <w:t>All.</w:t>
      </w:r>
      <w:r>
        <w:rPr>
          <w:rFonts w:ascii="Times New Roman" w:cs="Times New Roman" w:eastAsia="Times New Roman" w:hAnsi="Times New Roman"/>
          <w:sz w:val="19"/>
          <w:szCs w:val="19"/>
          <w:i w:val="1"/>
          <w:iCs w:val="1"/>
          <w:color w:val="auto"/>
        </w:rPr>
        <w:t xml:space="preserve"> Callier 97 </w:t>
      </w:r>
      <w:r>
        <w:rPr>
          <w:rFonts w:ascii="Times New Roman" w:cs="Times New Roman" w:eastAsia="Times New Roman" w:hAnsi="Times New Roman"/>
          <w:sz w:val="19"/>
          <w:szCs w:val="19"/>
          <w:color w:val="auto"/>
        </w:rPr>
        <w:t>(BP 415151,</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641156) was examined carefully in the herbari-um of the Hungarian Natural History Museum and it was found that two specimens belong to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on account of their small pet-als, 0.4 – 0.5 mm wide (vs petals 0.8 – 0.9 mm wide in </w:t>
      </w:r>
      <w:r>
        <w:rPr>
          <w:rFonts w:ascii="Times New Roman" w:cs="Times New Roman" w:eastAsia="Times New Roman" w:hAnsi="Times New Roman"/>
          <w:sz w:val="19"/>
          <w:szCs w:val="19"/>
          <w:i w:val="1"/>
          <w:iCs w:val="1"/>
          <w:color w:val="auto"/>
        </w:rPr>
        <w:t>B. commutatum</w:t>
      </w:r>
      <w:r>
        <w:rPr>
          <w:rFonts w:ascii="Times New Roman" w:cs="Times New Roman" w:eastAsia="Times New Roman" w:hAnsi="Times New Roman"/>
          <w:sz w:val="19"/>
          <w:szCs w:val="19"/>
          <w:color w:val="auto"/>
        </w:rPr>
        <w:t xml:space="preserve">). In addition, </w:t>
      </w:r>
      <w:r>
        <w:rPr>
          <w:rFonts w:ascii="Times New Roman" w:cs="Times New Roman" w:eastAsia="Times New Roman" w:hAnsi="Times New Roman"/>
          <w:sz w:val="19"/>
          <w:szCs w:val="19"/>
          <w:i w:val="1"/>
          <w:iCs w:val="1"/>
          <w:color w:val="auto"/>
        </w:rPr>
        <w:t>Callier</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56 </w:t>
      </w:r>
      <w:hyperlink r:id="rId96">
        <w:r>
          <w:rPr>
            <w:rFonts w:ascii="Times New Roman" w:cs="Times New Roman" w:eastAsia="Times New Roman" w:hAnsi="Times New Roman"/>
            <w:sz w:val="19"/>
            <w:szCs w:val="19"/>
            <w:color w:val="auto"/>
          </w:rPr>
          <w:t xml:space="preserve">(JE 00022384) </w:t>
        </w:r>
      </w:hyperlink>
      <w:r>
        <w:rPr>
          <w:rFonts w:ascii="Times New Roman" w:cs="Times New Roman" w:eastAsia="Times New Roman" w:hAnsi="Times New Roman"/>
          <w:sz w:val="19"/>
          <w:szCs w:val="19"/>
          <w:i w:val="1"/>
          <w:iCs w:val="1"/>
          <w:color w:val="auto"/>
        </w:rPr>
        <w:t xml:space="preserve">was </w:t>
      </w:r>
      <w:r>
        <w:rPr>
          <w:rFonts w:ascii="Times New Roman" w:cs="Times New Roman" w:eastAsia="Times New Roman" w:hAnsi="Times New Roman"/>
          <w:sz w:val="19"/>
          <w:szCs w:val="19"/>
          <w:color w:val="auto"/>
        </w:rPr>
        <w:t>examined via Virtual</w:t>
      </w:r>
    </w:p>
    <w:p>
      <w:pPr>
        <w:spacing w:after="0" w:line="200" w:lineRule="exact"/>
        <w:rPr>
          <w:sz w:val="20"/>
          <w:szCs w:val="20"/>
          <w:color w:val="auto"/>
        </w:rPr>
      </w:pPr>
    </w:p>
    <w:p>
      <w:pPr>
        <w:sectPr>
          <w:pgSz w:w="11900" w:h="16934" w:orient="portrait"/>
          <w:cols w:equalWidth="0" w:num="2">
            <w:col w:w="5460" w:space="292"/>
            <w:col w:w="4608"/>
          </w:cols>
          <w:pgMar w:left="200" w:top="884" w:right="134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60"/>
          </w:cols>
          <w:pgMar w:left="200" w:top="884" w:right="1346" w:bottom="0" w:gutter="0" w:footer="0" w:header="0"/>
          <w:type w:val="continuous"/>
        </w:sectPr>
      </w:pPr>
    </w:p>
    <w:bookmarkStart w:id="28" w:name="page29"/>
    <w:bookmarkEnd w:id="28"/>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332</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620"/>
          </w:cols>
          <w:pgMar w:left="200" w:top="889" w:right="1086" w:bottom="0" w:gutter="0" w:footer="0" w:header="0"/>
        </w:sectPr>
      </w:pPr>
    </w:p>
    <w:p>
      <w:pPr>
        <w:spacing w:after="0" w:line="354" w:lineRule="exact"/>
        <w:rPr>
          <w:sz w:val="20"/>
          <w:szCs w:val="20"/>
          <w:color w:val="auto"/>
        </w:rPr>
      </w:pPr>
    </w:p>
    <w:p>
      <w:pPr>
        <w:jc w:val="both"/>
        <w:ind w:left="202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Herbaria JACQ </w:t>
      </w:r>
      <w:hyperlink r:id="rId97">
        <w:r>
          <w:rPr>
            <w:rFonts w:ascii="Times New Roman" w:cs="Times New Roman" w:eastAsia="Times New Roman" w:hAnsi="Times New Roman"/>
            <w:sz w:val="19"/>
            <w:szCs w:val="19"/>
            <w:color w:val="auto"/>
          </w:rPr>
          <w:t>(https://herbarium.univie.ac.at</w:t>
        </w:r>
      </w:hyperlink>
      <w:r>
        <w:rPr>
          <w:rFonts w:ascii="Times New Roman" w:cs="Times New Roman" w:eastAsia="Times New Roman" w:hAnsi="Times New Roman"/>
          <w:sz w:val="19"/>
          <w:szCs w:val="19"/>
          <w:color w:val="auto"/>
        </w:rPr>
        <w:t xml:space="preserve"> </w:t>
      </w:r>
      <w:hyperlink r:id="rId97">
        <w:r>
          <w:rPr>
            <w:rFonts w:ascii="Times New Roman" w:cs="Times New Roman" w:eastAsia="Times New Roman" w:hAnsi="Times New Roman"/>
            <w:sz w:val="19"/>
            <w:szCs w:val="19"/>
            <w:color w:val="auto"/>
          </w:rPr>
          <w:t>/database/)</w:t>
        </w:r>
      </w:hyperlink>
      <w:r>
        <w:rPr>
          <w:rFonts w:ascii="Times New Roman" w:cs="Times New Roman" w:eastAsia="Times New Roman" w:hAnsi="Times New Roman"/>
          <w:sz w:val="19"/>
          <w:szCs w:val="19"/>
          <w:color w:val="auto"/>
        </w:rPr>
        <w:t xml:space="preserve">. The individuals of that specimen are in the fruiting stage and it was found that the styles are only 0.1 – 0.2 mm long, shorter than the mericarp width, a character that cor-responds to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(vs styles 0.4 – 0.5 mm long in </w:t>
      </w:r>
      <w:r>
        <w:rPr>
          <w:rFonts w:ascii="Times New Roman" w:cs="Times New Roman" w:eastAsia="Times New Roman" w:hAnsi="Times New Roman"/>
          <w:sz w:val="19"/>
          <w:szCs w:val="19"/>
          <w:i w:val="1"/>
          <w:iCs w:val="1"/>
          <w:color w:val="auto"/>
        </w:rPr>
        <w:t>B. commutatum</w:t>
      </w:r>
      <w:r>
        <w:rPr>
          <w:rFonts w:ascii="Times New Roman" w:cs="Times New Roman" w:eastAsia="Times New Roman" w:hAnsi="Times New Roman"/>
          <w:sz w:val="19"/>
          <w:szCs w:val="19"/>
          <w:color w:val="auto"/>
        </w:rPr>
        <w:t xml:space="preserve">). The errors in the determination can be explained by the most important diagnostic characters in </w:t>
      </w:r>
      <w:r>
        <w:rPr>
          <w:rFonts w:ascii="Times New Roman" w:cs="Times New Roman" w:eastAsia="Times New Roman" w:hAnsi="Times New Roman"/>
          <w:sz w:val="19"/>
          <w:szCs w:val="19"/>
          <w:i w:val="1"/>
          <w:iCs w:val="1"/>
          <w:color w:val="auto"/>
        </w:rPr>
        <w:t>Bupleurum</w:t>
      </w:r>
      <w:r>
        <w:rPr>
          <w:rFonts w:ascii="Times New Roman" w:cs="Times New Roman" w:eastAsia="Times New Roman" w:hAnsi="Times New Roman"/>
          <w:sz w:val="19"/>
          <w:szCs w:val="19"/>
          <w:color w:val="auto"/>
        </w:rPr>
        <w:t xml:space="preserve"> being flower and fruit details, which often are less than 1 mm in size. Finally, it should be emphasized that 20 correctly determined specimens of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from SE and S parts of the Crimean Peninsula were seen in the Mos-cow Digital Herbarium </w:t>
      </w:r>
      <w:hyperlink r:id="rId98">
        <w:r>
          <w:rPr>
            <w:rFonts w:ascii="Times New Roman" w:cs="Times New Roman" w:eastAsia="Times New Roman" w:hAnsi="Times New Roman"/>
            <w:sz w:val="19"/>
            <w:szCs w:val="19"/>
            <w:color w:val="auto"/>
          </w:rPr>
          <w:t>(https://plant.depo.msu</w:t>
        </w:r>
      </w:hyperlink>
    </w:p>
    <w:p>
      <w:pPr>
        <w:spacing w:after="0" w:line="9" w:lineRule="exact"/>
        <w:rPr>
          <w:rFonts w:ascii="Times New Roman" w:cs="Times New Roman" w:eastAsia="Times New Roman" w:hAnsi="Times New Roman"/>
          <w:sz w:val="19"/>
          <w:szCs w:val="19"/>
          <w:color w:val="auto"/>
        </w:rPr>
      </w:pPr>
    </w:p>
    <w:p>
      <w:pPr>
        <w:jc w:val="both"/>
        <w:ind w:left="2020"/>
        <w:spacing w:after="0" w:line="263" w:lineRule="auto"/>
        <w:rPr>
          <w:rFonts w:ascii="Times New Roman" w:cs="Times New Roman" w:eastAsia="Times New Roman" w:hAnsi="Times New Roman"/>
          <w:sz w:val="19"/>
          <w:szCs w:val="19"/>
          <w:color w:val="auto"/>
        </w:rPr>
      </w:pPr>
      <w:hyperlink r:id="rId98">
        <w:r>
          <w:rPr>
            <w:rFonts w:ascii="Times New Roman" w:cs="Times New Roman" w:eastAsia="Times New Roman" w:hAnsi="Times New Roman"/>
            <w:sz w:val="19"/>
            <w:szCs w:val="19"/>
            <w:color w:val="auto"/>
          </w:rPr>
          <w:t xml:space="preserve">.ru/), </w:t>
        </w:r>
      </w:hyperlink>
      <w:r>
        <w:rPr>
          <w:rFonts w:ascii="Times New Roman" w:cs="Times New Roman" w:eastAsia="Times New Roman" w:hAnsi="Times New Roman"/>
          <w:sz w:val="19"/>
          <w:szCs w:val="19"/>
          <w:color w:val="auto"/>
        </w:rPr>
        <w:t xml:space="preserve">most of which were collected in the same area of Callier’s records cited above, whereas materials of </w:t>
      </w:r>
      <w:r>
        <w:rPr>
          <w:rFonts w:ascii="Times New Roman" w:cs="Times New Roman" w:eastAsia="Times New Roman" w:hAnsi="Times New Roman"/>
          <w:sz w:val="19"/>
          <w:szCs w:val="19"/>
          <w:i w:val="1"/>
          <w:iCs w:val="1"/>
          <w:color w:val="auto"/>
        </w:rPr>
        <w:t>B. commutatum</w:t>
      </w:r>
      <w:r>
        <w:rPr>
          <w:rFonts w:ascii="Times New Roman" w:cs="Times New Roman" w:eastAsia="Times New Roman" w:hAnsi="Times New Roman"/>
          <w:sz w:val="19"/>
          <w:szCs w:val="19"/>
          <w:color w:val="auto"/>
        </w:rPr>
        <w:t xml:space="preserve"> from Crimea are absent. Therefore, it is necessary to exclude </w:t>
      </w:r>
      <w:r>
        <w:rPr>
          <w:rFonts w:ascii="Times New Roman" w:cs="Times New Roman" w:eastAsia="Times New Roman" w:hAnsi="Times New Roman"/>
          <w:sz w:val="19"/>
          <w:szCs w:val="19"/>
          <w:i w:val="1"/>
          <w:iCs w:val="1"/>
          <w:color w:val="auto"/>
        </w:rPr>
        <w:t xml:space="preserve">B. commutatum </w:t>
      </w:r>
      <w:r>
        <w:rPr>
          <w:rFonts w:ascii="Times New Roman" w:cs="Times New Roman" w:eastAsia="Times New Roman" w:hAnsi="Times New Roman"/>
          <w:sz w:val="19"/>
          <w:szCs w:val="19"/>
          <w:color w:val="auto"/>
        </w:rPr>
        <w:t xml:space="preserve">from the Crimean flora, be-cause all known records in fact are referable to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Bupleurum commutatum</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B.</w:t>
      </w:r>
    </w:p>
    <w:p>
      <w:pPr>
        <w:spacing w:after="0" w:line="4" w:lineRule="exact"/>
        <w:rPr>
          <w:rFonts w:ascii="Times New Roman" w:cs="Times New Roman" w:eastAsia="Times New Roman" w:hAnsi="Times New Roman"/>
          <w:sz w:val="19"/>
          <w:szCs w:val="19"/>
          <w:color w:val="auto"/>
        </w:rPr>
      </w:pPr>
    </w:p>
    <w:p>
      <w:pPr>
        <w:jc w:val="both"/>
        <w:ind w:left="2020"/>
        <w:spacing w:after="0" w:line="263" w:lineRule="auto"/>
        <w:rPr>
          <w:sz w:val="20"/>
          <w:szCs w:val="20"/>
          <w:color w:val="auto"/>
        </w:rPr>
      </w:pPr>
      <w:r>
        <w:rPr>
          <w:rFonts w:ascii="Times New Roman" w:cs="Times New Roman" w:eastAsia="Times New Roman" w:hAnsi="Times New Roman"/>
          <w:sz w:val="19"/>
          <w:szCs w:val="19"/>
          <w:i w:val="1"/>
          <w:iCs w:val="1"/>
          <w:color w:val="auto"/>
        </w:rPr>
        <w:t xml:space="preserve">gerardi­ </w:t>
      </w:r>
      <w:r>
        <w:rPr>
          <w:rFonts w:ascii="Times New Roman" w:cs="Times New Roman" w:eastAsia="Times New Roman" w:hAnsi="Times New Roman"/>
          <w:sz w:val="19"/>
          <w:szCs w:val="19"/>
          <w:color w:val="auto"/>
        </w:rPr>
        <w:t>are similar in having 5 – 8 very unequal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rays in the top umbels, but are quite different in a number of other characters (Table 1).</w:t>
      </w:r>
    </w:p>
    <w:p>
      <w:pPr>
        <w:spacing w:after="0" w:line="2" w:lineRule="exact"/>
        <w:rPr>
          <w:rFonts w:ascii="Times New Roman" w:cs="Times New Roman" w:eastAsia="Times New Roman" w:hAnsi="Times New Roman"/>
          <w:sz w:val="19"/>
          <w:szCs w:val="19"/>
          <w:color w:val="auto"/>
        </w:rPr>
      </w:pPr>
    </w:p>
    <w:p>
      <w:pPr>
        <w:ind w:left="4800"/>
        <w:spacing w:after="0"/>
        <w:rPr>
          <w:sz w:val="20"/>
          <w:szCs w:val="20"/>
          <w:color w:val="auto"/>
        </w:rPr>
      </w:pPr>
      <w:r>
        <w:rPr>
          <w:rFonts w:ascii="Times New Roman" w:cs="Times New Roman" w:eastAsia="Times New Roman" w:hAnsi="Times New Roman"/>
          <w:sz w:val="19"/>
          <w:szCs w:val="19"/>
          <w:color w:val="auto"/>
        </w:rPr>
        <w:t>S. Stoyanov</w:t>
      </w:r>
    </w:p>
    <w:p>
      <w:pPr>
        <w:spacing w:after="0" w:line="256" w:lineRule="exact"/>
        <w:rPr>
          <w:rFonts w:ascii="Times New Roman" w:cs="Times New Roman" w:eastAsia="Times New Roman" w:hAnsi="Times New Roman"/>
          <w:sz w:val="19"/>
          <w:szCs w:val="19"/>
          <w:color w:val="auto"/>
        </w:rPr>
      </w:pPr>
    </w:p>
    <w:p>
      <w:pPr>
        <w:ind w:left="1220"/>
        <w:spacing w:after="0"/>
        <w:rPr>
          <w:sz w:val="20"/>
          <w:szCs w:val="20"/>
          <w:color w:val="auto"/>
        </w:rPr>
      </w:pPr>
      <w:r>
        <w:rPr>
          <w:rFonts w:ascii="Times New Roman" w:cs="Times New Roman" w:eastAsia="Times New Roman" w:hAnsi="Times New Roman"/>
          <w:sz w:val="20"/>
          <w:szCs w:val="20"/>
          <w:b w:val="1"/>
          <w:bCs w:val="1"/>
          <w:i w:val="1"/>
          <w:iCs w:val="1"/>
          <w:color w:val="auto"/>
        </w:rPr>
        <w:t xml:space="preserve">Bupleurum gerardi </w:t>
      </w:r>
      <w:r>
        <w:rPr>
          <w:rFonts w:ascii="Times New Roman" w:cs="Times New Roman" w:eastAsia="Times New Roman" w:hAnsi="Times New Roman"/>
          <w:sz w:val="20"/>
          <w:szCs w:val="20"/>
          <w:color w:val="auto"/>
        </w:rPr>
        <w:t>All.</w:t>
      </w:r>
    </w:p>
    <w:p>
      <w:pPr>
        <w:spacing w:after="0" w:line="10" w:lineRule="exact"/>
        <w:rPr>
          <w:rFonts w:ascii="Times New Roman" w:cs="Times New Roman" w:eastAsia="Times New Roman" w:hAnsi="Times New Roman"/>
          <w:sz w:val="19"/>
          <w:szCs w:val="19"/>
          <w:color w:val="auto"/>
        </w:rPr>
      </w:pPr>
    </w:p>
    <w:p>
      <w:pPr>
        <w:jc w:val="both"/>
        <w:ind w:left="2020" w:hanging="792"/>
        <w:spacing w:after="0" w:line="278" w:lineRule="auto"/>
        <w:rPr>
          <w:sz w:val="20"/>
          <w:szCs w:val="20"/>
          <w:color w:val="auto"/>
        </w:rPr>
      </w:pPr>
      <w:r>
        <w:rPr>
          <w:rFonts w:ascii="Times New Roman" w:cs="Times New Roman" w:eastAsia="Times New Roman" w:hAnsi="Times New Roman"/>
          <w:sz w:val="18"/>
          <w:szCs w:val="18"/>
          <w:b w:val="1"/>
          <w:bCs w:val="1"/>
          <w:color w:val="auto"/>
        </w:rPr>
        <w:t xml:space="preserve">A Se: </w:t>
      </w:r>
      <w:r>
        <w:rPr>
          <w:rFonts w:ascii="Times New Roman" w:cs="Times New Roman" w:eastAsia="Times New Roman" w:hAnsi="Times New Roman"/>
          <w:sz w:val="18"/>
          <w:szCs w:val="18"/>
          <w:color w:val="auto"/>
        </w:rPr>
        <w:t>Serbia: Toplac, distr. Vranja, in vinetis, July,</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i w:val="1"/>
          <w:iCs w:val="1"/>
          <w:color w:val="auto"/>
        </w:rPr>
        <w:t>Ilić</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(BP</w:t>
      </w:r>
      <w:r>
        <w:rPr>
          <w:rFonts w:ascii="Times New Roman" w:cs="Times New Roman" w:eastAsia="Times New Roman" w:hAnsi="Times New Roman"/>
          <w:sz w:val="18"/>
          <w:szCs w:val="18"/>
          <w:b w:val="1"/>
          <w:bCs w:val="1"/>
          <w:color w:val="auto"/>
        </w:rPr>
        <w:t xml:space="preserve"> </w:t>
      </w:r>
      <w:r>
        <w:rPr>
          <w:rFonts w:ascii="Times New Roman" w:cs="Times New Roman" w:eastAsia="Times New Roman" w:hAnsi="Times New Roman"/>
          <w:sz w:val="18"/>
          <w:szCs w:val="18"/>
          <w:color w:val="auto"/>
        </w:rPr>
        <w:t xml:space="preserve">274073, as </w:t>
      </w:r>
      <w:r>
        <w:rPr>
          <w:rFonts w:ascii="Times New Roman" w:cs="Times New Roman" w:eastAsia="Times New Roman" w:hAnsi="Times New Roman"/>
          <w:sz w:val="18"/>
          <w:szCs w:val="18"/>
          <w:i w:val="1"/>
          <w:iCs w:val="1"/>
          <w:color w:val="auto"/>
        </w:rPr>
        <w:t>Bupleurum commutatum</w:t>
      </w:r>
      <w:r>
        <w:rPr>
          <w:rFonts w:ascii="Times New Roman" w:cs="Times New Roman" w:eastAsia="Times New Roman" w:hAnsi="Times New Roman"/>
          <w:sz w:val="18"/>
          <w:szCs w:val="18"/>
          <w:color w:val="auto"/>
        </w:rPr>
        <w:t xml:space="preserve"> Boiss. &amp; Balansa). – According to Snogerup &amp; Snogerup (2001), all or some of the European occurrences of </w:t>
      </w:r>
      <w:r>
        <w:rPr>
          <w:rFonts w:ascii="Times New Roman" w:cs="Times New Roman" w:eastAsia="Times New Roman" w:hAnsi="Times New Roman"/>
          <w:sz w:val="18"/>
          <w:szCs w:val="18"/>
          <w:i w:val="1"/>
          <w:iCs w:val="1"/>
          <w:color w:val="auto"/>
        </w:rPr>
        <w:t>B. gerardi</w:t>
      </w:r>
      <w:r>
        <w:rPr>
          <w:rFonts w:ascii="Times New Roman" w:cs="Times New Roman" w:eastAsia="Times New Roman" w:hAnsi="Times New Roman"/>
          <w:sz w:val="18"/>
          <w:szCs w:val="18"/>
          <w:color w:val="auto"/>
        </w:rPr>
        <w:t xml:space="preserve"> may represent old introductions. In fact, </w:t>
      </w:r>
      <w:r>
        <w:rPr>
          <w:rFonts w:ascii="Times New Roman" w:cs="Times New Roman" w:eastAsia="Times New Roman" w:hAnsi="Times New Roman"/>
          <w:sz w:val="18"/>
          <w:szCs w:val="18"/>
          <w:i w:val="1"/>
          <w:iCs w:val="1"/>
          <w:color w:val="auto"/>
        </w:rPr>
        <w:t>B. gerardi</w:t>
      </w:r>
      <w:r>
        <w:rPr>
          <w:rFonts w:ascii="Times New Roman" w:cs="Times New Roman" w:eastAsia="Times New Roman" w:hAnsi="Times New Roman"/>
          <w:sz w:val="18"/>
          <w:szCs w:val="18"/>
          <w:color w:val="auto"/>
        </w:rPr>
        <w:t xml:space="preserve"> was first described from France in 1774, in an area where it is not native (where it had been introduced earlier from the E Mediterranean, perhaps by shipping). Its natural range comprises Crimea, Transcaucasia, Anato-lia and the Middle East. Outside that area, most-</w:t>
      </w:r>
    </w:p>
    <w:p>
      <w:pPr>
        <w:spacing w:after="0" w:line="8" w:lineRule="exact"/>
        <w:rPr>
          <w:rFonts w:ascii="Times New Roman" w:cs="Times New Roman" w:eastAsia="Times New Roman" w:hAnsi="Times New Roman"/>
          <w:sz w:val="19"/>
          <w:szCs w:val="19"/>
          <w:color w:val="auto"/>
        </w:rPr>
      </w:pPr>
    </w:p>
    <w:p>
      <w:pPr>
        <w:jc w:val="both"/>
        <w:ind w:left="2020"/>
        <w:spacing w:after="0" w:line="263" w:lineRule="auto"/>
        <w:rPr>
          <w:sz w:val="20"/>
          <w:szCs w:val="20"/>
          <w:color w:val="auto"/>
        </w:rPr>
      </w:pPr>
      <w:r>
        <w:rPr>
          <w:rFonts w:ascii="Times New Roman" w:cs="Times New Roman" w:eastAsia="Times New Roman" w:hAnsi="Times New Roman"/>
          <w:sz w:val="19"/>
          <w:szCs w:val="19"/>
          <w:color w:val="auto"/>
        </w:rPr>
        <w:t xml:space="preserve">ly in S Europe,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appears as a ruderal and casual. Recently, Stoyanov (2019) revisited its Balkan distribution and found that all records from Bulgaria are referable to </w:t>
      </w:r>
      <w:r>
        <w:rPr>
          <w:rFonts w:ascii="Times New Roman" w:cs="Times New Roman" w:eastAsia="Times New Roman" w:hAnsi="Times New Roman"/>
          <w:sz w:val="19"/>
          <w:szCs w:val="19"/>
          <w:i w:val="1"/>
          <w:iCs w:val="1"/>
          <w:color w:val="auto"/>
        </w:rPr>
        <w:t>B. commutatum</w:t>
      </w:r>
      <w:r>
        <w:rPr>
          <w:rFonts w:ascii="Times New Roman" w:cs="Times New Roman" w:eastAsia="Times New Roman" w:hAnsi="Times New Roman"/>
          <w:sz w:val="19"/>
          <w:szCs w:val="19"/>
          <w:color w:val="auto"/>
        </w:rPr>
        <w:t xml:space="preserve">. The only certain Balkan records of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in the are those from the mid-19</w:t>
      </w:r>
      <w:r>
        <w:rPr>
          <w:rFonts w:ascii="Times New Roman" w:cs="Times New Roman" w:eastAsia="Times New Roman" w:hAnsi="Times New Roman"/>
          <w:sz w:val="11"/>
          <w:szCs w:val="11"/>
          <w:color w:val="auto"/>
        </w:rPr>
        <w:t>th</w:t>
      </w:r>
      <w:r>
        <w:rPr>
          <w:rFonts w:ascii="Times New Roman" w:cs="Times New Roman" w:eastAsia="Times New Roman" w:hAnsi="Times New Roman"/>
          <w:sz w:val="19"/>
          <w:szCs w:val="19"/>
          <w:color w:val="auto"/>
        </w:rPr>
        <w:t xml:space="preserve"> century from the Croatian islands of Torzola and Lesina (Sno-gerup &amp; Snogerup 2001). The present record is the first of this species for the Balkan mainland, as well as for Serbia, and most likely it is a cas-</w:t>
      </w:r>
    </w:p>
    <w:p>
      <w:pPr>
        <w:spacing w:after="0" w:line="1" w:lineRule="exact"/>
        <w:rPr>
          <w:rFonts w:ascii="Times New Roman" w:cs="Times New Roman" w:eastAsia="Times New Roman" w:hAnsi="Times New Roman"/>
          <w:sz w:val="19"/>
          <w:szCs w:val="19"/>
          <w:color w:val="auto"/>
        </w:rPr>
      </w:pPr>
    </w:p>
    <w:p>
      <w:pPr>
        <w:ind w:left="2020"/>
        <w:spacing w:after="0"/>
        <w:tabs>
          <w:tab w:leader="none" w:pos="4780" w:val="left"/>
        </w:tabs>
        <w:rPr>
          <w:sz w:val="20"/>
          <w:szCs w:val="20"/>
          <w:color w:val="auto"/>
        </w:rPr>
      </w:pPr>
      <w:r>
        <w:rPr>
          <w:rFonts w:ascii="Times New Roman" w:cs="Times New Roman" w:eastAsia="Times New Roman" w:hAnsi="Times New Roman"/>
          <w:sz w:val="20"/>
          <w:szCs w:val="20"/>
          <w:color w:val="auto"/>
        </w:rPr>
        <w:t>ual alien.</w:t>
      </w:r>
      <w:r>
        <w:rPr>
          <w:sz w:val="20"/>
          <w:szCs w:val="20"/>
          <w:color w:val="auto"/>
        </w:rPr>
        <w:tab/>
      </w:r>
      <w:r>
        <w:rPr>
          <w:rFonts w:ascii="Times New Roman" w:cs="Times New Roman" w:eastAsia="Times New Roman" w:hAnsi="Times New Roman"/>
          <w:sz w:val="19"/>
          <w:szCs w:val="19"/>
          <w:color w:val="auto"/>
        </w:rPr>
        <w:t>S. Stoyanov</w:t>
      </w:r>
    </w:p>
    <w:p>
      <w:pPr>
        <w:spacing w:after="0" w:line="200" w:lineRule="exact"/>
        <w:rPr>
          <w:rFonts w:ascii="Times New Roman" w:cs="Times New Roman" w:eastAsia="Times New Roman" w:hAnsi="Times New Roman"/>
          <w:sz w:val="19"/>
          <w:szCs w:val="19"/>
          <w:color w:val="auto"/>
        </w:rPr>
      </w:pPr>
    </w:p>
    <w:p>
      <w:pPr>
        <w:spacing w:after="0" w:line="252" w:lineRule="exact"/>
        <w:rPr>
          <w:rFonts w:ascii="Times New Roman" w:cs="Times New Roman" w:eastAsia="Times New Roman" w:hAnsi="Times New Roman"/>
          <w:sz w:val="19"/>
          <w:szCs w:val="19"/>
          <w:color w:val="auto"/>
        </w:rPr>
      </w:pPr>
    </w:p>
    <w:p>
      <w:pPr>
        <w:ind w:left="1220"/>
        <w:spacing w:after="0"/>
        <w:rPr>
          <w:sz w:val="20"/>
          <w:szCs w:val="20"/>
          <w:color w:val="auto"/>
        </w:rPr>
      </w:pPr>
      <w:r>
        <w:rPr>
          <w:rFonts w:ascii="Times New Roman" w:cs="Times New Roman" w:eastAsia="Times New Roman" w:hAnsi="Times New Roman"/>
          <w:sz w:val="24"/>
          <w:szCs w:val="24"/>
          <w:b w:val="1"/>
          <w:bCs w:val="1"/>
          <w:color w:val="auto"/>
        </w:rPr>
        <w:t>Acknowledgements</w:t>
      </w:r>
    </w:p>
    <w:p>
      <w:pPr>
        <w:spacing w:after="0" w:line="247" w:lineRule="exact"/>
        <w:rPr>
          <w:rFonts w:ascii="Times New Roman" w:cs="Times New Roman" w:eastAsia="Times New Roman" w:hAnsi="Times New Roman"/>
          <w:sz w:val="19"/>
          <w:szCs w:val="19"/>
          <w:color w:val="auto"/>
        </w:rPr>
      </w:pPr>
    </w:p>
    <w:p>
      <w:pPr>
        <w:jc w:val="both"/>
        <w:ind w:left="1220"/>
        <w:spacing w:after="0" w:line="247" w:lineRule="auto"/>
        <w:rPr>
          <w:sz w:val="20"/>
          <w:szCs w:val="20"/>
          <w:color w:val="auto"/>
        </w:rPr>
      </w:pPr>
      <w:r>
        <w:rPr>
          <w:rFonts w:ascii="Times New Roman" w:cs="Times New Roman" w:eastAsia="Times New Roman" w:hAnsi="Times New Roman"/>
          <w:sz w:val="20"/>
          <w:szCs w:val="20"/>
          <w:color w:val="auto"/>
        </w:rPr>
        <w:t>The work of A. Molnár V. and his collaborators was supported by a grant from the Hungarian Research Fund (NKFI–OTKA K132573). R. A. Murtazaliev’s work</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br w:type="column"/>
      </w:r>
    </w:p>
    <w:p>
      <w:pPr>
        <w:spacing w:after="0" w:line="334" w:lineRule="exact"/>
        <w:rPr>
          <w:rFonts w:ascii="Times New Roman" w:cs="Times New Roman" w:eastAsia="Times New Roman" w:hAnsi="Times New Roman"/>
          <w:sz w:val="19"/>
          <w:szCs w:val="19"/>
          <w:color w:val="auto"/>
        </w:rPr>
      </w:pPr>
    </w:p>
    <w:p>
      <w:pPr>
        <w:jc w:val="both"/>
        <w:ind w:left="4" w:right="40"/>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was supported by a grant from the Russian Foundation for Basic Research (no. 19-04-00658). S. Stoyanov’s research received support from the Synthesys+ Project </w:t>
      </w:r>
      <w:hyperlink r:id="rId99">
        <w:r>
          <w:rPr>
            <w:rFonts w:ascii="Times New Roman" w:cs="Times New Roman" w:eastAsia="Times New Roman" w:hAnsi="Times New Roman"/>
            <w:sz w:val="20"/>
            <w:szCs w:val="20"/>
            <w:color w:val="auto"/>
          </w:rPr>
          <w:t xml:space="preserve">(http://www.synthesys.info/) </w:t>
        </w:r>
      </w:hyperlink>
      <w:r>
        <w:rPr>
          <w:rFonts w:ascii="Times New Roman" w:cs="Times New Roman" w:eastAsia="Times New Roman" w:hAnsi="Times New Roman"/>
          <w:sz w:val="20"/>
          <w:szCs w:val="20"/>
          <w:color w:val="auto"/>
        </w:rPr>
        <w:t xml:space="preserve">funded by the European Commission (Grant HU-TAF-2472). S. Rätzel and co-authors of the notula on </w:t>
      </w:r>
      <w:r>
        <w:rPr>
          <w:rFonts w:ascii="Times New Roman" w:cs="Times New Roman" w:eastAsia="Times New Roman" w:hAnsi="Times New Roman"/>
          <w:sz w:val="20"/>
          <w:szCs w:val="20"/>
          <w:i w:val="1"/>
          <w:iCs w:val="1"/>
          <w:color w:val="auto"/>
        </w:rPr>
        <w:t>Orobanche lucorum</w:t>
      </w:r>
      <w:r>
        <w:rPr>
          <w:rFonts w:ascii="Times New Roman" w:cs="Times New Roman" w:eastAsia="Times New Roman" w:hAnsi="Times New Roman"/>
          <w:sz w:val="20"/>
          <w:szCs w:val="20"/>
          <w:color w:val="auto"/>
        </w:rPr>
        <w:t xml:space="preserve"> are thank-ful to Prof. P. A. Schmidt (Dresden) for information on </w:t>
      </w:r>
      <w:r>
        <w:rPr>
          <w:rFonts w:ascii="Times New Roman" w:cs="Times New Roman" w:eastAsia="Times New Roman" w:hAnsi="Times New Roman"/>
          <w:sz w:val="20"/>
          <w:szCs w:val="20"/>
          <w:i w:val="1"/>
          <w:iCs w:val="1"/>
          <w:color w:val="auto"/>
        </w:rPr>
        <w:t xml:space="preserve">Berberis </w:t>
      </w:r>
      <w:r>
        <w:rPr>
          <w:rFonts w:ascii="Times New Roman" w:cs="Times New Roman" w:eastAsia="Times New Roman" w:hAnsi="Times New Roman"/>
          <w:sz w:val="20"/>
          <w:szCs w:val="20"/>
          <w:color w:val="auto"/>
        </w:rPr>
        <w:t>in the Caucasus. N. Korotkova, G. Parolly and</w:t>
      </w:r>
    </w:p>
    <w:p>
      <w:pPr>
        <w:spacing w:after="0" w:line="11" w:lineRule="exact"/>
        <w:rPr>
          <w:rFonts w:ascii="Times New Roman" w:cs="Times New Roman" w:eastAsia="Times New Roman" w:hAnsi="Times New Roman"/>
          <w:sz w:val="19"/>
          <w:szCs w:val="19"/>
          <w:color w:val="auto"/>
        </w:rPr>
      </w:pPr>
    </w:p>
    <w:p>
      <w:pPr>
        <w:jc w:val="both"/>
        <w:ind w:left="4" w:right="40" w:hanging="4"/>
        <w:spacing w:after="0" w:line="249" w:lineRule="auto"/>
        <w:tabs>
          <w:tab w:leader="none" w:pos="244" w:val="left"/>
        </w:tabs>
        <w:numPr>
          <w:ilvl w:val="0"/>
          <w:numId w:val="42"/>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von Raab-Straube thank the Verein der Freunde des Botanischen Gartens Berlin-Dahlem e.V. for a travel grant to the North Caucasus. S. Rätzel &amp; M. Ristow thank R. Hand (Berlin) for information to the flora of Cyprus and Th. Raus (Berlin) for helpful literature hints. P. Uotila (Helsinki) is thanked for interpreting labels of </w:t>
      </w:r>
      <w:r>
        <w:rPr>
          <w:rFonts w:ascii="Times New Roman" w:cs="Times New Roman" w:eastAsia="Times New Roman" w:hAnsi="Times New Roman"/>
          <w:sz w:val="20"/>
          <w:szCs w:val="20"/>
          <w:i w:val="1"/>
          <w:iCs w:val="1"/>
          <w:color w:val="auto"/>
        </w:rPr>
        <w:t xml:space="preserve">Buglossoides </w:t>
      </w:r>
      <w:r>
        <w:rPr>
          <w:rFonts w:ascii="Times New Roman" w:cs="Times New Roman" w:eastAsia="Times New Roman" w:hAnsi="Times New Roman"/>
          <w:sz w:val="20"/>
          <w:szCs w:val="20"/>
          <w:color w:val="auto"/>
        </w:rPr>
        <w:t>specimens from Finland. Four anonymous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reviewers are thanked for their comments on earlier ver-sions of parts of these Notulae.</w:t>
      </w:r>
    </w:p>
    <w:p>
      <w:pPr>
        <w:spacing w:after="0" w:line="200" w:lineRule="exact"/>
        <w:rPr>
          <w:rFonts w:ascii="Times New Roman" w:cs="Times New Roman" w:eastAsia="Times New Roman" w:hAnsi="Times New Roman"/>
          <w:sz w:val="19"/>
          <w:szCs w:val="19"/>
          <w:color w:val="auto"/>
        </w:rPr>
      </w:pPr>
    </w:p>
    <w:p>
      <w:pPr>
        <w:spacing w:after="0" w:line="249" w:lineRule="exact"/>
        <w:rPr>
          <w:rFonts w:ascii="Times New Roman" w:cs="Times New Roman" w:eastAsia="Times New Roman" w:hAnsi="Times New Roman"/>
          <w:sz w:val="19"/>
          <w:szCs w:val="19"/>
          <w:color w:val="auto"/>
        </w:rPr>
      </w:pPr>
    </w:p>
    <w:p>
      <w:pPr>
        <w:ind w:left="4"/>
        <w:spacing w:after="0"/>
        <w:rPr>
          <w:sz w:val="20"/>
          <w:szCs w:val="20"/>
          <w:color w:val="auto"/>
        </w:rPr>
      </w:pPr>
      <w:r>
        <w:rPr>
          <w:rFonts w:ascii="Times New Roman" w:cs="Times New Roman" w:eastAsia="Times New Roman" w:hAnsi="Times New Roman"/>
          <w:sz w:val="24"/>
          <w:szCs w:val="24"/>
          <w:b w:val="1"/>
          <w:bCs w:val="1"/>
          <w:color w:val="auto"/>
        </w:rPr>
        <w:t>References</w:t>
      </w:r>
    </w:p>
    <w:p>
      <w:pPr>
        <w:spacing w:after="0" w:line="247" w:lineRule="exact"/>
        <w:rPr>
          <w:rFonts w:ascii="Times New Roman" w:cs="Times New Roman" w:eastAsia="Times New Roman" w:hAnsi="Times New Roman"/>
          <w:sz w:val="19"/>
          <w:szCs w:val="19"/>
          <w:color w:val="auto"/>
        </w:rPr>
      </w:pPr>
    </w:p>
    <w:p>
      <w:pPr>
        <w:jc w:val="both"/>
        <w:ind w:left="284"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Abdel Samad N., Bou Dagher-Kharrat M., Hidalgo O., El Zein R., Douaihy B. &amp; Siljak-Yakovlev S. 2016: Unlocking the karyological and cytogenetic diversity of </w:t>
      </w:r>
      <w:r>
        <w:rPr>
          <w:rFonts w:ascii="Times New Roman" w:cs="Times New Roman" w:eastAsia="Times New Roman" w:hAnsi="Times New Roman"/>
          <w:sz w:val="20"/>
          <w:szCs w:val="20"/>
          <w:i w:val="1"/>
          <w:iCs w:val="1"/>
          <w:color w:val="auto"/>
        </w:rPr>
        <w:t>Iris</w:t>
      </w:r>
      <w:r>
        <w:rPr>
          <w:rFonts w:ascii="Times New Roman" w:cs="Times New Roman" w:eastAsia="Times New Roman" w:hAnsi="Times New Roman"/>
          <w:sz w:val="20"/>
          <w:szCs w:val="20"/>
          <w:color w:val="auto"/>
        </w:rPr>
        <w:t xml:space="preserve"> from Lebanon: </w:t>
      </w:r>
      <w:r>
        <w:rPr>
          <w:rFonts w:ascii="Times New Roman" w:cs="Times New Roman" w:eastAsia="Times New Roman" w:hAnsi="Times New Roman"/>
          <w:sz w:val="20"/>
          <w:szCs w:val="20"/>
          <w:i w:val="1"/>
          <w:iCs w:val="1"/>
          <w:color w:val="auto"/>
        </w:rPr>
        <w:t>Oncocylcus</w:t>
      </w:r>
      <w:r>
        <w:rPr>
          <w:rFonts w:ascii="Times New Roman" w:cs="Times New Roman" w:eastAsia="Times New Roman" w:hAnsi="Times New Roman"/>
          <w:sz w:val="20"/>
          <w:szCs w:val="20"/>
          <w:color w:val="auto"/>
        </w:rPr>
        <w:t xml:space="preserve"> section shows a distinctive profile and relative stasis during its conti-nental radiation. – </w:t>
      </w:r>
      <w:hyperlink r:id="rId100">
        <w:r>
          <w:rPr>
            <w:rFonts w:ascii="Times New Roman" w:cs="Times New Roman" w:eastAsia="Times New Roman" w:hAnsi="Times New Roman"/>
            <w:sz w:val="20"/>
            <w:szCs w:val="20"/>
            <w:color w:val="auto"/>
          </w:rPr>
          <w:t xml:space="preserve">PLoS ONE </w:t>
        </w:r>
        <w:r>
          <w:rPr>
            <w:rFonts w:ascii="Times New Roman" w:cs="Times New Roman" w:eastAsia="Times New Roman" w:hAnsi="Times New Roman"/>
            <w:sz w:val="20"/>
            <w:szCs w:val="20"/>
            <w:b w:val="1"/>
            <w:bCs w:val="1"/>
            <w:color w:val="auto"/>
          </w:rPr>
          <w:t>11(8):</w:t>
        </w:r>
        <w:r>
          <w:rPr>
            <w:rFonts w:ascii="Times New Roman" w:cs="Times New Roman" w:eastAsia="Times New Roman" w:hAnsi="Times New Roman"/>
            <w:sz w:val="20"/>
            <w:szCs w:val="20"/>
            <w:color w:val="auto"/>
          </w:rPr>
          <w:t xml:space="preserve"> e0160816.</w:t>
        </w:r>
      </w:hyperlink>
    </w:p>
    <w:p>
      <w:pPr>
        <w:spacing w:after="0" w:line="8" w:lineRule="exact"/>
        <w:rPr>
          <w:rFonts w:ascii="Times New Roman" w:cs="Times New Roman" w:eastAsia="Times New Roman" w:hAnsi="Times New Roman"/>
          <w:sz w:val="19"/>
          <w:szCs w:val="19"/>
          <w:color w:val="auto"/>
        </w:rPr>
      </w:pPr>
    </w:p>
    <w:p>
      <w:pPr>
        <w:jc w:val="both"/>
        <w:ind w:left="284" w:right="40" w:hanging="282"/>
        <w:spacing w:after="0" w:line="249" w:lineRule="auto"/>
        <w:rPr>
          <w:sz w:val="20"/>
          <w:szCs w:val="20"/>
          <w:color w:val="auto"/>
        </w:rPr>
      </w:pPr>
      <w:r>
        <w:rPr>
          <w:rFonts w:ascii="Times New Roman" w:cs="Times New Roman" w:eastAsia="Times New Roman" w:hAnsi="Times New Roman"/>
          <w:sz w:val="20"/>
          <w:szCs w:val="20"/>
          <w:color w:val="auto"/>
        </w:rPr>
        <w:t xml:space="preserve">Acebes Ginovés J. R., León Arencibia M. C., Rodríguez Navarro M. L., Del Arco Aguilar A, Garcia Gallo P. L., Pérez de Paz O., Rodríguez Delgrado V., Martín Osorio V. E. &amp; Wildpret de la Torre W. 2010: </w:t>
      </w:r>
      <w:r>
        <w:rPr>
          <w:rFonts w:ascii="Times New Roman" w:cs="Times New Roman" w:eastAsia="Times New Roman" w:hAnsi="Times New Roman"/>
          <w:sz w:val="20"/>
          <w:szCs w:val="20"/>
          <w:i w:val="1"/>
          <w:iCs w:val="1"/>
          <w:color w:val="auto"/>
        </w:rPr>
        <w:t>Pteri­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dophyta</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Spermatophyta</w:t>
      </w:r>
      <w:r>
        <w:rPr>
          <w:rFonts w:ascii="Times New Roman" w:cs="Times New Roman" w:eastAsia="Times New Roman" w:hAnsi="Times New Roman"/>
          <w:sz w:val="20"/>
          <w:szCs w:val="20"/>
          <w:color w:val="auto"/>
        </w:rPr>
        <w:t>. – Pp. 119 – 172 in: Arecha-valeta M., Rodríguez S., Zurita N. &amp; García A. (ed.), Lista de especies silvestres de Canarias (hongos, plantas y animales terrestres), ed. 2. – La Laguna: Gobierno de Canarias.</w:t>
      </w:r>
    </w:p>
    <w:p>
      <w:pPr>
        <w:spacing w:after="0" w:line="13" w:lineRule="exact"/>
        <w:rPr>
          <w:rFonts w:ascii="Times New Roman" w:cs="Times New Roman" w:eastAsia="Times New Roman" w:hAnsi="Times New Roman"/>
          <w:sz w:val="19"/>
          <w:szCs w:val="19"/>
          <w:color w:val="auto"/>
        </w:rPr>
      </w:pPr>
    </w:p>
    <w:p>
      <w:pPr>
        <w:jc w:val="both"/>
        <w:ind w:left="284" w:right="4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Acevedo-Rodríguez P. &amp; Strong M. T. 2012: Catalogue of the Seed Plants of the West Indies. </w:t>
      </w:r>
      <w:hyperlink r:id="rId101">
        <w:r>
          <w:rPr>
            <w:rFonts w:ascii="Times New Roman" w:cs="Times New Roman" w:eastAsia="Times New Roman" w:hAnsi="Times New Roman"/>
            <w:sz w:val="20"/>
            <w:szCs w:val="20"/>
            <w:color w:val="auto"/>
          </w:rPr>
          <w:t>[Smithsonian</w:t>
        </w:r>
      </w:hyperlink>
      <w:r>
        <w:rPr>
          <w:rFonts w:ascii="Times New Roman" w:cs="Times New Roman" w:eastAsia="Times New Roman" w:hAnsi="Times New Roman"/>
          <w:sz w:val="20"/>
          <w:szCs w:val="20"/>
          <w:color w:val="auto"/>
        </w:rPr>
        <w:t xml:space="preserve"> </w:t>
      </w:r>
      <w:hyperlink r:id="rId101">
        <w:r>
          <w:rPr>
            <w:rFonts w:ascii="Times New Roman" w:cs="Times New Roman" w:eastAsia="Times New Roman" w:hAnsi="Times New Roman"/>
            <w:sz w:val="20"/>
            <w:szCs w:val="20"/>
            <w:color w:val="auto"/>
          </w:rPr>
          <w:t xml:space="preserve">Contributions to Botany </w:t>
        </w:r>
        <w:r>
          <w:rPr>
            <w:rFonts w:ascii="Times New Roman" w:cs="Times New Roman" w:eastAsia="Times New Roman" w:hAnsi="Times New Roman"/>
            <w:sz w:val="20"/>
            <w:szCs w:val="20"/>
            <w:b w:val="1"/>
            <w:bCs w:val="1"/>
            <w:color w:val="auto"/>
          </w:rPr>
          <w:t>98</w:t>
        </w:r>
      </w:hyperlink>
      <w:r>
        <w:rPr>
          <w:rFonts w:ascii="Times New Roman" w:cs="Times New Roman" w:eastAsia="Times New Roman" w:hAnsi="Times New Roman"/>
          <w:sz w:val="20"/>
          <w:szCs w:val="20"/>
          <w:color w:val="auto"/>
        </w:rPr>
        <w:t xml:space="preserve">]. – Washington D.C.: Smithsonian Institution. – Published at </w:t>
      </w:r>
      <w:hyperlink r:id="rId102">
        <w:r>
          <w:rPr>
            <w:rFonts w:ascii="Times New Roman" w:cs="Times New Roman" w:eastAsia="Times New Roman" w:hAnsi="Times New Roman"/>
            <w:sz w:val="20"/>
            <w:szCs w:val="20"/>
            <w:color w:val="auto"/>
          </w:rPr>
          <w:t>http://botany</w:t>
        </w:r>
      </w:hyperlink>
    </w:p>
    <w:p>
      <w:pPr>
        <w:spacing w:after="0" w:line="9" w:lineRule="exact"/>
        <w:rPr>
          <w:rFonts w:ascii="Times New Roman" w:cs="Times New Roman" w:eastAsia="Times New Roman" w:hAnsi="Times New Roman"/>
          <w:sz w:val="20"/>
          <w:szCs w:val="20"/>
          <w:color w:val="auto"/>
        </w:rPr>
      </w:pPr>
    </w:p>
    <w:p>
      <w:pPr>
        <w:ind w:left="284" w:right="40"/>
        <w:spacing w:after="0" w:line="244" w:lineRule="auto"/>
        <w:rPr>
          <w:rFonts w:ascii="Times New Roman" w:cs="Times New Roman" w:eastAsia="Times New Roman" w:hAnsi="Times New Roman"/>
          <w:sz w:val="20"/>
          <w:szCs w:val="20"/>
          <w:color w:val="auto"/>
        </w:rPr>
      </w:pPr>
      <w:hyperlink r:id="rId102">
        <w:r>
          <w:rPr>
            <w:rFonts w:ascii="Times New Roman" w:cs="Times New Roman" w:eastAsia="Times New Roman" w:hAnsi="Times New Roman"/>
            <w:sz w:val="20"/>
            <w:szCs w:val="20"/>
            <w:color w:val="auto"/>
          </w:rPr>
          <w:t xml:space="preserve">.si.edu/Antilles/WestIndies/catalog.htm </w:t>
        </w:r>
      </w:hyperlink>
      <w:r>
        <w:rPr>
          <w:rFonts w:ascii="Times New Roman" w:cs="Times New Roman" w:eastAsia="Times New Roman" w:hAnsi="Times New Roman"/>
          <w:sz w:val="20"/>
          <w:szCs w:val="20"/>
          <w:color w:val="auto"/>
        </w:rPr>
        <w:t>[accessed 1 Mar 2020].</w:t>
      </w:r>
    </w:p>
    <w:p>
      <w:pPr>
        <w:spacing w:after="0" w:line="12" w:lineRule="exact"/>
        <w:rPr>
          <w:rFonts w:ascii="Times New Roman" w:cs="Times New Roman" w:eastAsia="Times New Roman" w:hAnsi="Times New Roman"/>
          <w:sz w:val="20"/>
          <w:szCs w:val="20"/>
          <w:color w:val="auto"/>
        </w:rPr>
      </w:pPr>
    </w:p>
    <w:p>
      <w:pPr>
        <w:jc w:val="both"/>
        <w:ind w:left="284" w:right="40" w:hanging="282"/>
        <w:spacing w:after="0" w:line="248" w:lineRule="auto"/>
        <w:rPr>
          <w:sz w:val="20"/>
          <w:szCs w:val="20"/>
          <w:color w:val="auto"/>
        </w:rPr>
      </w:pPr>
      <w:r>
        <w:rPr>
          <w:rFonts w:ascii="Times New Roman" w:cs="Times New Roman" w:eastAsia="Times New Roman" w:hAnsi="Times New Roman"/>
          <w:sz w:val="20"/>
          <w:szCs w:val="20"/>
          <w:color w:val="auto"/>
        </w:rPr>
        <w:t xml:space="preserve">Aeschimann D., Lauber K., Moser D. M. &amp; Theurillat J.-P. 2004: Flora alpina. Ein Atlas sämtlicher 4500 Gefäßpflanzen der Alpen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Gentianaceae</w:t>
      </w:r>
      <w:r>
        <w:rPr>
          <w:rFonts w:ascii="Times New Roman" w:cs="Times New Roman" w:eastAsia="Times New Roman" w:hAnsi="Times New Roman"/>
          <w:sz w:val="20"/>
          <w:szCs w:val="20"/>
          <w:color w:val="auto"/>
        </w:rPr>
        <w:t> – </w:t>
      </w:r>
      <w:r>
        <w:rPr>
          <w:rFonts w:ascii="Times New Roman" w:cs="Times New Roman" w:eastAsia="Times New Roman" w:hAnsi="Times New Roman"/>
          <w:sz w:val="20"/>
          <w:szCs w:val="20"/>
          <w:i w:val="1"/>
          <w:iCs w:val="1"/>
          <w:color w:val="auto"/>
        </w:rPr>
        <w:t>Orchida­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ceae</w:t>
      </w:r>
      <w:r>
        <w:rPr>
          <w:rFonts w:ascii="Times New Roman" w:cs="Times New Roman" w:eastAsia="Times New Roman" w:hAnsi="Times New Roman"/>
          <w:sz w:val="20"/>
          <w:szCs w:val="20"/>
          <w:color w:val="auto"/>
        </w:rPr>
        <w:t>. – Bern, Stuttgart, Wien: Haupt.</w:t>
      </w:r>
    </w:p>
    <w:p>
      <w:pPr>
        <w:spacing w:after="0" w:line="9" w:lineRule="exact"/>
        <w:rPr>
          <w:rFonts w:ascii="Times New Roman" w:cs="Times New Roman" w:eastAsia="Times New Roman" w:hAnsi="Times New Roman"/>
          <w:sz w:val="20"/>
          <w:szCs w:val="20"/>
          <w:color w:val="auto"/>
        </w:rPr>
      </w:pPr>
    </w:p>
    <w:p>
      <w:pPr>
        <w:jc w:val="both"/>
        <w:ind w:left="284" w:right="40" w:hanging="282"/>
        <w:spacing w:after="0" w:line="248" w:lineRule="auto"/>
        <w:rPr>
          <w:sz w:val="20"/>
          <w:szCs w:val="20"/>
          <w:color w:val="auto"/>
        </w:rPr>
      </w:pPr>
      <w:r>
        <w:rPr>
          <w:rFonts w:ascii="Times New Roman" w:cs="Times New Roman" w:eastAsia="Times New Roman" w:hAnsi="Times New Roman"/>
          <w:sz w:val="20"/>
          <w:szCs w:val="20"/>
          <w:color w:val="auto"/>
        </w:rPr>
        <w:t xml:space="preserve">Al-Abdul Wahab K., Alkadi I &amp; Hamad I. 2004: Clas-sification of basaltic flora and isolation of </w:t>
      </w:r>
      <w:r>
        <w:rPr>
          <w:rFonts w:ascii="Times New Roman" w:cs="Times New Roman" w:eastAsia="Times New Roman" w:hAnsi="Times New Roman"/>
          <w:sz w:val="20"/>
          <w:szCs w:val="20"/>
          <w:i w:val="1"/>
          <w:iCs w:val="1"/>
          <w:color w:val="auto"/>
        </w:rPr>
        <w:t>Rhizobium</w:t>
      </w:r>
      <w:r>
        <w:rPr>
          <w:rFonts w:ascii="Times New Roman" w:cs="Times New Roman" w:eastAsia="Times New Roman" w:hAnsi="Times New Roman"/>
          <w:sz w:val="20"/>
          <w:szCs w:val="20"/>
          <w:color w:val="auto"/>
        </w:rPr>
        <w:t xml:space="preserve"> strains from some wild legumes in Homs region. – Damascus Univ. J. Basic Sci. </w:t>
      </w:r>
      <w:r>
        <w:rPr>
          <w:rFonts w:ascii="Times New Roman" w:cs="Times New Roman" w:eastAsia="Times New Roman" w:hAnsi="Times New Roman"/>
          <w:sz w:val="20"/>
          <w:szCs w:val="20"/>
          <w:b w:val="1"/>
          <w:bCs w:val="1"/>
          <w:color w:val="auto"/>
        </w:rPr>
        <w:t>20:</w:t>
      </w:r>
      <w:r>
        <w:rPr>
          <w:rFonts w:ascii="Times New Roman" w:cs="Times New Roman" w:eastAsia="Times New Roman" w:hAnsi="Times New Roman"/>
          <w:sz w:val="20"/>
          <w:szCs w:val="20"/>
          <w:color w:val="auto"/>
        </w:rPr>
        <w:t xml:space="preserve"> 226 – 247.</w:t>
      </w:r>
    </w:p>
    <w:p>
      <w:pPr>
        <w:spacing w:after="0" w:line="9" w:lineRule="exact"/>
        <w:rPr>
          <w:rFonts w:ascii="Times New Roman" w:cs="Times New Roman" w:eastAsia="Times New Roman" w:hAnsi="Times New Roman"/>
          <w:sz w:val="20"/>
          <w:szCs w:val="20"/>
          <w:color w:val="auto"/>
        </w:rPr>
      </w:pPr>
    </w:p>
    <w:p>
      <w:pPr>
        <w:jc w:val="both"/>
        <w:ind w:left="284" w:right="4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Anthos 2020: Anthos. Sistema de información sobre las plantas de España. – Published at </w:t>
      </w:r>
      <w:hyperlink r:id="rId103">
        <w:r>
          <w:rPr>
            <w:rFonts w:ascii="Times New Roman" w:cs="Times New Roman" w:eastAsia="Times New Roman" w:hAnsi="Times New Roman"/>
            <w:sz w:val="20"/>
            <w:szCs w:val="20"/>
            <w:color w:val="auto"/>
          </w:rPr>
          <w:t>http://www.anthos</w:t>
        </w:r>
      </w:hyperlink>
    </w:p>
    <w:p>
      <w:pPr>
        <w:spacing w:after="0" w:line="7" w:lineRule="exact"/>
        <w:rPr>
          <w:rFonts w:ascii="Times New Roman" w:cs="Times New Roman" w:eastAsia="Times New Roman" w:hAnsi="Times New Roman"/>
          <w:sz w:val="20"/>
          <w:szCs w:val="20"/>
          <w:color w:val="auto"/>
        </w:rPr>
      </w:pPr>
    </w:p>
    <w:p>
      <w:pPr>
        <w:ind w:left="284"/>
        <w:spacing w:after="0"/>
        <w:rPr>
          <w:rFonts w:ascii="Times New Roman" w:cs="Times New Roman" w:eastAsia="Times New Roman" w:hAnsi="Times New Roman"/>
          <w:sz w:val="20"/>
          <w:szCs w:val="20"/>
          <w:color w:val="auto"/>
        </w:rPr>
      </w:pPr>
      <w:hyperlink r:id="rId103">
        <w:r>
          <w:rPr>
            <w:rFonts w:ascii="Times New Roman" w:cs="Times New Roman" w:eastAsia="Times New Roman" w:hAnsi="Times New Roman"/>
            <w:sz w:val="20"/>
            <w:szCs w:val="20"/>
            <w:color w:val="auto"/>
          </w:rPr>
          <w:t xml:space="preserve">.es/ </w:t>
        </w:r>
      </w:hyperlink>
      <w:r>
        <w:rPr>
          <w:rFonts w:ascii="Times New Roman" w:cs="Times New Roman" w:eastAsia="Times New Roman" w:hAnsi="Times New Roman"/>
          <w:sz w:val="20"/>
          <w:szCs w:val="20"/>
          <w:color w:val="auto"/>
        </w:rPr>
        <w:t>[accessed 8 May 2020].</w:t>
      </w:r>
    </w:p>
    <w:p>
      <w:pPr>
        <w:spacing w:after="0" w:line="15" w:lineRule="exact"/>
        <w:rPr>
          <w:rFonts w:ascii="Times New Roman" w:cs="Times New Roman" w:eastAsia="Times New Roman" w:hAnsi="Times New Roman"/>
          <w:sz w:val="20"/>
          <w:szCs w:val="20"/>
          <w:color w:val="auto"/>
        </w:rPr>
      </w:pPr>
    </w:p>
    <w:p>
      <w:pPr>
        <w:jc w:val="both"/>
        <w:ind w:left="284" w:right="40" w:hanging="282"/>
        <w:spacing w:after="0" w:line="248" w:lineRule="auto"/>
        <w:rPr>
          <w:sz w:val="20"/>
          <w:szCs w:val="20"/>
          <w:color w:val="auto"/>
        </w:rPr>
      </w:pPr>
      <w:r>
        <w:rPr>
          <w:rFonts w:ascii="Times New Roman" w:cs="Times New Roman" w:eastAsia="Times New Roman" w:hAnsi="Times New Roman"/>
          <w:sz w:val="20"/>
          <w:szCs w:val="20"/>
          <w:color w:val="auto"/>
        </w:rPr>
        <w:t xml:space="preserve">APD 2020: African Plant Database (version 3.4.0). </w:t>
      </w:r>
      <w:r>
        <w:rPr>
          <w:rFonts w:ascii="Times New Roman" w:cs="Times New Roman" w:eastAsia="Times New Roman" w:hAnsi="Times New Roman"/>
          <w:sz w:val="20"/>
          <w:szCs w:val="20"/>
          <w:i w:val="1"/>
          <w:iCs w:val="1"/>
          <w:color w:val="auto"/>
        </w:rPr>
        <w:t>Abu­</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tilon grandifolium </w:t>
      </w:r>
      <w:r>
        <w:rPr>
          <w:rFonts w:ascii="Times New Roman" w:cs="Times New Roman" w:eastAsia="Times New Roman" w:hAnsi="Times New Roman"/>
          <w:sz w:val="20"/>
          <w:szCs w:val="20"/>
          <w:color w:val="auto"/>
        </w:rPr>
        <w:t>(Willd.) Sweet,</w:t>
      </w:r>
      <w:r>
        <w:rPr>
          <w:rFonts w:ascii="Times New Roman" w:cs="Times New Roman" w:eastAsia="Times New Roman" w:hAnsi="Times New Roman"/>
          <w:sz w:val="20"/>
          <w:szCs w:val="20"/>
          <w:i w:val="1"/>
          <w:iCs w:val="1"/>
          <w:color w:val="auto"/>
        </w:rPr>
        <w:t xml:space="preserve"> Brugmansia sua­ veolens </w:t>
      </w:r>
      <w:r>
        <w:rPr>
          <w:rFonts w:ascii="Times New Roman" w:cs="Times New Roman" w:eastAsia="Times New Roman" w:hAnsi="Times New Roman"/>
          <w:sz w:val="20"/>
          <w:szCs w:val="20"/>
          <w:color w:val="auto"/>
        </w:rPr>
        <w:t>(Humb. &amp; Bonpl. ex Willd.) Bercht. &amp; C.</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Presl., </w:t>
      </w:r>
      <w:r>
        <w:rPr>
          <w:rFonts w:ascii="Times New Roman" w:cs="Times New Roman" w:eastAsia="Times New Roman" w:hAnsi="Times New Roman"/>
          <w:sz w:val="20"/>
          <w:szCs w:val="20"/>
          <w:i w:val="1"/>
          <w:iCs w:val="1"/>
          <w:color w:val="auto"/>
        </w:rPr>
        <w:t>Buddleja madagascariensis</w:t>
      </w:r>
      <w:r>
        <w:rPr>
          <w:rFonts w:ascii="Times New Roman" w:cs="Times New Roman" w:eastAsia="Times New Roman" w:hAnsi="Times New Roman"/>
          <w:sz w:val="20"/>
          <w:szCs w:val="20"/>
          <w:color w:val="auto"/>
        </w:rPr>
        <w:t xml:space="preserve"> Lam., </w:t>
      </w:r>
      <w:r>
        <w:rPr>
          <w:rFonts w:ascii="Times New Roman" w:cs="Times New Roman" w:eastAsia="Times New Roman" w:hAnsi="Times New Roman"/>
          <w:sz w:val="20"/>
          <w:szCs w:val="20"/>
          <w:i w:val="1"/>
          <w:iCs w:val="1"/>
          <w:color w:val="auto"/>
        </w:rPr>
        <w:t>Cortaderia</w:t>
      </w:r>
    </w:p>
    <w:p>
      <w:pPr>
        <w:spacing w:after="0" w:line="200" w:lineRule="exact"/>
        <w:rPr>
          <w:rFonts w:ascii="Times New Roman" w:cs="Times New Roman" w:eastAsia="Times New Roman" w:hAnsi="Times New Roman"/>
          <w:sz w:val="20"/>
          <w:szCs w:val="20"/>
          <w:color w:val="auto"/>
        </w:rPr>
      </w:pPr>
    </w:p>
    <w:p>
      <w:pPr>
        <w:sectPr>
          <w:pgSz w:w="11900" w:h="16934" w:orient="portrait"/>
          <w:cols w:equalWidth="0" w:num="2">
            <w:col w:w="5760" w:space="276"/>
            <w:col w:w="4584"/>
          </w:cols>
          <w:pgMar w:left="200" w:top="889" w:right="1086" w:bottom="0" w:gutter="0" w:footer="0" w:header="0"/>
          <w:type w:val="continuous"/>
        </w:sect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74"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620"/>
          </w:cols>
          <w:pgMar w:left="200" w:top="889" w:right="1086" w:bottom="0" w:gutter="0" w:footer="0" w:header="0"/>
          <w:type w:val="continuous"/>
        </w:sectPr>
      </w:pPr>
    </w:p>
    <w:bookmarkStart w:id="29" w:name="page30"/>
    <w:bookmarkEnd w:id="29"/>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333</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jc w:val="both"/>
        <w:ind w:left="1220" w:right="6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i w:val="1"/>
          <w:iCs w:val="1"/>
          <w:color w:val="auto"/>
        </w:rPr>
        <w:t xml:space="preserve">selloana </w:t>
      </w:r>
      <w:r>
        <w:rPr>
          <w:rFonts w:ascii="Times New Roman" w:cs="Times New Roman" w:eastAsia="Times New Roman" w:hAnsi="Times New Roman"/>
          <w:sz w:val="19"/>
          <w:szCs w:val="19"/>
          <w:color w:val="auto"/>
        </w:rPr>
        <w:t>(Schult. &amp; Schult. f.) Asch. &amp; Graebn.,</w:t>
      </w:r>
      <w:r>
        <w:rPr>
          <w:rFonts w:ascii="Times New Roman" w:cs="Times New Roman" w:eastAsia="Times New Roman" w:hAnsi="Times New Roman"/>
          <w:sz w:val="19"/>
          <w:szCs w:val="19"/>
          <w:i w:val="1"/>
          <w:iCs w:val="1"/>
          <w:color w:val="auto"/>
        </w:rPr>
        <w:t xml:space="preserve"> Fal­ lopia baldschuanica </w:t>
      </w:r>
      <w:r>
        <w:rPr>
          <w:rFonts w:ascii="Times New Roman" w:cs="Times New Roman" w:eastAsia="Times New Roman" w:hAnsi="Times New Roman"/>
          <w:sz w:val="19"/>
          <w:szCs w:val="19"/>
          <w:color w:val="auto"/>
        </w:rPr>
        <w:t>(Regel) Holub,</w:t>
      </w:r>
      <w:r>
        <w:rPr>
          <w:rFonts w:ascii="Times New Roman" w:cs="Times New Roman" w:eastAsia="Times New Roman" w:hAnsi="Times New Roman"/>
          <w:sz w:val="19"/>
          <w:szCs w:val="19"/>
          <w:i w:val="1"/>
          <w:iCs w:val="1"/>
          <w:color w:val="auto"/>
        </w:rPr>
        <w:t xml:space="preserve"> Opuntia </w:t>
      </w:r>
      <w:r>
        <w:rPr>
          <w:rFonts w:ascii="Times New Roman" w:cs="Times New Roman" w:eastAsia="Times New Roman" w:hAnsi="Times New Roman"/>
          <w:sz w:val="19"/>
          <w:szCs w:val="19"/>
          <w:color w:val="auto"/>
        </w:rPr>
        <w:t>Mill.,</w:t>
      </w:r>
      <w:r>
        <w:rPr>
          <w:rFonts w:ascii="Times New Roman" w:cs="Times New Roman" w:eastAsia="Times New Roman" w:hAnsi="Times New Roman"/>
          <w:sz w:val="19"/>
          <w:szCs w:val="19"/>
          <w:i w:val="1"/>
          <w:iCs w:val="1"/>
          <w:color w:val="auto"/>
        </w:rPr>
        <w:t xml:space="preserve"> Plumbago auriculata </w:t>
      </w:r>
      <w:r>
        <w:rPr>
          <w:rFonts w:ascii="Times New Roman" w:cs="Times New Roman" w:eastAsia="Times New Roman" w:hAnsi="Times New Roman"/>
          <w:sz w:val="19"/>
          <w:szCs w:val="19"/>
          <w:color w:val="auto"/>
        </w:rPr>
        <w:t>Lam. – Genève: Conservatoire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et Jardin botaniques; Pretoria: South African Natio­ nal Biodiversity Institute. – Published at </w:t>
      </w:r>
      <w:hyperlink r:id="rId104">
        <w:r>
          <w:rPr>
            <w:rFonts w:ascii="Times New Roman" w:cs="Times New Roman" w:eastAsia="Times New Roman" w:hAnsi="Times New Roman"/>
            <w:sz w:val="19"/>
            <w:szCs w:val="19"/>
            <w:color w:val="auto"/>
          </w:rPr>
          <w:t>http://www</w:t>
        </w:r>
      </w:hyperlink>
    </w:p>
    <w:p>
      <w:pPr>
        <w:spacing w:after="0" w:line="3" w:lineRule="exact"/>
        <w:rPr>
          <w:sz w:val="20"/>
          <w:szCs w:val="20"/>
          <w:color w:val="auto"/>
        </w:rPr>
      </w:pPr>
    </w:p>
    <w:p>
      <w:pPr>
        <w:jc w:val="both"/>
        <w:ind w:left="1220" w:right="60"/>
        <w:spacing w:after="0" w:line="244" w:lineRule="auto"/>
        <w:rPr>
          <w:rFonts w:ascii="Times New Roman" w:cs="Times New Roman" w:eastAsia="Times New Roman" w:hAnsi="Times New Roman"/>
          <w:sz w:val="20"/>
          <w:szCs w:val="20"/>
          <w:color w:val="auto"/>
        </w:rPr>
      </w:pPr>
      <w:hyperlink r:id="rId104">
        <w:r>
          <w:rPr>
            <w:rFonts w:ascii="Times New Roman" w:cs="Times New Roman" w:eastAsia="Times New Roman" w:hAnsi="Times New Roman"/>
            <w:sz w:val="20"/>
            <w:szCs w:val="20"/>
            <w:color w:val="auto"/>
          </w:rPr>
          <w:t xml:space="preserve">.ville-ge.ch/musinfo/bd/cjb/africa/index.php </w:t>
        </w:r>
      </w:hyperlink>
      <w:r>
        <w:rPr>
          <w:rFonts w:ascii="Times New Roman" w:cs="Times New Roman" w:eastAsia="Times New Roman" w:hAnsi="Times New Roman"/>
          <w:sz w:val="20"/>
          <w:szCs w:val="20"/>
          <w:color w:val="auto"/>
        </w:rPr>
        <w:t>[accessed 1 Mar and 10 May 2020].</w:t>
      </w:r>
    </w:p>
    <w:p>
      <w:pPr>
        <w:spacing w:after="0" w:line="12" w:lineRule="exact"/>
        <w:rPr>
          <w:sz w:val="20"/>
          <w:szCs w:val="20"/>
          <w:color w:val="auto"/>
        </w:rPr>
      </w:pPr>
    </w:p>
    <w:p>
      <w:pPr>
        <w:jc w:val="both"/>
        <w:ind w:left="1220" w:right="4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Arcangeli G. 1882: </w:t>
      </w:r>
      <w:hyperlink r:id="rId105">
        <w:r>
          <w:rPr>
            <w:rFonts w:ascii="Times New Roman" w:cs="Times New Roman" w:eastAsia="Times New Roman" w:hAnsi="Times New Roman"/>
            <w:sz w:val="20"/>
            <w:szCs w:val="20"/>
            <w:color w:val="auto"/>
          </w:rPr>
          <w:t xml:space="preserve">Compendio della flora italiana </w:t>
        </w:r>
      </w:hyperlink>
      <w:r>
        <w:rPr>
          <w:rFonts w:ascii="Times New Roman" w:cs="Times New Roman" w:eastAsia="Times New Roman" w:hAnsi="Times New Roman"/>
          <w:sz w:val="20"/>
          <w:szCs w:val="20"/>
          <w:color w:val="auto"/>
        </w:rPr>
        <w:t>ossia manuale per la determinazione delle piante che tro-vansi selvatiche od inselvatichite nell’Italia e nelle isole adiacenti. – Torino: Ermanno Loescher.</w:t>
      </w:r>
    </w:p>
    <w:p>
      <w:pPr>
        <w:spacing w:after="0" w:line="9" w:lineRule="exact"/>
        <w:rPr>
          <w:sz w:val="20"/>
          <w:szCs w:val="20"/>
          <w:color w:val="auto"/>
        </w:rPr>
      </w:pPr>
    </w:p>
    <w:p>
      <w:pPr>
        <w:jc w:val="both"/>
        <w:ind w:left="1220" w:right="60" w:hanging="282"/>
        <w:spacing w:after="0" w:line="247" w:lineRule="auto"/>
        <w:rPr>
          <w:sz w:val="20"/>
          <w:szCs w:val="20"/>
          <w:color w:val="auto"/>
        </w:rPr>
      </w:pPr>
      <w:r>
        <w:rPr>
          <w:rFonts w:ascii="Times New Roman" w:cs="Times New Roman" w:eastAsia="Times New Roman" w:hAnsi="Times New Roman"/>
          <w:sz w:val="20"/>
          <w:szCs w:val="20"/>
          <w:color w:val="auto"/>
        </w:rPr>
        <w:t>Arechavaleta M., Rodríguez S., Zurita N. &amp; García A. (coord.) 2010: Lista de especies silvestres de Ca-narias. Hongos, plantas y animales terrestres, 2009.</w:t>
      </w:r>
    </w:p>
    <w:p>
      <w:pPr>
        <w:spacing w:after="0" w:line="10" w:lineRule="exact"/>
        <w:rPr>
          <w:sz w:val="20"/>
          <w:szCs w:val="20"/>
          <w:color w:val="auto"/>
        </w:rPr>
      </w:pPr>
    </w:p>
    <w:p>
      <w:pPr>
        <w:jc w:val="both"/>
        <w:ind w:left="1220" w:right="6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Santa Cruz de Tenerife: Gobierno de Canarias. – Published at </w:t>
      </w:r>
      <w:hyperlink r:id="rId106">
        <w:r>
          <w:rPr>
            <w:rFonts w:ascii="Times New Roman" w:cs="Times New Roman" w:eastAsia="Times New Roman" w:hAnsi="Times New Roman"/>
            <w:sz w:val="20"/>
            <w:szCs w:val="20"/>
            <w:color w:val="auto"/>
          </w:rPr>
          <w:t>http://www.gobiernodecanarias.org</w:t>
        </w:r>
      </w:hyperlink>
      <w:r>
        <w:rPr>
          <w:rFonts w:ascii="Times New Roman" w:cs="Times New Roman" w:eastAsia="Times New Roman" w:hAnsi="Times New Roman"/>
          <w:sz w:val="20"/>
          <w:szCs w:val="20"/>
          <w:color w:val="auto"/>
        </w:rPr>
        <w:t xml:space="preserve"> </w:t>
      </w:r>
      <w:hyperlink r:id="rId106">
        <w:r>
          <w:rPr>
            <w:rFonts w:ascii="Times New Roman" w:cs="Times New Roman" w:eastAsia="Times New Roman" w:hAnsi="Times New Roman"/>
            <w:sz w:val="20"/>
            <w:szCs w:val="20"/>
            <w:color w:val="auto"/>
          </w:rPr>
          <w:t>/medioambiente/piac/descargas/Biodiversidad/Listas</w:t>
        </w:r>
      </w:hyperlink>
      <w:r>
        <w:rPr>
          <w:rFonts w:ascii="Times New Roman" w:cs="Times New Roman" w:eastAsia="Times New Roman" w:hAnsi="Times New Roman"/>
          <w:sz w:val="20"/>
          <w:szCs w:val="20"/>
          <w:color w:val="auto"/>
        </w:rPr>
        <w:t xml:space="preserve"> </w:t>
      </w:r>
      <w:hyperlink r:id="rId106">
        <w:r>
          <w:rPr>
            <w:rFonts w:ascii="Times New Roman" w:cs="Times New Roman" w:eastAsia="Times New Roman" w:hAnsi="Times New Roman"/>
            <w:sz w:val="20"/>
            <w:szCs w:val="20"/>
            <w:color w:val="auto"/>
          </w:rPr>
          <w:t>-Especies/Lista_Especies_Silvestres.pdf</w:t>
        </w:r>
      </w:hyperlink>
    </w:p>
    <w:p>
      <w:pPr>
        <w:spacing w:after="0" w:line="4" w:lineRule="exact"/>
        <w:rPr>
          <w:rFonts w:ascii="Times New Roman" w:cs="Times New Roman" w:eastAsia="Times New Roman" w:hAnsi="Times New Roman"/>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 xml:space="preserve">Avishai M. &amp; Zohary D. 1977: Chromosomes in the </w:t>
      </w:r>
      <w:r>
        <w:rPr>
          <w:rFonts w:ascii="Times New Roman" w:cs="Times New Roman" w:eastAsia="Times New Roman" w:hAnsi="Times New Roman"/>
          <w:sz w:val="20"/>
          <w:szCs w:val="20"/>
          <w:i w:val="1"/>
          <w:iCs w:val="1"/>
          <w:color w:val="auto"/>
        </w:rPr>
        <w:t>On­</w:t>
      </w:r>
    </w:p>
    <w:p>
      <w:pPr>
        <w:spacing w:after="0" w:line="10" w:lineRule="exact"/>
        <w:rPr>
          <w:rFonts w:ascii="Times New Roman" w:cs="Times New Roman" w:eastAsia="Times New Roman" w:hAnsi="Times New Roman"/>
          <w:sz w:val="20"/>
          <w:szCs w:val="20"/>
          <w:color w:val="auto"/>
        </w:rPr>
      </w:pPr>
    </w:p>
    <w:p>
      <w:pPr>
        <w:ind w:left="1220"/>
        <w:spacing w:after="0"/>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i w:val="1"/>
          <w:iCs w:val="1"/>
          <w:color w:val="auto"/>
        </w:rPr>
        <w:t xml:space="preserve">cocylus </w:t>
      </w:r>
      <w:r>
        <w:rPr>
          <w:rFonts w:ascii="Times New Roman" w:cs="Times New Roman" w:eastAsia="Times New Roman" w:hAnsi="Times New Roman"/>
          <w:sz w:val="20"/>
          <w:szCs w:val="20"/>
          <w:color w:val="auto"/>
        </w:rPr>
        <w:t xml:space="preserve">Irises. – </w:t>
      </w:r>
      <w:hyperlink r:id="rId107">
        <w:r>
          <w:rPr>
            <w:rFonts w:ascii="Times New Roman" w:cs="Times New Roman" w:eastAsia="Times New Roman" w:hAnsi="Times New Roman"/>
            <w:sz w:val="20"/>
            <w:szCs w:val="20"/>
            <w:color w:val="auto"/>
          </w:rPr>
          <w:t xml:space="preserve">Bot. Gaz. </w:t>
        </w:r>
        <w:r>
          <w:rPr>
            <w:rFonts w:ascii="Times New Roman" w:cs="Times New Roman" w:eastAsia="Times New Roman" w:hAnsi="Times New Roman"/>
            <w:sz w:val="20"/>
            <w:szCs w:val="20"/>
            <w:b w:val="1"/>
            <w:bCs w:val="1"/>
            <w:color w:val="auto"/>
          </w:rPr>
          <w:t>138:</w:t>
        </w:r>
        <w:r>
          <w:rPr>
            <w:rFonts w:ascii="Times New Roman" w:cs="Times New Roman" w:eastAsia="Times New Roman" w:hAnsi="Times New Roman"/>
            <w:sz w:val="20"/>
            <w:szCs w:val="20"/>
            <w:color w:val="auto"/>
          </w:rPr>
          <w:t xml:space="preserve"> 502 – 511.</w:t>
        </w:r>
      </w:hyperlink>
    </w:p>
    <w:p>
      <w:pPr>
        <w:spacing w:after="0" w:line="15" w:lineRule="exact"/>
        <w:rPr>
          <w:rFonts w:ascii="Times New Roman" w:cs="Times New Roman" w:eastAsia="Times New Roman" w:hAnsi="Times New Roman"/>
          <w:sz w:val="20"/>
          <w:szCs w:val="20"/>
          <w:color w:val="auto"/>
        </w:rPr>
      </w:pPr>
    </w:p>
    <w:p>
      <w:pPr>
        <w:jc w:val="both"/>
        <w:ind w:left="1220" w:right="6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Badry M. O., Tate A. J. &amp; Gabr Sheded M. 2018: A new record of </w:t>
      </w:r>
      <w:r>
        <w:rPr>
          <w:rFonts w:ascii="Times New Roman" w:cs="Times New Roman" w:eastAsia="Times New Roman" w:hAnsi="Times New Roman"/>
          <w:sz w:val="20"/>
          <w:szCs w:val="20"/>
          <w:i w:val="1"/>
          <w:iCs w:val="1"/>
          <w:color w:val="auto"/>
        </w:rPr>
        <w:t>Abutilon grandifolium</w:t>
      </w:r>
      <w:r>
        <w:rPr>
          <w:rFonts w:ascii="Times New Roman" w:cs="Times New Roman" w:eastAsia="Times New Roman" w:hAnsi="Times New Roman"/>
          <w:sz w:val="20"/>
          <w:szCs w:val="20"/>
          <w:color w:val="auto"/>
        </w:rPr>
        <w:t xml:space="preserve"> (subfamily </w:t>
      </w:r>
      <w:r>
        <w:rPr>
          <w:rFonts w:ascii="Times New Roman" w:cs="Times New Roman" w:eastAsia="Times New Roman" w:hAnsi="Times New Roman"/>
          <w:sz w:val="20"/>
          <w:szCs w:val="20"/>
          <w:i w:val="1"/>
          <w:iCs w:val="1"/>
          <w:color w:val="auto"/>
        </w:rPr>
        <w:t>Malvoi­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deae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Malvaceae</w:t>
      </w:r>
      <w:r>
        <w:rPr>
          <w:rFonts w:ascii="Times New Roman" w:cs="Times New Roman" w:eastAsia="Times New Roman" w:hAnsi="Times New Roman"/>
          <w:sz w:val="20"/>
          <w:szCs w:val="20"/>
          <w:color w:val="auto"/>
        </w:rPr>
        <w:t>) from Qena Governorate, Egypt. –</w:t>
      </w:r>
      <w:r>
        <w:rPr>
          <w:rFonts w:ascii="Times New Roman" w:cs="Times New Roman" w:eastAsia="Times New Roman" w:hAnsi="Times New Roman"/>
          <w:sz w:val="20"/>
          <w:szCs w:val="20"/>
          <w:i w:val="1"/>
          <w:iCs w:val="1"/>
          <w:color w:val="auto"/>
        </w:rPr>
        <w:t xml:space="preserve"> </w:t>
      </w:r>
      <w:hyperlink r:id="rId108">
        <w:r>
          <w:rPr>
            <w:rFonts w:ascii="Times New Roman" w:cs="Times New Roman" w:eastAsia="Times New Roman" w:hAnsi="Times New Roman"/>
            <w:sz w:val="20"/>
            <w:szCs w:val="20"/>
            <w:color w:val="auto"/>
          </w:rPr>
          <w:t xml:space="preserve">Phytotaxa </w:t>
        </w:r>
        <w:r>
          <w:rPr>
            <w:rFonts w:ascii="Times New Roman" w:cs="Times New Roman" w:eastAsia="Times New Roman" w:hAnsi="Times New Roman"/>
            <w:sz w:val="20"/>
            <w:szCs w:val="20"/>
            <w:b w:val="1"/>
            <w:bCs w:val="1"/>
            <w:color w:val="auto"/>
          </w:rPr>
          <w:t>382:</w:t>
        </w:r>
        <w:r>
          <w:rPr>
            <w:rFonts w:ascii="Times New Roman" w:cs="Times New Roman" w:eastAsia="Times New Roman" w:hAnsi="Times New Roman"/>
            <w:sz w:val="20"/>
            <w:szCs w:val="20"/>
            <w:color w:val="auto"/>
          </w:rPr>
          <w:t xml:space="preserve"> 255 – 266.</w:t>
        </w:r>
      </w:hyperlink>
    </w:p>
    <w:p>
      <w:pPr>
        <w:spacing w:after="0" w:line="9" w:lineRule="exact"/>
        <w:rPr>
          <w:rFonts w:ascii="Times New Roman" w:cs="Times New Roman" w:eastAsia="Times New Roman" w:hAnsi="Times New Roman"/>
          <w:sz w:val="20"/>
          <w:szCs w:val="20"/>
          <w:color w:val="auto"/>
        </w:rPr>
      </w:pPr>
    </w:p>
    <w:p>
      <w:pPr>
        <w:jc w:val="both"/>
        <w:ind w:left="1220" w:right="60" w:hanging="282"/>
        <w:spacing w:after="0" w:line="278" w:lineRule="auto"/>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Bareka P., Phitos D. &amp; Kamari G. 2008: A karyosystematic study of the genus </w:t>
      </w:r>
      <w:r>
        <w:rPr>
          <w:rFonts w:ascii="Times New Roman" w:cs="Times New Roman" w:eastAsia="Times New Roman" w:hAnsi="Times New Roman"/>
          <w:sz w:val="18"/>
          <w:szCs w:val="18"/>
          <w:i w:val="1"/>
          <w:iCs w:val="1"/>
          <w:color w:val="auto"/>
        </w:rPr>
        <w:t>Bellevalia</w:t>
      </w:r>
      <w:r>
        <w:rPr>
          <w:rFonts w:ascii="Times New Roman" w:cs="Times New Roman" w:eastAsia="Times New Roman" w:hAnsi="Times New Roman"/>
          <w:sz w:val="18"/>
          <w:szCs w:val="18"/>
          <w:color w:val="auto"/>
        </w:rPr>
        <w:t xml:space="preserve"> Lapeyr. (</w:t>
      </w:r>
      <w:r>
        <w:rPr>
          <w:rFonts w:ascii="Times New Roman" w:cs="Times New Roman" w:eastAsia="Times New Roman" w:hAnsi="Times New Roman"/>
          <w:sz w:val="18"/>
          <w:szCs w:val="18"/>
          <w:i w:val="1"/>
          <w:iCs w:val="1"/>
          <w:color w:val="auto"/>
        </w:rPr>
        <w:t>Hyacinthaceae</w:t>
      </w:r>
      <w:r>
        <w:rPr>
          <w:rFonts w:ascii="Times New Roman" w:cs="Times New Roman" w:eastAsia="Times New Roman" w:hAnsi="Times New Roman"/>
          <w:sz w:val="18"/>
          <w:szCs w:val="18"/>
          <w:color w:val="auto"/>
        </w:rPr>
        <w:t xml:space="preserve">) in Greece. – </w:t>
      </w:r>
      <w:hyperlink r:id="rId109">
        <w:r>
          <w:rPr>
            <w:rFonts w:ascii="Times New Roman" w:cs="Times New Roman" w:eastAsia="Times New Roman" w:hAnsi="Times New Roman"/>
            <w:sz w:val="18"/>
            <w:szCs w:val="18"/>
            <w:color w:val="auto"/>
          </w:rPr>
          <w:t xml:space="preserve">Bot. J. Linn. Soc. </w:t>
        </w:r>
        <w:r>
          <w:rPr>
            <w:rFonts w:ascii="Times New Roman" w:cs="Times New Roman" w:eastAsia="Times New Roman" w:hAnsi="Times New Roman"/>
            <w:sz w:val="18"/>
            <w:szCs w:val="18"/>
            <w:b w:val="1"/>
            <w:bCs w:val="1"/>
            <w:color w:val="auto"/>
          </w:rPr>
          <w:t>157:</w:t>
        </w:r>
        <w:r>
          <w:rPr>
            <w:rFonts w:ascii="Times New Roman" w:cs="Times New Roman" w:eastAsia="Times New Roman" w:hAnsi="Times New Roman"/>
            <w:sz w:val="18"/>
            <w:szCs w:val="18"/>
            <w:color w:val="auto"/>
          </w:rPr>
          <w:t xml:space="preserve"> 723 – 739.</w:t>
        </w:r>
      </w:hyperlink>
    </w:p>
    <w:p>
      <w:pPr>
        <w:spacing w:after="0" w:line="1" w:lineRule="exact"/>
        <w:rPr>
          <w:rFonts w:ascii="Times New Roman" w:cs="Times New Roman" w:eastAsia="Times New Roman" w:hAnsi="Times New Roman"/>
          <w:sz w:val="20"/>
          <w:szCs w:val="20"/>
          <w:color w:val="auto"/>
        </w:rPr>
      </w:pPr>
    </w:p>
    <w:p>
      <w:pPr>
        <w:jc w:val="both"/>
        <w:ind w:left="1220" w:right="40" w:hanging="282"/>
        <w:spacing w:after="0" w:line="247" w:lineRule="auto"/>
        <w:rPr>
          <w:sz w:val="20"/>
          <w:szCs w:val="20"/>
          <w:color w:val="auto"/>
        </w:rPr>
      </w:pPr>
      <w:r>
        <w:rPr>
          <w:rFonts w:ascii="Times New Roman" w:cs="Times New Roman" w:eastAsia="Times New Roman" w:hAnsi="Times New Roman"/>
          <w:sz w:val="20"/>
          <w:szCs w:val="20"/>
          <w:color w:val="auto"/>
        </w:rPr>
        <w:t>Barina Z. 2017: Distribution atlas of vascular plants in Albania. – Budapest: Hungarian Natural History Mu-seum.</w:t>
      </w:r>
    </w:p>
    <w:p>
      <w:pPr>
        <w:spacing w:after="0" w:line="10" w:lineRule="exact"/>
        <w:rPr>
          <w:rFonts w:ascii="Times New Roman" w:cs="Times New Roman" w:eastAsia="Times New Roman" w:hAnsi="Times New Roman"/>
          <w:sz w:val="20"/>
          <w:szCs w:val="20"/>
          <w:color w:val="auto"/>
        </w:rPr>
      </w:pPr>
    </w:p>
    <w:p>
      <w:pPr>
        <w:jc w:val="both"/>
        <w:ind w:left="1220" w:right="6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Barina Z., Shevera M., Sîrbu C. &amp; Pinke G. 2013: Cur-rent distribution and spreading of </w:t>
      </w:r>
      <w:r>
        <w:rPr>
          <w:rFonts w:ascii="Times New Roman" w:cs="Times New Roman" w:eastAsia="Times New Roman" w:hAnsi="Times New Roman"/>
          <w:sz w:val="20"/>
          <w:szCs w:val="20"/>
          <w:i w:val="1"/>
          <w:iCs w:val="1"/>
          <w:color w:val="auto"/>
        </w:rPr>
        <w:t>Euphorbia davi­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dii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E. dentata </w:t>
      </w:r>
      <w:r>
        <w:rPr>
          <w:rFonts w:ascii="Times New Roman" w:cs="Times New Roman" w:eastAsia="Times New Roman" w:hAnsi="Times New Roman"/>
          <w:sz w:val="20"/>
          <w:szCs w:val="20"/>
          <w:color w:val="auto"/>
        </w:rPr>
        <w:t xml:space="preserve">agg.) in Europe. – </w:t>
      </w:r>
      <w:hyperlink r:id="rId110">
        <w:r>
          <w:rPr>
            <w:rFonts w:ascii="Times New Roman" w:cs="Times New Roman" w:eastAsia="Times New Roman" w:hAnsi="Times New Roman"/>
            <w:sz w:val="20"/>
            <w:szCs w:val="20"/>
            <w:color w:val="auto"/>
          </w:rPr>
          <w:t xml:space="preserve">Open Life Sci. </w:t>
        </w:r>
        <w:r>
          <w:rPr>
            <w:rFonts w:ascii="Times New Roman" w:cs="Times New Roman" w:eastAsia="Times New Roman" w:hAnsi="Times New Roman"/>
            <w:sz w:val="20"/>
            <w:szCs w:val="20"/>
            <w:b w:val="1"/>
            <w:bCs w:val="1"/>
            <w:color w:val="auto"/>
          </w:rPr>
          <w:t>8:</w:t>
        </w:r>
      </w:hyperlink>
      <w:r>
        <w:rPr>
          <w:rFonts w:ascii="Times New Roman" w:cs="Times New Roman" w:eastAsia="Times New Roman" w:hAnsi="Times New Roman"/>
          <w:sz w:val="20"/>
          <w:szCs w:val="20"/>
          <w:color w:val="auto"/>
        </w:rPr>
        <w:t xml:space="preserve"> </w:t>
      </w:r>
      <w:hyperlink r:id="rId110">
        <w:r>
          <w:rPr>
            <w:rFonts w:ascii="Times New Roman" w:cs="Times New Roman" w:eastAsia="Times New Roman" w:hAnsi="Times New Roman"/>
            <w:sz w:val="20"/>
            <w:szCs w:val="20"/>
            <w:color w:val="auto"/>
          </w:rPr>
          <w:t>87 – 95.</w:t>
        </w:r>
      </w:hyperlink>
    </w:p>
    <w:p>
      <w:pPr>
        <w:spacing w:after="0" w:line="9" w:lineRule="exact"/>
        <w:rPr>
          <w:sz w:val="20"/>
          <w:szCs w:val="20"/>
          <w:color w:val="auto"/>
        </w:rPr>
      </w:pPr>
    </w:p>
    <w:p>
      <w:pPr>
        <w:jc w:val="both"/>
        <w:ind w:left="1220" w:right="6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Barker C. &amp; Govaerts R. 2019: World checklist of </w:t>
      </w:r>
      <w:r>
        <w:rPr>
          <w:rFonts w:ascii="Times New Roman" w:cs="Times New Roman" w:eastAsia="Times New Roman" w:hAnsi="Times New Roman"/>
          <w:sz w:val="20"/>
          <w:szCs w:val="20"/>
          <w:i w:val="1"/>
          <w:iCs w:val="1"/>
          <w:color w:val="auto"/>
        </w:rPr>
        <w:t>Iri­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daceae</w:t>
      </w:r>
      <w:r>
        <w:rPr>
          <w:rFonts w:ascii="Times New Roman" w:cs="Times New Roman" w:eastAsia="Times New Roman" w:hAnsi="Times New Roman"/>
          <w:sz w:val="20"/>
          <w:szCs w:val="20"/>
          <w:color w:val="auto"/>
        </w:rPr>
        <w:t>. Facilitated by the Royal Botanic Gardens,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Kew. – Published at </w:t>
      </w:r>
      <w:hyperlink r:id="rId111">
        <w:r>
          <w:rPr>
            <w:rFonts w:ascii="Times New Roman" w:cs="Times New Roman" w:eastAsia="Times New Roman" w:hAnsi="Times New Roman"/>
            <w:sz w:val="20"/>
            <w:szCs w:val="20"/>
            <w:color w:val="auto"/>
          </w:rPr>
          <w:t xml:space="preserve">http://wcsp.science.kew.org/ </w:t>
        </w:r>
      </w:hyperlink>
      <w:r>
        <w:rPr>
          <w:rFonts w:ascii="Times New Roman" w:cs="Times New Roman" w:eastAsia="Times New Roman" w:hAnsi="Times New Roman"/>
          <w:sz w:val="20"/>
          <w:szCs w:val="20"/>
          <w:color w:val="auto"/>
        </w:rPr>
        <w:t>[ac-cessed 25 Mar 2020].</w:t>
      </w:r>
    </w:p>
    <w:p>
      <w:pPr>
        <w:spacing w:after="0" w:line="9" w:lineRule="exact"/>
        <w:rPr>
          <w:sz w:val="20"/>
          <w:szCs w:val="20"/>
          <w:color w:val="auto"/>
        </w:rPr>
      </w:pPr>
    </w:p>
    <w:p>
      <w:pPr>
        <w:jc w:val="both"/>
        <w:ind w:left="1220" w:right="60" w:hanging="282"/>
        <w:spacing w:after="0" w:line="248" w:lineRule="auto"/>
        <w:rPr>
          <w:sz w:val="20"/>
          <w:szCs w:val="20"/>
          <w:color w:val="auto"/>
        </w:rPr>
      </w:pPr>
      <w:r>
        <w:rPr>
          <w:rFonts w:ascii="Times New Roman" w:cs="Times New Roman" w:eastAsia="Times New Roman" w:hAnsi="Times New Roman"/>
          <w:sz w:val="20"/>
          <w:szCs w:val="20"/>
          <w:color w:val="auto"/>
        </w:rPr>
        <w:t xml:space="preserve">Bartolo G., Brullo S. &amp; Gianguzzi L. 2004: Note tas-sonomiche su </w:t>
      </w:r>
      <w:r>
        <w:rPr>
          <w:rFonts w:ascii="Times New Roman" w:cs="Times New Roman" w:eastAsia="Times New Roman" w:hAnsi="Times New Roman"/>
          <w:sz w:val="20"/>
          <w:szCs w:val="20"/>
          <w:i w:val="1"/>
          <w:iCs w:val="1"/>
          <w:color w:val="auto"/>
        </w:rPr>
        <w:t>Tillaea alata</w:t>
      </w:r>
      <w:r>
        <w:rPr>
          <w:rFonts w:ascii="Times New Roman" w:cs="Times New Roman" w:eastAsia="Times New Roman" w:hAnsi="Times New Roman"/>
          <w:sz w:val="20"/>
          <w:szCs w:val="20"/>
          <w:color w:val="auto"/>
        </w:rPr>
        <w:t xml:space="preserve"> Viv. (</w:t>
      </w:r>
      <w:r>
        <w:rPr>
          <w:rFonts w:ascii="Times New Roman" w:cs="Times New Roman" w:eastAsia="Times New Roman" w:hAnsi="Times New Roman"/>
          <w:sz w:val="20"/>
          <w:szCs w:val="20"/>
          <w:i w:val="1"/>
          <w:iCs w:val="1"/>
          <w:color w:val="auto"/>
        </w:rPr>
        <w:t>Crassulaceae</w:t>
      </w:r>
      <w:r>
        <w:rPr>
          <w:rFonts w:ascii="Times New Roman" w:cs="Times New Roman" w:eastAsia="Times New Roman" w:hAnsi="Times New Roman"/>
          <w:sz w:val="20"/>
          <w:szCs w:val="20"/>
          <w:color w:val="auto"/>
        </w:rPr>
        <w:t xml:space="preserve">), nuova per la flora italiana. – Inform. Bot. Ital. </w:t>
      </w:r>
      <w:r>
        <w:rPr>
          <w:rFonts w:ascii="Times New Roman" w:cs="Times New Roman" w:eastAsia="Times New Roman" w:hAnsi="Times New Roman"/>
          <w:sz w:val="20"/>
          <w:szCs w:val="20"/>
          <w:b w:val="1"/>
          <w:bCs w:val="1"/>
          <w:color w:val="auto"/>
        </w:rPr>
        <w:t>36:</w:t>
      </w:r>
      <w:r>
        <w:rPr>
          <w:rFonts w:ascii="Times New Roman" w:cs="Times New Roman" w:eastAsia="Times New Roman" w:hAnsi="Times New Roman"/>
          <w:sz w:val="20"/>
          <w:szCs w:val="20"/>
          <w:color w:val="auto"/>
        </w:rPr>
        <w:t xml:space="preserve"> 524 − 528.</w:t>
      </w:r>
    </w:p>
    <w:p>
      <w:pPr>
        <w:spacing w:after="0" w:line="4"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Bartolucci  F.,  Peruzzi  L.,  Galasso  G.,  Albano  A.,</w:t>
      </w:r>
    </w:p>
    <w:p>
      <w:pPr>
        <w:spacing w:after="0" w:line="15" w:lineRule="exact"/>
        <w:rPr>
          <w:sz w:val="20"/>
          <w:szCs w:val="20"/>
          <w:color w:val="auto"/>
        </w:rPr>
      </w:pPr>
    </w:p>
    <w:p>
      <w:pPr>
        <w:jc w:val="both"/>
        <w:ind w:left="1220"/>
        <w:spacing w:after="0" w:line="244" w:lineRule="auto"/>
        <w:rPr>
          <w:sz w:val="20"/>
          <w:szCs w:val="20"/>
          <w:color w:val="auto"/>
        </w:rPr>
      </w:pPr>
      <w:r>
        <w:rPr>
          <w:rFonts w:ascii="Times New Roman" w:cs="Times New Roman" w:eastAsia="Times New Roman" w:hAnsi="Times New Roman"/>
          <w:sz w:val="20"/>
          <w:szCs w:val="20"/>
          <w:color w:val="auto"/>
        </w:rPr>
        <w:t>Alessandrini­ A., Ardenghi N. M. G., Astuti G., ­Bacchetta G., Ballelli S., Banfi E., Barberis G.,</w:t>
      </w:r>
    </w:p>
    <w:p>
      <w:pPr>
        <w:spacing w:after="0" w:line="12" w:lineRule="exact"/>
        <w:rPr>
          <w:sz w:val="20"/>
          <w:szCs w:val="20"/>
          <w:color w:val="auto"/>
        </w:rPr>
      </w:pPr>
    </w:p>
    <w:p>
      <w:pPr>
        <w:jc w:val="both"/>
        <w:ind w:left="1220" w:right="60"/>
        <w:spacing w:after="0" w:line="247" w:lineRule="auto"/>
        <w:rPr>
          <w:sz w:val="20"/>
          <w:szCs w:val="20"/>
          <w:color w:val="auto"/>
        </w:rPr>
      </w:pPr>
      <w:r>
        <w:rPr>
          <w:rFonts w:ascii="Times New Roman" w:cs="Times New Roman" w:eastAsia="Times New Roman" w:hAnsi="Times New Roman"/>
          <w:sz w:val="20"/>
          <w:szCs w:val="20"/>
          <w:color w:val="auto"/>
        </w:rPr>
        <w:t>Bernardo­ L., Bouvet D., Bovio M., Cecchi L., Di Pietro R., ­Domina G., Fascetti S., Fenu G., Festi F., Foggi B., Gallo L., Gottschlich G., Gubellini L.,</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9"/>
          <w:szCs w:val="19"/>
          <w:color w:val="auto"/>
        </w:rPr>
        <w:t>Iamonico­ D., Iberite M., Jiménez-Mejías P., Lattanzi­</w:t>
      </w:r>
    </w:p>
    <w:p>
      <w:pPr>
        <w:spacing w:after="0" w:line="22" w:lineRule="exact"/>
        <w:rPr>
          <w:sz w:val="20"/>
          <w:szCs w:val="20"/>
          <w:color w:val="auto"/>
        </w:rPr>
      </w:pPr>
    </w:p>
    <w:p>
      <w:pPr>
        <w:jc w:val="both"/>
        <w:ind w:left="1220" w:right="40"/>
        <w:spacing w:after="0" w:line="264"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E., ­Marchetti D., ­Martinetto E., Masin R. R., ­Medagli P., Passalacqua N. G., Peccenini S., Pennesi R., Pierini B., Poldini L., ­Prosser F., Raimondo F. M., Roma-Marzio F., Rosati L., Santangelo A., Scoppola A., Scortegagna S., Selvaggi A., Selvi F., Soldano A., Stinca A., Wagensommer R. P., Wilhalm T. &amp; Conti F. 2018: An updated checklist of the vascular flora na-tive to Italy. – </w:t>
      </w:r>
      <w:hyperlink r:id="rId112">
        <w:r>
          <w:rPr>
            <w:rFonts w:ascii="Times New Roman" w:cs="Times New Roman" w:eastAsia="Times New Roman" w:hAnsi="Times New Roman"/>
            <w:sz w:val="19"/>
            <w:szCs w:val="19"/>
            <w:color w:val="auto"/>
          </w:rPr>
          <w:t xml:space="preserve">Pl. Biosyst. </w:t>
        </w:r>
        <w:r>
          <w:rPr>
            <w:rFonts w:ascii="Times New Roman" w:cs="Times New Roman" w:eastAsia="Times New Roman" w:hAnsi="Times New Roman"/>
            <w:sz w:val="19"/>
            <w:szCs w:val="19"/>
            <w:b w:val="1"/>
            <w:bCs w:val="1"/>
            <w:color w:val="auto"/>
          </w:rPr>
          <w:t>152:</w:t>
        </w:r>
        <w:r>
          <w:rPr>
            <w:rFonts w:ascii="Times New Roman" w:cs="Times New Roman" w:eastAsia="Times New Roman" w:hAnsi="Times New Roman"/>
            <w:sz w:val="19"/>
            <w:szCs w:val="19"/>
            <w:color w:val="auto"/>
          </w:rPr>
          <w:t xml:space="preserve"> 179 – 303.</w:t>
        </w:r>
      </w:hyperlink>
    </w:p>
    <w:p>
      <w:pPr>
        <w:spacing w:after="0" w:line="20" w:lineRule="exact"/>
        <w:rPr>
          <w:sz w:val="20"/>
          <w:szCs w:val="20"/>
          <w:color w:val="auto"/>
        </w:rPr>
      </w:pPr>
      <w:r>
        <w:rPr>
          <w:sz w:val="20"/>
          <w:szCs w:val="20"/>
          <w:color w:val="auto"/>
        </w:rPr>
        <w:br w:type="column"/>
      </w:r>
    </w:p>
    <w:p>
      <w:pPr>
        <w:spacing w:after="0" w:line="77" w:lineRule="exact"/>
        <w:rPr>
          <w:sz w:val="20"/>
          <w:szCs w:val="20"/>
          <w:color w:val="auto"/>
        </w:rPr>
      </w:pPr>
    </w:p>
    <w:p>
      <w:pPr>
        <w:jc w:val="both"/>
        <w:ind w:left="280" w:right="20" w:hanging="283"/>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Başnou</w:t>
      </w:r>
      <w:r>
        <w:rPr>
          <w:sz w:val="20"/>
          <w:szCs w:val="20"/>
          <w:color w:val="auto"/>
        </w:rPr>
        <w:t xml:space="preserve"> </w:t>
      </w:r>
      <w:r>
        <w:rPr>
          <w:rFonts w:ascii="Times New Roman" w:cs="Times New Roman" w:eastAsia="Times New Roman" w:hAnsi="Times New Roman"/>
          <w:sz w:val="20"/>
          <w:szCs w:val="20"/>
          <w:color w:val="auto"/>
        </w:rPr>
        <w:t xml:space="preserve">C. 2009: </w:t>
      </w:r>
      <w:r>
        <w:rPr>
          <w:rFonts w:ascii="Times New Roman" w:cs="Times New Roman" w:eastAsia="Times New Roman" w:hAnsi="Times New Roman"/>
          <w:sz w:val="20"/>
          <w:szCs w:val="20"/>
          <w:i w:val="1"/>
          <w:iCs w:val="1"/>
          <w:color w:val="auto"/>
        </w:rPr>
        <w:t>Cortaderia selloana</w:t>
      </w:r>
      <w:r>
        <w:rPr>
          <w:rFonts w:ascii="Times New Roman" w:cs="Times New Roman" w:eastAsia="Times New Roman" w:hAnsi="Times New Roman"/>
          <w:sz w:val="20"/>
          <w:szCs w:val="20"/>
          <w:color w:val="auto"/>
        </w:rPr>
        <w:t xml:space="preserve"> (Schult. &amp; Schult.f.) Asch. &amp; Graebn., pampas grass (</w:t>
      </w:r>
      <w:r>
        <w:rPr>
          <w:rFonts w:ascii="Times New Roman" w:cs="Times New Roman" w:eastAsia="Times New Roman" w:hAnsi="Times New Roman"/>
          <w:sz w:val="20"/>
          <w:szCs w:val="20"/>
          <w:i w:val="1"/>
          <w:iCs w:val="1"/>
          <w:color w:val="auto"/>
        </w:rPr>
        <w:t>Poaceae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Magnoliophyta</w:t>
      </w:r>
      <w:r>
        <w:rPr>
          <w:rFonts w:ascii="Times New Roman" w:cs="Times New Roman" w:eastAsia="Times New Roman" w:hAnsi="Times New Roman"/>
          <w:sz w:val="20"/>
          <w:szCs w:val="20"/>
          <w:color w:val="auto"/>
        </w:rPr>
        <w:t xml:space="preserve">). – P. 346 in: </w:t>
      </w:r>
      <w:hyperlink r:id="rId113">
        <w:r>
          <w:rPr>
            <w:rFonts w:ascii="Times New Roman" w:cs="Times New Roman" w:eastAsia="Times New Roman" w:hAnsi="Times New Roman"/>
            <w:sz w:val="20"/>
            <w:szCs w:val="20"/>
            <w:color w:val="auto"/>
          </w:rPr>
          <w:t>DAISIE: handbook of</w:t>
        </w:r>
      </w:hyperlink>
      <w:r>
        <w:rPr>
          <w:rFonts w:ascii="Times New Roman" w:cs="Times New Roman" w:eastAsia="Times New Roman" w:hAnsi="Times New Roman"/>
          <w:sz w:val="20"/>
          <w:szCs w:val="20"/>
          <w:color w:val="auto"/>
        </w:rPr>
        <w:t xml:space="preserve"> </w:t>
      </w:r>
      <w:hyperlink r:id="rId113">
        <w:r>
          <w:rPr>
            <w:rFonts w:ascii="Times New Roman" w:cs="Times New Roman" w:eastAsia="Times New Roman" w:hAnsi="Times New Roman"/>
            <w:sz w:val="20"/>
            <w:szCs w:val="20"/>
            <w:color w:val="auto"/>
          </w:rPr>
          <w:t xml:space="preserve">alien species in Europe. </w:t>
        </w:r>
      </w:hyperlink>
      <w:r>
        <w:rPr>
          <w:rFonts w:ascii="Times New Roman" w:cs="Times New Roman" w:eastAsia="Times New Roman" w:hAnsi="Times New Roman"/>
          <w:sz w:val="20"/>
          <w:szCs w:val="20"/>
          <w:color w:val="auto"/>
        </w:rPr>
        <w:t>– Dordrecht: Springer.</w:t>
      </w:r>
    </w:p>
    <w:p>
      <w:pPr>
        <w:spacing w:after="0" w:line="9" w:lineRule="exact"/>
        <w:rPr>
          <w:sz w:val="20"/>
          <w:szCs w:val="20"/>
          <w:color w:val="auto"/>
        </w:rPr>
      </w:pPr>
    </w:p>
    <w:p>
      <w:pPr>
        <w:jc w:val="both"/>
        <w:ind w:left="280" w:right="20" w:hanging="282"/>
        <w:spacing w:after="0" w:line="263" w:lineRule="auto"/>
        <w:rPr>
          <w:sz w:val="20"/>
          <w:szCs w:val="20"/>
          <w:color w:val="auto"/>
        </w:rPr>
      </w:pPr>
      <w:r>
        <w:rPr>
          <w:rFonts w:ascii="Times New Roman" w:cs="Times New Roman" w:eastAsia="Times New Roman" w:hAnsi="Times New Roman"/>
          <w:sz w:val="19"/>
          <w:szCs w:val="19"/>
          <w:color w:val="auto"/>
        </w:rPr>
        <w:t xml:space="preserve">Bazan G. &amp; Castellano G. 2007: </w:t>
      </w:r>
      <w:r>
        <w:rPr>
          <w:rFonts w:ascii="Times New Roman" w:cs="Times New Roman" w:eastAsia="Times New Roman" w:hAnsi="Times New Roman"/>
          <w:sz w:val="19"/>
          <w:szCs w:val="19"/>
          <w:i w:val="1"/>
          <w:iCs w:val="1"/>
          <w:color w:val="auto"/>
        </w:rPr>
        <w:t>Fallopia baldschuanica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Polygonaceae Magnoliophyta</w:t>
      </w:r>
      <w:r>
        <w:rPr>
          <w:rFonts w:ascii="Times New Roman" w:cs="Times New Roman" w:eastAsia="Times New Roman" w:hAnsi="Times New Roman"/>
          <w:sz w:val="19"/>
          <w:szCs w:val="19"/>
          <w:color w:val="auto"/>
        </w:rPr>
        <w:t xml:space="preserve">) spontaneizzata in Si-cilia. – Naturalista Sicil., ser. 4a, </w:t>
      </w:r>
      <w:r>
        <w:rPr>
          <w:rFonts w:ascii="Times New Roman" w:cs="Times New Roman" w:eastAsia="Times New Roman" w:hAnsi="Times New Roman"/>
          <w:sz w:val="19"/>
          <w:szCs w:val="19"/>
          <w:b w:val="1"/>
          <w:bCs w:val="1"/>
          <w:color w:val="auto"/>
        </w:rPr>
        <w:t>31:</w:t>
      </w:r>
      <w:r>
        <w:rPr>
          <w:rFonts w:ascii="Times New Roman" w:cs="Times New Roman" w:eastAsia="Times New Roman" w:hAnsi="Times New Roman"/>
          <w:sz w:val="19"/>
          <w:szCs w:val="19"/>
          <w:color w:val="auto"/>
        </w:rPr>
        <w:t xml:space="preserve"> 99 – 104.</w:t>
      </w:r>
    </w:p>
    <w:p>
      <w:pPr>
        <w:spacing w:after="0" w:line="2" w:lineRule="exact"/>
        <w:rPr>
          <w:sz w:val="20"/>
          <w:szCs w:val="20"/>
          <w:color w:val="auto"/>
        </w:rPr>
      </w:pPr>
    </w:p>
    <w:p>
      <w:pPr>
        <w:jc w:val="both"/>
        <w:ind w:left="280" w:hanging="282"/>
        <w:spacing w:after="0" w:line="248" w:lineRule="auto"/>
        <w:rPr>
          <w:sz w:val="20"/>
          <w:szCs w:val="20"/>
          <w:color w:val="auto"/>
        </w:rPr>
      </w:pPr>
      <w:r>
        <w:rPr>
          <w:rFonts w:ascii="Times New Roman" w:cs="Times New Roman" w:eastAsia="Times New Roman" w:hAnsi="Times New Roman"/>
          <w:sz w:val="20"/>
          <w:szCs w:val="20"/>
          <w:color w:val="auto"/>
        </w:rPr>
        <w:t>Bazos I. 2005: Study of the flora and vegetation of Les-vos island (East Aegean, Greece). – Athens: self-pub-lished, PhD thesis, National and Capodistrian Univer-sity of Athens.</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Bean W. J. 1950: Trees and shrubs hardy in the British</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Isles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London: J. Murray.</w:t>
      </w:r>
    </w:p>
    <w:p>
      <w:pPr>
        <w:spacing w:after="0" w:line="15" w:lineRule="exact"/>
        <w:rPr>
          <w:sz w:val="20"/>
          <w:szCs w:val="20"/>
          <w:color w:val="auto"/>
        </w:rPr>
      </w:pPr>
    </w:p>
    <w:p>
      <w:pPr>
        <w:jc w:val="both"/>
        <w:ind w:left="280" w:right="20" w:hanging="282"/>
        <w:spacing w:after="0" w:line="244" w:lineRule="auto"/>
        <w:rPr>
          <w:sz w:val="20"/>
          <w:szCs w:val="20"/>
          <w:color w:val="auto"/>
        </w:rPr>
      </w:pPr>
      <w:r>
        <w:rPr>
          <w:rFonts w:ascii="Times New Roman" w:cs="Times New Roman" w:eastAsia="Times New Roman" w:hAnsi="Times New Roman"/>
          <w:sz w:val="20"/>
          <w:szCs w:val="20"/>
          <w:color w:val="auto"/>
        </w:rPr>
        <w:t xml:space="preserve">Beck von Mannagetta G. 1890: Monographie der Gat-tung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color w:val="auto"/>
        </w:rPr>
        <w:t xml:space="preserve">. – Biblioth. Bot. </w:t>
      </w:r>
      <w:r>
        <w:rPr>
          <w:rFonts w:ascii="Times New Roman" w:cs="Times New Roman" w:eastAsia="Times New Roman" w:hAnsi="Times New Roman"/>
          <w:sz w:val="20"/>
          <w:szCs w:val="20"/>
          <w:b w:val="1"/>
          <w:bCs w:val="1"/>
          <w:color w:val="auto"/>
        </w:rPr>
        <w:t>19.</w:t>
      </w:r>
    </w:p>
    <w:p>
      <w:pPr>
        <w:spacing w:after="0" w:line="12" w:lineRule="exact"/>
        <w:rPr>
          <w:sz w:val="20"/>
          <w:szCs w:val="20"/>
          <w:color w:val="auto"/>
        </w:rPr>
      </w:pPr>
    </w:p>
    <w:p>
      <w:pPr>
        <w:jc w:val="both"/>
        <w:ind w:left="28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Beck von Mannagetta G. 1907: Flora Bosne, Hercego-vine i Novopazarskog Sandžaka, 2(4). – Glasn. Ze-maljsk. Muz. Bosni Hercegovini </w:t>
      </w:r>
      <w:r>
        <w:rPr>
          <w:rFonts w:ascii="Times New Roman" w:cs="Times New Roman" w:eastAsia="Times New Roman" w:hAnsi="Times New Roman"/>
          <w:sz w:val="20"/>
          <w:szCs w:val="20"/>
          <w:b w:val="1"/>
          <w:bCs w:val="1"/>
          <w:color w:val="auto"/>
        </w:rPr>
        <w:t>19:</w:t>
      </w:r>
      <w:r>
        <w:rPr>
          <w:rFonts w:ascii="Times New Roman" w:cs="Times New Roman" w:eastAsia="Times New Roman" w:hAnsi="Times New Roman"/>
          <w:sz w:val="20"/>
          <w:szCs w:val="20"/>
          <w:color w:val="auto"/>
        </w:rPr>
        <w:t xml:space="preserve"> 16 – 29.</w:t>
      </w:r>
    </w:p>
    <w:p>
      <w:pPr>
        <w:spacing w:after="0" w:line="10" w:lineRule="exact"/>
        <w:rPr>
          <w:sz w:val="20"/>
          <w:szCs w:val="20"/>
          <w:color w:val="auto"/>
        </w:rPr>
      </w:pPr>
    </w:p>
    <w:p>
      <w:pPr>
        <w:jc w:val="both"/>
        <w:ind w:left="280" w:right="20" w:hanging="282"/>
        <w:spacing w:after="0" w:line="248" w:lineRule="auto"/>
        <w:rPr>
          <w:sz w:val="20"/>
          <w:szCs w:val="20"/>
          <w:color w:val="auto"/>
        </w:rPr>
      </w:pPr>
      <w:r>
        <w:rPr>
          <w:rFonts w:ascii="Times New Roman" w:cs="Times New Roman" w:eastAsia="Times New Roman" w:hAnsi="Times New Roman"/>
          <w:sz w:val="20"/>
          <w:szCs w:val="20"/>
          <w:color w:val="auto"/>
        </w:rPr>
        <w:t xml:space="preserve">Beck von Mannagetta G. 1930: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 in: Engler A. (ed.), Das Pflanzenreich. Regni vegetabi-lis conspectus </w:t>
      </w:r>
      <w:r>
        <w:rPr>
          <w:rFonts w:ascii="Times New Roman" w:cs="Times New Roman" w:eastAsia="Times New Roman" w:hAnsi="Times New Roman"/>
          <w:sz w:val="20"/>
          <w:szCs w:val="20"/>
          <w:b w:val="1"/>
          <w:bCs w:val="1"/>
          <w:color w:val="auto"/>
        </w:rPr>
        <w:t>IV. 261</w:t>
      </w:r>
      <w:r>
        <w:rPr>
          <w:rFonts w:ascii="Times New Roman" w:cs="Times New Roman" w:eastAsia="Times New Roman" w:hAnsi="Times New Roman"/>
          <w:sz w:val="20"/>
          <w:szCs w:val="20"/>
          <w:color w:val="auto"/>
        </w:rPr>
        <w:t xml:space="preserve"> (Heft </w:t>
      </w:r>
      <w:r>
        <w:rPr>
          <w:rFonts w:ascii="Times New Roman" w:cs="Times New Roman" w:eastAsia="Times New Roman" w:hAnsi="Times New Roman"/>
          <w:sz w:val="20"/>
          <w:szCs w:val="20"/>
          <w:b w:val="1"/>
          <w:bCs w:val="1"/>
          <w:color w:val="auto"/>
        </w:rPr>
        <w:t>96</w:t>
      </w:r>
      <w:r>
        <w:rPr>
          <w:rFonts w:ascii="Times New Roman" w:cs="Times New Roman" w:eastAsia="Times New Roman" w:hAnsi="Times New Roman"/>
          <w:sz w:val="20"/>
          <w:szCs w:val="20"/>
          <w:color w:val="auto"/>
        </w:rPr>
        <w:t>). – Leipzig: Wilhelm Engelmann.</w:t>
      </w:r>
    </w:p>
    <w:p>
      <w:pPr>
        <w:spacing w:after="0" w:line="9" w:lineRule="exact"/>
        <w:rPr>
          <w:sz w:val="20"/>
          <w:szCs w:val="20"/>
          <w:color w:val="auto"/>
        </w:rPr>
      </w:pPr>
    </w:p>
    <w:p>
      <w:pPr>
        <w:jc w:val="both"/>
        <w:ind w:left="28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Blečić V. &amp; Pulević V. 1983: Kritički osvrt na </w:t>
      </w:r>
      <w:r>
        <w:rPr>
          <w:rFonts w:ascii="Times New Roman" w:cs="Times New Roman" w:eastAsia="Times New Roman" w:hAnsi="Times New Roman"/>
          <w:sz w:val="20"/>
          <w:szCs w:val="20"/>
          <w:i w:val="1"/>
          <w:iCs w:val="1"/>
          <w:color w:val="auto"/>
        </w:rPr>
        <w:t>Amelan­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chier ovalis </w:t>
      </w:r>
      <w:r>
        <w:rPr>
          <w:rFonts w:ascii="Times New Roman" w:cs="Times New Roman" w:eastAsia="Times New Roman" w:hAnsi="Times New Roman"/>
          <w:sz w:val="20"/>
          <w:szCs w:val="20"/>
          <w:color w:val="auto"/>
        </w:rPr>
        <w:t>Medic. u flori Jugoslavije. – Povrem. Izd.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­Muzeja Grada Šibenika </w:t>
      </w:r>
      <w:r>
        <w:rPr>
          <w:rFonts w:ascii="Times New Roman" w:cs="Times New Roman" w:eastAsia="Times New Roman" w:hAnsi="Times New Roman"/>
          <w:sz w:val="20"/>
          <w:szCs w:val="20"/>
          <w:b w:val="1"/>
          <w:bCs w:val="1"/>
          <w:color w:val="auto"/>
        </w:rPr>
        <w:t>10:</w:t>
      </w:r>
      <w:r>
        <w:rPr>
          <w:rFonts w:ascii="Times New Roman" w:cs="Times New Roman" w:eastAsia="Times New Roman" w:hAnsi="Times New Roman"/>
          <w:sz w:val="20"/>
          <w:szCs w:val="20"/>
          <w:color w:val="auto"/>
        </w:rPr>
        <w:t xml:space="preserve"> 169 – 173.</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Boissier E. 1843: Diagnoses plantarum novarum prae-</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sertim orientalium </w:t>
      </w:r>
      <w:r>
        <w:rPr>
          <w:rFonts w:ascii="Times New Roman" w:cs="Times New Roman" w:eastAsia="Times New Roman" w:hAnsi="Times New Roman"/>
          <w:sz w:val="20"/>
          <w:szCs w:val="20"/>
          <w:b w:val="1"/>
          <w:bCs w:val="1"/>
          <w:color w:val="auto"/>
        </w:rPr>
        <w:t>1(3).</w:t>
      </w:r>
      <w:r>
        <w:rPr>
          <w:rFonts w:ascii="Times New Roman" w:cs="Times New Roman" w:eastAsia="Times New Roman" w:hAnsi="Times New Roman"/>
          <w:sz w:val="20"/>
          <w:szCs w:val="20"/>
          <w:color w:val="auto"/>
        </w:rPr>
        <w:t xml:space="preserve"> – Genevae: F. Ramboz.</w:t>
      </w:r>
    </w:p>
    <w:p>
      <w:pPr>
        <w:spacing w:after="0" w:line="15" w:lineRule="exact"/>
        <w:rPr>
          <w:sz w:val="20"/>
          <w:szCs w:val="20"/>
          <w:color w:val="auto"/>
        </w:rPr>
      </w:pPr>
    </w:p>
    <w:p>
      <w:pPr>
        <w:jc w:val="both"/>
        <w:ind w:left="280" w:right="2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Boissier</w:t>
      </w:r>
      <w:r>
        <w:rPr>
          <w:sz w:val="20"/>
          <w:szCs w:val="20"/>
          <w:color w:val="auto"/>
        </w:rPr>
        <w:t xml:space="preserve"> </w:t>
      </w:r>
      <w:r>
        <w:rPr>
          <w:rFonts w:ascii="Times New Roman" w:cs="Times New Roman" w:eastAsia="Times New Roman" w:hAnsi="Times New Roman"/>
          <w:sz w:val="20"/>
          <w:szCs w:val="20"/>
          <w:color w:val="auto"/>
        </w:rPr>
        <w:t xml:space="preserve">E. 1872: </w:t>
      </w:r>
      <w:hyperlink r:id="rId114">
        <w:r>
          <w:rPr>
            <w:rFonts w:ascii="Times New Roman" w:cs="Times New Roman" w:eastAsia="Times New Roman" w:hAnsi="Times New Roman"/>
            <w:sz w:val="20"/>
            <w:szCs w:val="20"/>
            <w:color w:val="auto"/>
          </w:rPr>
          <w:t xml:space="preserve">Flora orientalis </w:t>
        </w:r>
      </w:hyperlink>
      <w:r>
        <w:rPr>
          <w:rFonts w:ascii="Times New Roman" w:cs="Times New Roman" w:eastAsia="Times New Roman" w:hAnsi="Times New Roman"/>
          <w:sz w:val="20"/>
          <w:szCs w:val="20"/>
          <w:color w:val="auto"/>
        </w:rPr>
        <w:t xml:space="preserve">sive enumeratio plantarum in oriente a Graecia et Aegypto ad Indiae fines hucusque observatarum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Genevae, Basileae &amp; Lugduni: H. Georg.</w:t>
      </w:r>
    </w:p>
    <w:p>
      <w:pPr>
        <w:spacing w:after="0" w:line="9" w:lineRule="exact"/>
        <w:rPr>
          <w:sz w:val="20"/>
          <w:szCs w:val="20"/>
          <w:color w:val="auto"/>
        </w:rPr>
      </w:pPr>
    </w:p>
    <w:p>
      <w:pPr>
        <w:jc w:val="both"/>
        <w:ind w:left="280" w:right="2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Boissier E. 1875: </w:t>
      </w:r>
      <w:hyperlink r:id="rId115">
        <w:r>
          <w:rPr>
            <w:rFonts w:ascii="Times New Roman" w:cs="Times New Roman" w:eastAsia="Times New Roman" w:hAnsi="Times New Roman"/>
            <w:sz w:val="20"/>
            <w:szCs w:val="20"/>
            <w:color w:val="auto"/>
          </w:rPr>
          <w:t xml:space="preserve">Flora orientalis </w:t>
        </w:r>
      </w:hyperlink>
      <w:r>
        <w:rPr>
          <w:rFonts w:ascii="Times New Roman" w:cs="Times New Roman" w:eastAsia="Times New Roman" w:hAnsi="Times New Roman"/>
          <w:sz w:val="20"/>
          <w:szCs w:val="20"/>
          <w:color w:val="auto"/>
        </w:rPr>
        <w:t xml:space="preserve">sive enumeratio plantarum in oriente a Graecia et Aegypto ad Indiae fines hucusque observatarum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Genevae, Basileae &amp; Lugduni: H. Georg.</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Boulomoy L. 1930: Flore du Liban et de la Syrie. Texte.</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Paris: Vigot Frères.</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Bredenkamp C. L. &amp; Leistner O. A. 2003: </w:t>
      </w:r>
      <w:r>
        <w:rPr>
          <w:rFonts w:ascii="Times New Roman" w:cs="Times New Roman" w:eastAsia="Times New Roman" w:hAnsi="Times New Roman"/>
          <w:sz w:val="20"/>
          <w:szCs w:val="20"/>
          <w:i w:val="1"/>
          <w:iCs w:val="1"/>
          <w:color w:val="auto"/>
        </w:rPr>
        <w:t>Malvaceae.</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Pp. 619 – 628 in: Germishuizen G. &amp; Meyer N. L.</w:t>
      </w:r>
    </w:p>
    <w:p>
      <w:pPr>
        <w:spacing w:after="0" w:line="15" w:lineRule="exact"/>
        <w:rPr>
          <w:sz w:val="20"/>
          <w:szCs w:val="20"/>
          <w:color w:val="auto"/>
        </w:rPr>
      </w:pPr>
    </w:p>
    <w:p>
      <w:pPr>
        <w:ind w:left="280" w:right="20"/>
        <w:spacing w:after="0" w:line="244" w:lineRule="auto"/>
        <w:rPr>
          <w:sz w:val="20"/>
          <w:szCs w:val="20"/>
          <w:color w:val="auto"/>
        </w:rPr>
      </w:pPr>
      <w:r>
        <w:rPr>
          <w:rFonts w:ascii="Times New Roman" w:cs="Times New Roman" w:eastAsia="Times New Roman" w:hAnsi="Times New Roman"/>
          <w:sz w:val="20"/>
          <w:szCs w:val="20"/>
          <w:color w:val="auto"/>
        </w:rPr>
        <w:t xml:space="preserve">(ed.), Plants of southern Africa: an annotated check-list. – Strelitzia </w:t>
      </w:r>
      <w:r>
        <w:rPr>
          <w:rFonts w:ascii="Times New Roman" w:cs="Times New Roman" w:eastAsia="Times New Roman" w:hAnsi="Times New Roman"/>
          <w:sz w:val="20"/>
          <w:szCs w:val="20"/>
          <w:b w:val="1"/>
          <w:bCs w:val="1"/>
          <w:color w:val="auto"/>
        </w:rPr>
        <w:t>14.</w:t>
      </w:r>
    </w:p>
    <w:p>
      <w:pPr>
        <w:spacing w:after="0" w:line="12" w:lineRule="exact"/>
        <w:rPr>
          <w:sz w:val="20"/>
          <w:szCs w:val="20"/>
          <w:color w:val="auto"/>
        </w:rPr>
      </w:pPr>
    </w:p>
    <w:p>
      <w:pPr>
        <w:jc w:val="right"/>
        <w:ind w:right="2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Britton N. L. &amp; Rose J. N. 1919: </w:t>
      </w:r>
      <w:hyperlink r:id="rId116">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Cactaceae</w:t>
        </w:r>
      </w:hyperlink>
      <w:r>
        <w:rPr>
          <w:rFonts w:ascii="Times New Roman" w:cs="Times New Roman" w:eastAsia="Times New Roman" w:hAnsi="Times New Roman"/>
          <w:sz w:val="19"/>
          <w:szCs w:val="19"/>
          <w:color w:val="auto"/>
        </w:rPr>
        <w:t xml:space="preserve">. Descrip-tions and Illustrations of plants of the cactus family </w:t>
      </w:r>
      <w:r>
        <w:rPr>
          <w:rFonts w:ascii="Times New Roman" w:cs="Times New Roman" w:eastAsia="Times New Roman" w:hAnsi="Times New Roman"/>
          <w:sz w:val="19"/>
          <w:szCs w:val="19"/>
          <w:b w:val="1"/>
          <w:bCs w:val="1"/>
          <w:color w:val="auto"/>
        </w:rPr>
        <w:t>1.</w:t>
      </w:r>
    </w:p>
    <w:p>
      <w:pPr>
        <w:ind w:left="280"/>
        <w:spacing w:after="0" w:line="235" w:lineRule="auto"/>
        <w:rPr>
          <w:sz w:val="20"/>
          <w:szCs w:val="20"/>
          <w:color w:val="auto"/>
        </w:rPr>
      </w:pPr>
      <w:r>
        <w:rPr>
          <w:rFonts w:ascii="Times New Roman" w:cs="Times New Roman" w:eastAsia="Times New Roman" w:hAnsi="Times New Roman"/>
          <w:sz w:val="20"/>
          <w:szCs w:val="20"/>
          <w:color w:val="auto"/>
        </w:rPr>
        <w:t>– Washington: The Carnegie Institution.</w:t>
      </w:r>
    </w:p>
    <w:p>
      <w:pPr>
        <w:spacing w:after="0" w:line="16" w:lineRule="exact"/>
        <w:rPr>
          <w:sz w:val="20"/>
          <w:szCs w:val="20"/>
          <w:color w:val="auto"/>
        </w:rPr>
      </w:pPr>
    </w:p>
    <w:p>
      <w:pPr>
        <w:jc w:val="right"/>
        <w:ind w:right="20"/>
        <w:spacing w:after="0" w:line="244" w:lineRule="auto"/>
        <w:rPr>
          <w:sz w:val="20"/>
          <w:szCs w:val="20"/>
          <w:color w:val="auto"/>
        </w:rPr>
      </w:pPr>
      <w:r>
        <w:rPr>
          <w:rFonts w:ascii="Times New Roman" w:cs="Times New Roman" w:eastAsia="Times New Roman" w:hAnsi="Times New Roman"/>
          <w:sz w:val="20"/>
          <w:szCs w:val="20"/>
          <w:color w:val="auto"/>
        </w:rPr>
        <w:t xml:space="preserve">Browicz K. 1971: Distribution of woody </w:t>
      </w:r>
      <w:r>
        <w:rPr>
          <w:rFonts w:ascii="Times New Roman" w:cs="Times New Roman" w:eastAsia="Times New Roman" w:hAnsi="Times New Roman"/>
          <w:sz w:val="20"/>
          <w:szCs w:val="20"/>
          <w:i w:val="1"/>
          <w:iCs w:val="1"/>
          <w:color w:val="auto"/>
        </w:rPr>
        <w:t>Rosaceae</w:t>
      </w:r>
      <w:r>
        <w:rPr>
          <w:rFonts w:ascii="Times New Roman" w:cs="Times New Roman" w:eastAsia="Times New Roman" w:hAnsi="Times New Roman"/>
          <w:sz w:val="20"/>
          <w:szCs w:val="20"/>
          <w:color w:val="auto"/>
        </w:rPr>
        <w:t xml:space="preserve"> in W Asia 7. Genus </w:t>
      </w:r>
      <w:r>
        <w:rPr>
          <w:rFonts w:ascii="Times New Roman" w:cs="Times New Roman" w:eastAsia="Times New Roman" w:hAnsi="Times New Roman"/>
          <w:sz w:val="20"/>
          <w:szCs w:val="20"/>
          <w:i w:val="1"/>
          <w:iCs w:val="1"/>
          <w:color w:val="auto"/>
        </w:rPr>
        <w:t>Amelanchier</w:t>
      </w:r>
      <w:r>
        <w:rPr>
          <w:rFonts w:ascii="Times New Roman" w:cs="Times New Roman" w:eastAsia="Times New Roman" w:hAnsi="Times New Roman"/>
          <w:sz w:val="20"/>
          <w:szCs w:val="20"/>
          <w:color w:val="auto"/>
        </w:rPr>
        <w:t xml:space="preserve"> Med. – Arbor. Kórnickie</w:t>
      </w:r>
    </w:p>
    <w:p>
      <w:pPr>
        <w:spacing w:after="0" w:line="7" w:lineRule="exact"/>
        <w:rPr>
          <w:sz w:val="20"/>
          <w:szCs w:val="20"/>
          <w:color w:val="auto"/>
        </w:rPr>
      </w:pPr>
    </w:p>
    <w:p>
      <w:pPr>
        <w:ind w:left="580" w:hanging="304"/>
        <w:spacing w:after="0"/>
        <w:tabs>
          <w:tab w:leader="none" w:pos="580" w:val="left"/>
        </w:tabs>
        <w:numPr>
          <w:ilvl w:val="0"/>
          <w:numId w:val="44"/>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5 – 26.</w:t>
      </w:r>
    </w:p>
    <w:p>
      <w:pPr>
        <w:spacing w:after="0" w:line="15" w:lineRule="exact"/>
        <w:rPr>
          <w:sz w:val="20"/>
          <w:szCs w:val="20"/>
          <w:color w:val="auto"/>
        </w:rPr>
      </w:pPr>
    </w:p>
    <w:p>
      <w:pPr>
        <w:jc w:val="both"/>
        <w:ind w:left="280" w:right="20" w:hanging="283"/>
        <w:spacing w:after="0" w:line="248" w:lineRule="auto"/>
        <w:rPr>
          <w:sz w:val="20"/>
          <w:szCs w:val="20"/>
          <w:color w:val="auto"/>
        </w:rPr>
      </w:pPr>
      <w:r>
        <w:rPr>
          <w:rFonts w:ascii="Times New Roman" w:cs="Times New Roman" w:eastAsia="Times New Roman" w:hAnsi="Times New Roman"/>
          <w:sz w:val="20"/>
          <w:szCs w:val="20"/>
          <w:color w:val="auto"/>
        </w:rPr>
        <w:t xml:space="preserve">Browicz K. 1972: </w:t>
      </w:r>
      <w:r>
        <w:rPr>
          <w:rFonts w:ascii="Times New Roman" w:cs="Times New Roman" w:eastAsia="Times New Roman" w:hAnsi="Times New Roman"/>
          <w:sz w:val="20"/>
          <w:szCs w:val="20"/>
          <w:i w:val="1"/>
          <w:iCs w:val="1"/>
          <w:color w:val="auto"/>
        </w:rPr>
        <w:t>Amelanchier</w:t>
      </w:r>
      <w:r>
        <w:rPr>
          <w:rFonts w:ascii="Times New Roman" w:cs="Times New Roman" w:eastAsia="Times New Roman" w:hAnsi="Times New Roman"/>
          <w:sz w:val="20"/>
          <w:szCs w:val="20"/>
          <w:color w:val="auto"/>
        </w:rPr>
        <w:t xml:space="preserve"> Medik. – Pp. 168 – 172 in: Davis P. H. (ed.), Flora of Turkey and the East Aegean Islands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Edinburgh: Edinburgh Univer-sity Press.</w:t>
      </w:r>
    </w:p>
    <w:p>
      <w:pPr>
        <w:spacing w:after="0" w:line="9" w:lineRule="exact"/>
        <w:rPr>
          <w:sz w:val="20"/>
          <w:szCs w:val="20"/>
          <w:color w:val="auto"/>
        </w:rPr>
      </w:pPr>
    </w:p>
    <w:p>
      <w:pPr>
        <w:jc w:val="both"/>
        <w:ind w:left="28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Browicz K. 1984: Chorology of trees and shrubs in south-west Asia and adjacent regions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Warszawa-Poznań: Polish Scientific Publishers.</w:t>
      </w:r>
    </w:p>
    <w:p>
      <w:pPr>
        <w:spacing w:after="0" w:line="10" w:lineRule="exact"/>
        <w:rPr>
          <w:sz w:val="20"/>
          <w:szCs w:val="20"/>
          <w:color w:val="auto"/>
        </w:rPr>
      </w:pPr>
    </w:p>
    <w:p>
      <w:pPr>
        <w:jc w:val="both"/>
        <w:ind w:left="280" w:right="20" w:hanging="282"/>
        <w:spacing w:after="0" w:line="267"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Brunel S., Schrader G., Brundu G. &amp; Fried G. 2010: Emerging invasive alien plants for the Mediterranean Basin. – </w:t>
      </w:r>
      <w:hyperlink r:id="rId117">
        <w:r>
          <w:rPr>
            <w:rFonts w:ascii="Times New Roman" w:cs="Times New Roman" w:eastAsia="Times New Roman" w:hAnsi="Times New Roman"/>
            <w:sz w:val="19"/>
            <w:szCs w:val="19"/>
            <w:color w:val="auto"/>
          </w:rPr>
          <w:t xml:space="preserve">OEPP/EPPO Bulletin </w:t>
        </w:r>
        <w:r>
          <w:rPr>
            <w:rFonts w:ascii="Times New Roman" w:cs="Times New Roman" w:eastAsia="Times New Roman" w:hAnsi="Times New Roman"/>
            <w:sz w:val="19"/>
            <w:szCs w:val="19"/>
            <w:b w:val="1"/>
            <w:bCs w:val="1"/>
            <w:color w:val="auto"/>
          </w:rPr>
          <w:t>40:</w:t>
        </w:r>
        <w:r>
          <w:rPr>
            <w:rFonts w:ascii="Times New Roman" w:cs="Times New Roman" w:eastAsia="Times New Roman" w:hAnsi="Times New Roman"/>
            <w:sz w:val="19"/>
            <w:szCs w:val="19"/>
            <w:color w:val="auto"/>
          </w:rPr>
          <w:t xml:space="preserve"> 219 – 238.</w:t>
        </w:r>
      </w:hyperlink>
    </w:p>
    <w:p>
      <w:pPr>
        <w:spacing w:after="0" w:line="200" w:lineRule="exact"/>
        <w:rPr>
          <w:sz w:val="20"/>
          <w:szCs w:val="20"/>
          <w:color w:val="auto"/>
        </w:rPr>
      </w:pPr>
    </w:p>
    <w:p>
      <w:pPr>
        <w:sectPr>
          <w:pgSz w:w="11900" w:h="16934" w:orient="portrait"/>
          <w:cols w:equalWidth="0" w:num="2">
            <w:col w:w="5520" w:space="240"/>
            <w:col w:w="4540"/>
          </w:cols>
          <w:pgMar w:left="200" w:top="884" w:right="14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30" w:name="page31"/>
    <w:bookmarkEnd w:id="30"/>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334</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54" w:lineRule="exact"/>
        <w:rPr>
          <w:sz w:val="20"/>
          <w:szCs w:val="20"/>
          <w:color w:val="auto"/>
        </w:rPr>
      </w:pPr>
    </w:p>
    <w:p>
      <w:pPr>
        <w:jc w:val="both"/>
        <w:ind w:left="1500" w:hanging="282"/>
        <w:spacing w:after="0" w:line="248" w:lineRule="auto"/>
        <w:rPr>
          <w:sz w:val="20"/>
          <w:szCs w:val="20"/>
          <w:color w:val="auto"/>
        </w:rPr>
      </w:pPr>
      <w:r>
        <w:rPr>
          <w:rFonts w:ascii="Times New Roman" w:cs="Times New Roman" w:eastAsia="Times New Roman" w:hAnsi="Times New Roman"/>
          <w:sz w:val="20"/>
          <w:szCs w:val="20"/>
          <w:color w:val="auto"/>
        </w:rPr>
        <w:t xml:space="preserve">Buia A. 1961: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 Pp. 33 – 72 in: Săvulescu T. &amp; Nyárády E. I. (ed.), Flora Republicii Populare Romîne </w:t>
      </w:r>
      <w:r>
        <w:rPr>
          <w:rFonts w:ascii="Times New Roman" w:cs="Times New Roman" w:eastAsia="Times New Roman" w:hAnsi="Times New Roman"/>
          <w:sz w:val="20"/>
          <w:szCs w:val="20"/>
          <w:b w:val="1"/>
          <w:bCs w:val="1"/>
          <w:color w:val="auto"/>
        </w:rPr>
        <w:t>8.</w:t>
      </w:r>
      <w:r>
        <w:rPr>
          <w:rFonts w:ascii="Times New Roman" w:cs="Times New Roman" w:eastAsia="Times New Roman" w:hAnsi="Times New Roman"/>
          <w:sz w:val="20"/>
          <w:szCs w:val="20"/>
          <w:color w:val="auto"/>
        </w:rPr>
        <w:t xml:space="preserve"> – București: Editura Academiei Republicii Populare Romîne.</w:t>
      </w:r>
    </w:p>
    <w:p>
      <w:pPr>
        <w:spacing w:after="0" w:line="9" w:lineRule="exact"/>
        <w:rPr>
          <w:sz w:val="20"/>
          <w:szCs w:val="20"/>
          <w:color w:val="auto"/>
        </w:rPr>
      </w:pPr>
    </w:p>
    <w:p>
      <w:pPr>
        <w:jc w:val="both"/>
        <w:ind w:left="1500" w:right="4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Burgess M. B., Cushman K. R., Doucette E. T., Talent N., Frye C. T. &amp; Campbell C. S. 2014: Effects of apomix-is and polyploidy on diversification and geographic distribution in </w:t>
      </w:r>
      <w:r>
        <w:rPr>
          <w:rFonts w:ascii="Times New Roman" w:cs="Times New Roman" w:eastAsia="Times New Roman" w:hAnsi="Times New Roman"/>
          <w:sz w:val="20"/>
          <w:szCs w:val="20"/>
          <w:i w:val="1"/>
          <w:iCs w:val="1"/>
          <w:color w:val="auto"/>
        </w:rPr>
        <w:t>Amelanchier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Rosaceae</w:t>
      </w:r>
      <w:r>
        <w:rPr>
          <w:rFonts w:ascii="Times New Roman" w:cs="Times New Roman" w:eastAsia="Times New Roman" w:hAnsi="Times New Roman"/>
          <w:sz w:val="20"/>
          <w:szCs w:val="20"/>
          <w:color w:val="auto"/>
        </w:rPr>
        <w:t xml:space="preserve">). – </w:t>
      </w:r>
      <w:hyperlink r:id="rId118">
        <w:r>
          <w:rPr>
            <w:rFonts w:ascii="Times New Roman" w:cs="Times New Roman" w:eastAsia="Times New Roman" w:hAnsi="Times New Roman"/>
            <w:sz w:val="20"/>
            <w:szCs w:val="20"/>
            <w:color w:val="auto"/>
          </w:rPr>
          <w:t>Amer. J.</w:t>
        </w:r>
      </w:hyperlink>
      <w:r>
        <w:rPr>
          <w:rFonts w:ascii="Times New Roman" w:cs="Times New Roman" w:eastAsia="Times New Roman" w:hAnsi="Times New Roman"/>
          <w:sz w:val="20"/>
          <w:szCs w:val="20"/>
          <w:color w:val="auto"/>
        </w:rPr>
        <w:t xml:space="preserve"> </w:t>
      </w:r>
      <w:hyperlink r:id="rId118">
        <w:r>
          <w:rPr>
            <w:rFonts w:ascii="Times New Roman" w:cs="Times New Roman" w:eastAsia="Times New Roman" w:hAnsi="Times New Roman"/>
            <w:sz w:val="20"/>
            <w:szCs w:val="20"/>
            <w:color w:val="auto"/>
          </w:rPr>
          <w:t xml:space="preserve">Bot. </w:t>
        </w:r>
        <w:r>
          <w:rPr>
            <w:rFonts w:ascii="Times New Roman" w:cs="Times New Roman" w:eastAsia="Times New Roman" w:hAnsi="Times New Roman"/>
            <w:sz w:val="20"/>
            <w:szCs w:val="20"/>
            <w:b w:val="1"/>
            <w:bCs w:val="1"/>
            <w:color w:val="auto"/>
          </w:rPr>
          <w:t>101:</w:t>
        </w:r>
        <w:r>
          <w:rPr>
            <w:rFonts w:ascii="Times New Roman" w:cs="Times New Roman" w:eastAsia="Times New Roman" w:hAnsi="Times New Roman"/>
            <w:sz w:val="20"/>
            <w:szCs w:val="20"/>
            <w:color w:val="auto"/>
          </w:rPr>
          <w:t xml:space="preserve"> 1375 – 1378.</w:t>
        </w:r>
      </w:hyperlink>
    </w:p>
    <w:p>
      <w:pPr>
        <w:spacing w:after="0" w:line="2"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Burkill H. M. 1997: The useful plants of West Tropical</w:t>
      </w:r>
    </w:p>
    <w:p>
      <w:pPr>
        <w:spacing w:after="0" w:line="10"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 xml:space="preserve">Africa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Kew: Royal Botanic Gardens.</w:t>
      </w:r>
    </w:p>
    <w:p>
      <w:pPr>
        <w:spacing w:after="0" w:line="15" w:lineRule="exact"/>
        <w:rPr>
          <w:sz w:val="20"/>
          <w:szCs w:val="20"/>
          <w:color w:val="auto"/>
        </w:rPr>
      </w:pPr>
    </w:p>
    <w:p>
      <w:pPr>
        <w:jc w:val="both"/>
        <w:ind w:left="1500" w:right="4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Buttler K. P., Thieme M. &amp; Mitarbeiter 2018: Florenliste von Deutschland – Gefäßpflanzen. Version 10 (Au-gust 2018). – Published at </w:t>
      </w:r>
      <w:hyperlink r:id="rId119">
        <w:r>
          <w:rPr>
            <w:rFonts w:ascii="Times New Roman" w:cs="Times New Roman" w:eastAsia="Times New Roman" w:hAnsi="Times New Roman"/>
            <w:sz w:val="19"/>
            <w:szCs w:val="19"/>
            <w:color w:val="auto"/>
          </w:rPr>
          <w:t>https://www.kp-buttler.de</w:t>
        </w:r>
      </w:hyperlink>
      <w:r>
        <w:rPr>
          <w:rFonts w:ascii="Times New Roman" w:cs="Times New Roman" w:eastAsia="Times New Roman" w:hAnsi="Times New Roman"/>
          <w:sz w:val="19"/>
          <w:szCs w:val="19"/>
          <w:color w:val="auto"/>
        </w:rPr>
        <w:t xml:space="preserve"> </w:t>
      </w:r>
      <w:hyperlink r:id="rId119">
        <w:r>
          <w:rPr>
            <w:rFonts w:ascii="Times New Roman" w:cs="Times New Roman" w:eastAsia="Times New Roman" w:hAnsi="Times New Roman"/>
            <w:sz w:val="19"/>
            <w:szCs w:val="19"/>
            <w:color w:val="auto"/>
          </w:rPr>
          <w:t xml:space="preserve">/florenliste/ </w:t>
        </w:r>
      </w:hyperlink>
      <w:r>
        <w:rPr>
          <w:rFonts w:ascii="Times New Roman" w:cs="Times New Roman" w:eastAsia="Times New Roman" w:hAnsi="Times New Roman"/>
          <w:sz w:val="19"/>
          <w:szCs w:val="19"/>
          <w:color w:val="auto"/>
        </w:rPr>
        <w:t>[accessed 20 Mar 2020].</w:t>
      </w:r>
    </w:p>
    <w:p>
      <w:pPr>
        <w:spacing w:after="0" w:line="2" w:lineRule="exact"/>
        <w:rPr>
          <w:sz w:val="20"/>
          <w:szCs w:val="20"/>
          <w:color w:val="auto"/>
        </w:rPr>
      </w:pPr>
    </w:p>
    <w:p>
      <w:pPr>
        <w:jc w:val="both"/>
        <w:ind w:left="1500" w:right="4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CABI 2020: </w:t>
      </w:r>
      <w:r>
        <w:rPr>
          <w:rFonts w:ascii="Times New Roman" w:cs="Times New Roman" w:eastAsia="Times New Roman" w:hAnsi="Times New Roman"/>
          <w:sz w:val="20"/>
          <w:szCs w:val="20"/>
          <w:i w:val="1"/>
          <w:iCs w:val="1"/>
          <w:color w:val="auto"/>
        </w:rPr>
        <w:t>Abutilon grandifolium</w:t>
      </w:r>
      <w:r>
        <w:rPr>
          <w:rFonts w:ascii="Times New Roman" w:cs="Times New Roman" w:eastAsia="Times New Roman" w:hAnsi="Times New Roman"/>
          <w:sz w:val="20"/>
          <w:szCs w:val="20"/>
          <w:color w:val="auto"/>
        </w:rPr>
        <w:t xml:space="preserve"> (Willd.) Sweet, </w:t>
      </w:r>
      <w:r>
        <w:rPr>
          <w:rFonts w:ascii="Times New Roman" w:cs="Times New Roman" w:eastAsia="Times New Roman" w:hAnsi="Times New Roman"/>
          <w:sz w:val="20"/>
          <w:szCs w:val="20"/>
          <w:i w:val="1"/>
          <w:iCs w:val="1"/>
          <w:color w:val="auto"/>
        </w:rPr>
        <w:t>Fal­</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lopia baldschuanica </w:t>
      </w:r>
      <w:r>
        <w:rPr>
          <w:rFonts w:ascii="Times New Roman" w:cs="Times New Roman" w:eastAsia="Times New Roman" w:hAnsi="Times New Roman"/>
          <w:sz w:val="20"/>
          <w:szCs w:val="20"/>
          <w:color w:val="auto"/>
        </w:rPr>
        <w:t>(Regel) Holub,</w:t>
      </w:r>
      <w:r>
        <w:rPr>
          <w:rFonts w:ascii="Times New Roman" w:cs="Times New Roman" w:eastAsia="Times New Roman" w:hAnsi="Times New Roman"/>
          <w:sz w:val="20"/>
          <w:szCs w:val="20"/>
          <w:i w:val="1"/>
          <w:iCs w:val="1"/>
          <w:color w:val="auto"/>
        </w:rPr>
        <w:t xml:space="preserve"> Myriophyllum aquaticum </w:t>
      </w:r>
      <w:r>
        <w:rPr>
          <w:rFonts w:ascii="Times New Roman" w:cs="Times New Roman" w:eastAsia="Times New Roman" w:hAnsi="Times New Roman"/>
          <w:sz w:val="20"/>
          <w:szCs w:val="20"/>
          <w:color w:val="auto"/>
        </w:rPr>
        <w:t>(Vell.) Verdc.,</w:t>
      </w:r>
      <w:r>
        <w:rPr>
          <w:rFonts w:ascii="Times New Roman" w:cs="Times New Roman" w:eastAsia="Times New Roman" w:hAnsi="Times New Roman"/>
          <w:sz w:val="20"/>
          <w:szCs w:val="20"/>
          <w:i w:val="1"/>
          <w:iCs w:val="1"/>
          <w:color w:val="auto"/>
        </w:rPr>
        <w:t xml:space="preserve"> Wisteria sinensis </w:t>
      </w:r>
      <w:r>
        <w:rPr>
          <w:rFonts w:ascii="Times New Roman" w:cs="Times New Roman" w:eastAsia="Times New Roman" w:hAnsi="Times New Roman"/>
          <w:sz w:val="20"/>
          <w:szCs w:val="20"/>
          <w:color w:val="auto"/>
        </w:rPr>
        <w:t>(Sims)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Sweet. – In: Invasive Species Compendium. – Wall-ingford: CAB International. – Published at </w:t>
      </w:r>
      <w:hyperlink r:id="rId120">
        <w:r>
          <w:rPr>
            <w:rFonts w:ascii="Times New Roman" w:cs="Times New Roman" w:eastAsia="Times New Roman" w:hAnsi="Times New Roman"/>
            <w:sz w:val="20"/>
            <w:szCs w:val="20"/>
            <w:color w:val="auto"/>
          </w:rPr>
          <w:t>­https://</w:t>
        </w:r>
      </w:hyperlink>
      <w:r>
        <w:rPr>
          <w:rFonts w:ascii="Times New Roman" w:cs="Times New Roman" w:eastAsia="Times New Roman" w:hAnsi="Times New Roman"/>
          <w:sz w:val="20"/>
          <w:szCs w:val="20"/>
          <w:color w:val="auto"/>
        </w:rPr>
        <w:t xml:space="preserve"> </w:t>
      </w:r>
      <w:hyperlink r:id="rId120">
        <w:r>
          <w:rPr>
            <w:rFonts w:ascii="Times New Roman" w:cs="Times New Roman" w:eastAsia="Times New Roman" w:hAnsi="Times New Roman"/>
            <w:sz w:val="20"/>
            <w:szCs w:val="20"/>
            <w:color w:val="auto"/>
          </w:rPr>
          <w:t xml:space="preserve">www.cabi.org/isc </w:t>
        </w:r>
      </w:hyperlink>
      <w:r>
        <w:rPr>
          <w:rFonts w:ascii="Times New Roman" w:cs="Times New Roman" w:eastAsia="Times New Roman" w:hAnsi="Times New Roman"/>
          <w:sz w:val="20"/>
          <w:szCs w:val="20"/>
          <w:color w:val="auto"/>
        </w:rPr>
        <w:t>[accessed 1 Mar, 12 Mar and 8 May 2020].</w:t>
      </w:r>
    </w:p>
    <w:p>
      <w:pPr>
        <w:spacing w:after="0" w:line="10" w:lineRule="exact"/>
        <w:rPr>
          <w:sz w:val="20"/>
          <w:szCs w:val="20"/>
          <w:color w:val="auto"/>
        </w:rPr>
      </w:pPr>
    </w:p>
    <w:p>
      <w:pPr>
        <w:jc w:val="both"/>
        <w:ind w:left="1500" w:right="4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Campos J. A. &amp; Herrera M. 2008: Diagnosis de la flora alóctona invasora de la CAPV [Diagnosis of the in-vasive alien flora of the Basque country]. – Bilbao: Dirección de Biodiversidad y Participación Ambien-tal, Departamento de Medio Ambiente y Ordenación del Territorio, Gobierno Vasco. – Published at </w:t>
      </w:r>
      <w:hyperlink r:id="rId121">
        <w:r>
          <w:rPr>
            <w:rFonts w:ascii="Times New Roman" w:cs="Times New Roman" w:eastAsia="Times New Roman" w:hAnsi="Times New Roman"/>
            <w:sz w:val="20"/>
            <w:szCs w:val="20"/>
            <w:color w:val="auto"/>
          </w:rPr>
          <w:t>http://</w:t>
        </w:r>
      </w:hyperlink>
      <w:r>
        <w:rPr>
          <w:rFonts w:ascii="Times New Roman" w:cs="Times New Roman" w:eastAsia="Times New Roman" w:hAnsi="Times New Roman"/>
          <w:sz w:val="20"/>
          <w:szCs w:val="20"/>
          <w:color w:val="auto"/>
        </w:rPr>
        <w:t xml:space="preserve"> </w:t>
      </w:r>
      <w:hyperlink r:id="rId121">
        <w:r>
          <w:rPr>
            <w:rFonts w:ascii="Times New Roman" w:cs="Times New Roman" w:eastAsia="Times New Roman" w:hAnsi="Times New Roman"/>
            <w:sz w:val="20"/>
            <w:szCs w:val="20"/>
            <w:color w:val="auto"/>
          </w:rPr>
          <w:t xml:space="preserve">www.invasep.eu/flora_alo_invas_capv.pdf </w:t>
        </w:r>
      </w:hyperlink>
      <w:r>
        <w:rPr>
          <w:rFonts w:ascii="Times New Roman" w:cs="Times New Roman" w:eastAsia="Times New Roman" w:hAnsi="Times New Roman"/>
          <w:sz w:val="20"/>
          <w:szCs w:val="20"/>
          <w:color w:val="auto"/>
        </w:rPr>
        <w:t>[accessed 1 Apr 2020].</w:t>
      </w:r>
    </w:p>
    <w:p>
      <w:pPr>
        <w:spacing w:after="0" w:line="6" w:lineRule="exact"/>
        <w:rPr>
          <w:sz w:val="20"/>
          <w:szCs w:val="20"/>
          <w:color w:val="auto"/>
        </w:rPr>
      </w:pPr>
    </w:p>
    <w:p>
      <w:pPr>
        <w:ind w:left="12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Candargy M. P. 1898: Flore de l’île de Lesbos. – </w:t>
      </w:r>
      <w:hyperlink r:id="rId122">
        <w:r>
          <w:rPr>
            <w:rFonts w:ascii="Times New Roman" w:cs="Times New Roman" w:eastAsia="Times New Roman" w:hAnsi="Times New Roman"/>
            <w:sz w:val="20"/>
            <w:szCs w:val="20"/>
            <w:color w:val="auto"/>
          </w:rPr>
          <w:t>Bull.</w:t>
        </w:r>
      </w:hyperlink>
    </w:p>
    <w:p>
      <w:pPr>
        <w:spacing w:after="0" w:line="10"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122">
        <w:r>
          <w:rPr>
            <w:rFonts w:ascii="Times New Roman" w:cs="Times New Roman" w:eastAsia="Times New Roman" w:hAnsi="Times New Roman"/>
            <w:sz w:val="20"/>
            <w:szCs w:val="20"/>
            <w:color w:val="auto"/>
          </w:rPr>
          <w:t xml:space="preserve">Soc. Bot. France </w:t>
        </w:r>
        <w:r>
          <w:rPr>
            <w:rFonts w:ascii="Times New Roman" w:cs="Times New Roman" w:eastAsia="Times New Roman" w:hAnsi="Times New Roman"/>
            <w:sz w:val="20"/>
            <w:szCs w:val="20"/>
            <w:b w:val="1"/>
            <w:bCs w:val="1"/>
            <w:color w:val="auto"/>
          </w:rPr>
          <w:t>45:</w:t>
        </w:r>
        <w:r>
          <w:rPr>
            <w:rFonts w:ascii="Times New Roman" w:cs="Times New Roman" w:eastAsia="Times New Roman" w:hAnsi="Times New Roman"/>
            <w:sz w:val="20"/>
            <w:szCs w:val="20"/>
            <w:color w:val="auto"/>
          </w:rPr>
          <w:t xml:space="preserve"> 181 – 192.</w:t>
        </w:r>
      </w:hyperlink>
    </w:p>
    <w:p>
      <w:pPr>
        <w:spacing w:after="0" w:line="15" w:lineRule="exact"/>
        <w:rPr>
          <w:sz w:val="20"/>
          <w:szCs w:val="20"/>
          <w:color w:val="auto"/>
        </w:rPr>
      </w:pPr>
    </w:p>
    <w:p>
      <w:pPr>
        <w:jc w:val="both"/>
        <w:ind w:left="1500" w:right="40" w:hanging="282"/>
        <w:spacing w:after="0" w:line="249" w:lineRule="auto"/>
        <w:rPr>
          <w:sz w:val="20"/>
          <w:szCs w:val="20"/>
          <w:color w:val="auto"/>
        </w:rPr>
      </w:pPr>
      <w:r>
        <w:rPr>
          <w:rFonts w:ascii="Times New Roman" w:cs="Times New Roman" w:eastAsia="Times New Roman" w:hAnsi="Times New Roman"/>
          <w:sz w:val="20"/>
          <w:szCs w:val="20"/>
          <w:color w:val="auto"/>
        </w:rPr>
        <w:t xml:space="preserve">Carlón L., Gómez Casares G., Laínz M., Moreno Moral G., Sánchez Pedraja O., Schneeweiss G. M. 2008: Más, a propósito de algunas </w:t>
      </w:r>
      <w:r>
        <w:rPr>
          <w:rFonts w:ascii="Times New Roman" w:cs="Times New Roman" w:eastAsia="Times New Roman" w:hAnsi="Times New Roman"/>
          <w:sz w:val="20"/>
          <w:szCs w:val="20"/>
          <w:i w:val="1"/>
          <w:iCs w:val="1"/>
          <w:color w:val="auto"/>
        </w:rPr>
        <w:t>Phelipanche</w:t>
      </w:r>
      <w:r>
        <w:rPr>
          <w:rFonts w:ascii="Times New Roman" w:cs="Times New Roman" w:eastAsia="Times New Roman" w:hAnsi="Times New Roman"/>
          <w:sz w:val="20"/>
          <w:szCs w:val="20"/>
          <w:color w:val="auto"/>
        </w:rPr>
        <w:t xml:space="preserve"> Pomel, </w:t>
      </w:r>
      <w:r>
        <w:rPr>
          <w:rFonts w:ascii="Times New Roman" w:cs="Times New Roman" w:eastAsia="Times New Roman" w:hAnsi="Times New Roman"/>
          <w:sz w:val="20"/>
          <w:szCs w:val="20"/>
          <w:i w:val="1"/>
          <w:iCs w:val="1"/>
          <w:color w:val="auto"/>
        </w:rPr>
        <w:t xml:space="preserve">Boulardia­ </w:t>
      </w:r>
      <w:r>
        <w:rPr>
          <w:rFonts w:ascii="Times New Roman" w:cs="Times New Roman" w:eastAsia="Times New Roman" w:hAnsi="Times New Roman"/>
          <w:sz w:val="20"/>
          <w:szCs w:val="20"/>
          <w:color w:val="auto"/>
        </w:rPr>
        <w:t>F. W. Schultz y</w:t>
      </w:r>
      <w:r>
        <w:rPr>
          <w:rFonts w:ascii="Times New Roman" w:cs="Times New Roman" w:eastAsia="Times New Roman" w:hAnsi="Times New Roman"/>
          <w:sz w:val="20"/>
          <w:szCs w:val="20"/>
          <w:i w:val="1"/>
          <w:iCs w:val="1"/>
          <w:color w:val="auto"/>
        </w:rPr>
        <w:t xml:space="preserve"> Orobanche </w:t>
      </w:r>
      <w:r>
        <w:rPr>
          <w:rFonts w:ascii="Times New Roman" w:cs="Times New Roman" w:eastAsia="Times New Roman" w:hAnsi="Times New Roman"/>
          <w:sz w:val="20"/>
          <w:szCs w:val="20"/>
          <w:color w:val="auto"/>
        </w:rPr>
        <w:t>L. (</w:t>
      </w:r>
      <w:r>
        <w:rPr>
          <w:rFonts w:ascii="Times New Roman" w:cs="Times New Roman" w:eastAsia="Times New Roman" w:hAnsi="Times New Roman"/>
          <w:sz w:val="20"/>
          <w:szCs w:val="20"/>
          <w:i w:val="1"/>
          <w:iCs w:val="1"/>
          <w:color w:val="auto"/>
        </w:rPr>
        <w:t>Oroban­ chaceae</w:t>
      </w:r>
      <w:r>
        <w:rPr>
          <w:rFonts w:ascii="Times New Roman" w:cs="Times New Roman" w:eastAsia="Times New Roman" w:hAnsi="Times New Roman"/>
          <w:sz w:val="20"/>
          <w:szCs w:val="20"/>
          <w:color w:val="auto"/>
        </w:rPr>
        <w:t>) del oeste del Paleártico. – Doc. Jard. Bot.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Atlántico </w:t>
      </w:r>
      <w:r>
        <w:rPr>
          <w:rFonts w:ascii="Times New Roman" w:cs="Times New Roman" w:eastAsia="Times New Roman" w:hAnsi="Times New Roman"/>
          <w:sz w:val="20"/>
          <w:szCs w:val="20"/>
          <w:b w:val="1"/>
          <w:bCs w:val="1"/>
          <w:color w:val="auto"/>
        </w:rPr>
        <w:t>6:</w:t>
      </w:r>
      <w:r>
        <w:rPr>
          <w:rFonts w:ascii="Times New Roman" w:cs="Times New Roman" w:eastAsia="Times New Roman" w:hAnsi="Times New Roman"/>
          <w:sz w:val="20"/>
          <w:szCs w:val="20"/>
          <w:color w:val="auto"/>
        </w:rPr>
        <w:t xml:space="preserve"> 1 – 128.</w:t>
      </w:r>
    </w:p>
    <w:p>
      <w:pPr>
        <w:spacing w:after="0" w:line="3"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Celesti-Grapow L., Alessandrini A., Arrigoni P. V.,</w:t>
      </w:r>
    </w:p>
    <w:p>
      <w:pPr>
        <w:spacing w:after="0" w:line="15" w:lineRule="exact"/>
        <w:rPr>
          <w:sz w:val="20"/>
          <w:szCs w:val="20"/>
          <w:color w:val="auto"/>
        </w:rPr>
      </w:pPr>
    </w:p>
    <w:p>
      <w:pPr>
        <w:jc w:val="both"/>
        <w:ind w:left="1500" w:right="40"/>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Banfi­ E., Bernardo L., Bovio M., Brundu G., Ca-giotti M. R., Camarda I., Carli E., Conti F., Fascetti S., Galasso G., Gubellini L., La Valva V., Lucchese F., Marchiori S., Mazzola P., Peccenini S., Poldini L., Pretto F., Prosser F., Siniscalco C., Villani M. C., Viegi L., Wilhalm T. &amp; Blasi C. 2009: Inventory of the non-native flora of Italy. – </w:t>
      </w:r>
      <w:hyperlink r:id="rId123">
        <w:r>
          <w:rPr>
            <w:rFonts w:ascii="Times New Roman" w:cs="Times New Roman" w:eastAsia="Times New Roman" w:hAnsi="Times New Roman"/>
            <w:sz w:val="20"/>
            <w:szCs w:val="20"/>
            <w:color w:val="auto"/>
          </w:rPr>
          <w:t xml:space="preserve">Pl. Biosyst. </w:t>
        </w:r>
        <w:r>
          <w:rPr>
            <w:rFonts w:ascii="Times New Roman" w:cs="Times New Roman" w:eastAsia="Times New Roman" w:hAnsi="Times New Roman"/>
            <w:sz w:val="20"/>
            <w:szCs w:val="20"/>
            <w:b w:val="1"/>
            <w:bCs w:val="1"/>
            <w:color w:val="auto"/>
          </w:rPr>
          <w:t>143:</w:t>
        </w:r>
      </w:hyperlink>
      <w:r>
        <w:rPr>
          <w:rFonts w:ascii="Times New Roman" w:cs="Times New Roman" w:eastAsia="Times New Roman" w:hAnsi="Times New Roman"/>
          <w:sz w:val="20"/>
          <w:szCs w:val="20"/>
          <w:color w:val="auto"/>
        </w:rPr>
        <w:t xml:space="preserve"> </w:t>
      </w:r>
      <w:hyperlink r:id="rId123">
        <w:r>
          <w:rPr>
            <w:rFonts w:ascii="Times New Roman" w:cs="Times New Roman" w:eastAsia="Times New Roman" w:hAnsi="Times New Roman"/>
            <w:sz w:val="20"/>
            <w:szCs w:val="20"/>
            <w:color w:val="auto"/>
          </w:rPr>
          <w:t>386 – 430.</w:t>
        </w:r>
      </w:hyperlink>
    </w:p>
    <w:p>
      <w:pPr>
        <w:spacing w:after="0" w:line="11" w:lineRule="exact"/>
        <w:rPr>
          <w:sz w:val="20"/>
          <w:szCs w:val="20"/>
          <w:color w:val="auto"/>
        </w:rPr>
      </w:pPr>
    </w:p>
    <w:p>
      <w:pPr>
        <w:ind w:left="122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Chabert A. 1889: Note sur la flore d’Algérie. – </w:t>
      </w:r>
      <w:hyperlink r:id="rId124">
        <w:r>
          <w:rPr>
            <w:rFonts w:ascii="Times New Roman" w:cs="Times New Roman" w:eastAsia="Times New Roman" w:hAnsi="Times New Roman"/>
            <w:sz w:val="19"/>
            <w:szCs w:val="19"/>
            <w:color w:val="auto"/>
          </w:rPr>
          <w:t>Bull. Soc.</w:t>
        </w:r>
      </w:hyperlink>
    </w:p>
    <w:p>
      <w:pPr>
        <w:spacing w:after="0" w:line="16"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124">
        <w:r>
          <w:rPr>
            <w:rFonts w:ascii="Times New Roman" w:cs="Times New Roman" w:eastAsia="Times New Roman" w:hAnsi="Times New Roman"/>
            <w:sz w:val="20"/>
            <w:szCs w:val="20"/>
            <w:color w:val="auto"/>
          </w:rPr>
          <w:t xml:space="preserve">Bot. France </w:t>
        </w:r>
        <w:r>
          <w:rPr>
            <w:rFonts w:ascii="Times New Roman" w:cs="Times New Roman" w:eastAsia="Times New Roman" w:hAnsi="Times New Roman"/>
            <w:sz w:val="20"/>
            <w:szCs w:val="20"/>
            <w:b w:val="1"/>
            <w:bCs w:val="1"/>
            <w:color w:val="auto"/>
          </w:rPr>
          <w:t>36:</w:t>
        </w:r>
        <w:r>
          <w:rPr>
            <w:rFonts w:ascii="Times New Roman" w:cs="Times New Roman" w:eastAsia="Times New Roman" w:hAnsi="Times New Roman"/>
            <w:sz w:val="20"/>
            <w:szCs w:val="20"/>
            <w:color w:val="auto"/>
          </w:rPr>
          <w:t xml:space="preserve"> 15 – 31.</w:t>
        </w:r>
      </w:hyperlink>
    </w:p>
    <w:p>
      <w:pPr>
        <w:spacing w:after="0" w:line="10" w:lineRule="exact"/>
        <w:rPr>
          <w:sz w:val="20"/>
          <w:szCs w:val="20"/>
          <w:color w:val="auto"/>
        </w:rPr>
      </w:pPr>
    </w:p>
    <w:p>
      <w:pPr>
        <w:ind w:left="12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Chabert A. 1906: Note sur quelques Pomacées. – </w:t>
      </w:r>
      <w:hyperlink r:id="rId125">
        <w:r>
          <w:rPr>
            <w:rFonts w:ascii="Times New Roman" w:cs="Times New Roman" w:eastAsia="Times New Roman" w:hAnsi="Times New Roman"/>
            <w:sz w:val="20"/>
            <w:szCs w:val="20"/>
            <w:color w:val="auto"/>
          </w:rPr>
          <w:t>Bull.</w:t>
        </w:r>
      </w:hyperlink>
    </w:p>
    <w:p>
      <w:pPr>
        <w:spacing w:after="0" w:line="10" w:lineRule="exact"/>
        <w:rPr>
          <w:sz w:val="20"/>
          <w:szCs w:val="20"/>
          <w:color w:val="auto"/>
        </w:rPr>
      </w:pPr>
    </w:p>
    <w:p>
      <w:pPr>
        <w:ind w:left="1500"/>
        <w:spacing w:after="0"/>
        <w:rPr>
          <w:rFonts w:ascii="Times New Roman" w:cs="Times New Roman" w:eastAsia="Times New Roman" w:hAnsi="Times New Roman"/>
          <w:sz w:val="20"/>
          <w:szCs w:val="20"/>
          <w:color w:val="auto"/>
        </w:rPr>
      </w:pPr>
      <w:hyperlink r:id="rId125">
        <w:r>
          <w:rPr>
            <w:rFonts w:ascii="Times New Roman" w:cs="Times New Roman" w:eastAsia="Times New Roman" w:hAnsi="Times New Roman"/>
            <w:sz w:val="20"/>
            <w:szCs w:val="20"/>
            <w:color w:val="auto"/>
          </w:rPr>
          <w:t xml:space="preserve">Soc. Bot. France </w:t>
        </w:r>
        <w:r>
          <w:rPr>
            <w:rFonts w:ascii="Times New Roman" w:cs="Times New Roman" w:eastAsia="Times New Roman" w:hAnsi="Times New Roman"/>
            <w:sz w:val="20"/>
            <w:szCs w:val="20"/>
            <w:b w:val="1"/>
            <w:bCs w:val="1"/>
            <w:color w:val="auto"/>
          </w:rPr>
          <w:t>53:</w:t>
        </w:r>
        <w:r>
          <w:rPr>
            <w:rFonts w:ascii="Times New Roman" w:cs="Times New Roman" w:eastAsia="Times New Roman" w:hAnsi="Times New Roman"/>
            <w:sz w:val="20"/>
            <w:szCs w:val="20"/>
            <w:color w:val="auto"/>
          </w:rPr>
          <w:t xml:space="preserve"> 308 – 315.</w:t>
        </w:r>
      </w:hyperlink>
    </w:p>
    <w:p>
      <w:pPr>
        <w:spacing w:after="0" w:line="15" w:lineRule="exact"/>
        <w:rPr>
          <w:sz w:val="20"/>
          <w:szCs w:val="20"/>
          <w:color w:val="auto"/>
        </w:rPr>
      </w:pPr>
    </w:p>
    <w:p>
      <w:pPr>
        <w:jc w:val="both"/>
        <w:ind w:left="1500" w:right="40" w:hanging="282"/>
        <w:spacing w:after="0" w:line="249" w:lineRule="auto"/>
        <w:rPr>
          <w:sz w:val="20"/>
          <w:szCs w:val="20"/>
          <w:color w:val="auto"/>
        </w:rPr>
      </w:pPr>
      <w:r>
        <w:rPr>
          <w:rFonts w:ascii="Times New Roman" w:cs="Times New Roman" w:eastAsia="Times New Roman" w:hAnsi="Times New Roman"/>
          <w:sz w:val="20"/>
          <w:szCs w:val="20"/>
          <w:color w:val="auto"/>
        </w:rPr>
        <w:t xml:space="preserve">Chater A. O., Walters S. M. &amp; Akeroyd J. R. 1993: </w:t>
      </w:r>
      <w:r>
        <w:rPr>
          <w:rFonts w:ascii="Times New Roman" w:cs="Times New Roman" w:eastAsia="Times New Roman" w:hAnsi="Times New Roman"/>
          <w:sz w:val="20"/>
          <w:szCs w:val="20"/>
          <w:i w:val="1"/>
          <w:iCs w:val="1"/>
          <w:color w:val="auto"/>
        </w:rPr>
        <w:t>Silene</w:t>
      </w:r>
      <w:r>
        <w:rPr>
          <w:rFonts w:ascii="Times New Roman" w:cs="Times New Roman" w:eastAsia="Times New Roman" w:hAnsi="Times New Roman"/>
          <w:sz w:val="20"/>
          <w:szCs w:val="20"/>
          <w:color w:val="auto"/>
        </w:rPr>
        <w:t xml:space="preserve"> L. – Pp. 191 – 218 in: Tutin T. G., Burges N. A., Chater A. O., Edmonson J. R., Heywood V. H., Moore D. M., Valentine D. H., Walters S. M. &amp; Webb D. A. (ed.), Flora europaea, ed. 2,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Cambridge: Cambridge University Press.</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280" w:hanging="283"/>
        <w:spacing w:after="0" w:line="247" w:lineRule="auto"/>
        <w:rPr>
          <w:sz w:val="20"/>
          <w:szCs w:val="20"/>
          <w:color w:val="auto"/>
        </w:rPr>
      </w:pPr>
      <w:r>
        <w:rPr>
          <w:rFonts w:ascii="Times New Roman" w:cs="Times New Roman" w:eastAsia="Times New Roman" w:hAnsi="Times New Roman"/>
          <w:sz w:val="20"/>
          <w:szCs w:val="20"/>
          <w:color w:val="auto"/>
        </w:rPr>
        <w:t xml:space="preserve">Cirujano S. 1997: </w:t>
      </w:r>
      <w:r>
        <w:rPr>
          <w:rFonts w:ascii="Times New Roman" w:cs="Times New Roman" w:eastAsia="Times New Roman" w:hAnsi="Times New Roman"/>
          <w:sz w:val="20"/>
          <w:szCs w:val="20"/>
          <w:i w:val="1"/>
          <w:iCs w:val="1"/>
          <w:color w:val="auto"/>
        </w:rPr>
        <w:t>Myriophyllum</w:t>
      </w:r>
      <w:r>
        <w:rPr>
          <w:rFonts w:ascii="Times New Roman" w:cs="Times New Roman" w:eastAsia="Times New Roman" w:hAnsi="Times New Roman"/>
          <w:sz w:val="20"/>
          <w:szCs w:val="20"/>
          <w:color w:val="auto"/>
        </w:rPr>
        <w:t xml:space="preserve"> L. – Pp. 3 – 7 in: Castro-viejo S. &amp; al. (ed.), Flora iberica </w:t>
      </w:r>
      <w:r>
        <w:rPr>
          <w:rFonts w:ascii="Times New Roman" w:cs="Times New Roman" w:eastAsia="Times New Roman" w:hAnsi="Times New Roman"/>
          <w:sz w:val="20"/>
          <w:szCs w:val="20"/>
          <w:b w:val="1"/>
          <w:bCs w:val="1"/>
          <w:color w:val="auto"/>
        </w:rPr>
        <w:t>8.</w:t>
      </w:r>
      <w:r>
        <w:rPr>
          <w:rFonts w:ascii="Times New Roman" w:cs="Times New Roman" w:eastAsia="Times New Roman" w:hAnsi="Times New Roman"/>
          <w:sz w:val="20"/>
          <w:szCs w:val="20"/>
          <w:color w:val="auto"/>
        </w:rPr>
        <w:t xml:space="preserve"> – Madrid: Real Jardín Botánico, CSIC.</w:t>
      </w:r>
    </w:p>
    <w:p>
      <w:pPr>
        <w:spacing w:after="0" w:line="10" w:lineRule="exact"/>
        <w:rPr>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Clement E. J. &amp; Foster M. C. 1994: Alien plants of the British Isles. – London: Botanical Society of the Brit-ish Isles.</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Clifford H. T. 1959: Seed dispersal by motor vehicles. – J.</w:t>
      </w:r>
    </w:p>
    <w:p>
      <w:pPr>
        <w:spacing w:after="0" w:line="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Ecology </w:t>
      </w:r>
      <w:r>
        <w:rPr>
          <w:rFonts w:ascii="Times New Roman" w:cs="Times New Roman" w:eastAsia="Times New Roman" w:hAnsi="Times New Roman"/>
          <w:sz w:val="20"/>
          <w:szCs w:val="20"/>
          <w:b w:val="1"/>
          <w:bCs w:val="1"/>
          <w:color w:val="auto"/>
        </w:rPr>
        <w:t>47:</w:t>
      </w:r>
      <w:r>
        <w:rPr>
          <w:rFonts w:ascii="Times New Roman" w:cs="Times New Roman" w:eastAsia="Times New Roman" w:hAnsi="Times New Roman"/>
          <w:sz w:val="20"/>
          <w:szCs w:val="20"/>
          <w:color w:val="auto"/>
        </w:rPr>
        <w:t xml:space="preserve"> 311 – 315.</w:t>
      </w:r>
    </w:p>
    <w:p>
      <w:pPr>
        <w:spacing w:after="0" w:line="15" w:lineRule="exact"/>
        <w:rPr>
          <w:sz w:val="20"/>
          <w:szCs w:val="20"/>
          <w:color w:val="auto"/>
        </w:rPr>
      </w:pPr>
    </w:p>
    <w:p>
      <w:pPr>
        <w:jc w:val="both"/>
        <w:ind w:left="28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Culley T. M. &amp; Hardiman N. A. 2007: The beginning of a new invasive plant: a history of the ornamental Callery pear in the United States. – </w:t>
      </w:r>
      <w:hyperlink r:id="rId126">
        <w:r>
          <w:rPr>
            <w:rFonts w:ascii="Times New Roman" w:cs="Times New Roman" w:eastAsia="Times New Roman" w:hAnsi="Times New Roman"/>
            <w:sz w:val="20"/>
            <w:szCs w:val="20"/>
            <w:color w:val="auto"/>
          </w:rPr>
          <w:t xml:space="preserve">BioScience </w:t>
        </w:r>
        <w:r>
          <w:rPr>
            <w:rFonts w:ascii="Times New Roman" w:cs="Times New Roman" w:eastAsia="Times New Roman" w:hAnsi="Times New Roman"/>
            <w:sz w:val="20"/>
            <w:szCs w:val="20"/>
            <w:b w:val="1"/>
            <w:bCs w:val="1"/>
            <w:color w:val="auto"/>
          </w:rPr>
          <w:t>57:</w:t>
        </w:r>
      </w:hyperlink>
      <w:r>
        <w:rPr>
          <w:rFonts w:ascii="Times New Roman" w:cs="Times New Roman" w:eastAsia="Times New Roman" w:hAnsi="Times New Roman"/>
          <w:sz w:val="20"/>
          <w:szCs w:val="20"/>
          <w:color w:val="auto"/>
        </w:rPr>
        <w:t xml:space="preserve"> </w:t>
      </w:r>
      <w:hyperlink r:id="rId126">
        <w:r>
          <w:rPr>
            <w:rFonts w:ascii="Times New Roman" w:cs="Times New Roman" w:eastAsia="Times New Roman" w:hAnsi="Times New Roman"/>
            <w:sz w:val="20"/>
            <w:szCs w:val="20"/>
            <w:color w:val="auto"/>
          </w:rPr>
          <w:t>956 – 964.</w:t>
        </w:r>
      </w:hyperlink>
    </w:p>
    <w:p>
      <w:pPr>
        <w:spacing w:after="0" w:line="9" w:lineRule="exact"/>
        <w:rPr>
          <w:sz w:val="20"/>
          <w:szCs w:val="20"/>
          <w:color w:val="auto"/>
        </w:rPr>
      </w:pPr>
    </w:p>
    <w:p>
      <w:pPr>
        <w:jc w:val="both"/>
        <w:ind w:left="280" w:hanging="282"/>
        <w:spacing w:after="0" w:line="244" w:lineRule="auto"/>
        <w:rPr>
          <w:sz w:val="20"/>
          <w:szCs w:val="20"/>
          <w:color w:val="auto"/>
        </w:rPr>
      </w:pPr>
      <w:r>
        <w:rPr>
          <w:rFonts w:ascii="Times New Roman" w:cs="Times New Roman" w:eastAsia="Times New Roman" w:hAnsi="Times New Roman"/>
          <w:sz w:val="20"/>
          <w:szCs w:val="20"/>
          <w:color w:val="auto"/>
        </w:rPr>
        <w:t>Danihelka J., Chrtek jr. J. &amp; Kaplan Z. 2012: Checklist of vascular plants of the Czech Republic. – Preslia</w:t>
      </w:r>
    </w:p>
    <w:p>
      <w:pPr>
        <w:spacing w:after="0" w:line="7" w:lineRule="exact"/>
        <w:rPr>
          <w:sz w:val="20"/>
          <w:szCs w:val="20"/>
          <w:color w:val="auto"/>
        </w:rPr>
      </w:pPr>
    </w:p>
    <w:p>
      <w:pPr>
        <w:ind w:left="600" w:hanging="320"/>
        <w:spacing w:after="0"/>
        <w:tabs>
          <w:tab w:leader="none" w:pos="600" w:val="left"/>
        </w:tabs>
        <w:numPr>
          <w:ilvl w:val="0"/>
          <w:numId w:val="45"/>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647 – 811.</w:t>
      </w:r>
    </w:p>
    <w:p>
      <w:pPr>
        <w:spacing w:after="0" w:line="15" w:lineRule="exact"/>
        <w:rPr>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Danin A. 2004: Distribution atlas of plants in the Flora palaestina area. – Jerusalem: The Israel Academy of Sciences and Humanities.</w:t>
      </w:r>
    </w:p>
    <w:p>
      <w:pPr>
        <w:spacing w:after="0" w:line="10" w:lineRule="exact"/>
        <w:rPr>
          <w:sz w:val="20"/>
          <w:szCs w:val="20"/>
          <w:color w:val="auto"/>
        </w:rPr>
      </w:pPr>
    </w:p>
    <w:p>
      <w:pPr>
        <w:jc w:val="both"/>
        <w:ind w:left="280" w:hanging="282"/>
        <w:spacing w:after="0" w:line="249" w:lineRule="auto"/>
        <w:rPr>
          <w:sz w:val="20"/>
          <w:szCs w:val="20"/>
          <w:color w:val="auto"/>
        </w:rPr>
      </w:pPr>
      <w:r>
        <w:rPr>
          <w:rFonts w:ascii="Times New Roman" w:cs="Times New Roman" w:eastAsia="Times New Roman" w:hAnsi="Times New Roman"/>
          <w:sz w:val="20"/>
          <w:szCs w:val="20"/>
          <w:color w:val="auto"/>
        </w:rPr>
        <w:t xml:space="preserve">Dayhan S., Güler N., Arda H., Çolak A. &amp; Aytaç A. 2013: Conservation status and current distribution of edemic­ and extinction-prone </w:t>
      </w:r>
      <w:r>
        <w:rPr>
          <w:rFonts w:ascii="Times New Roman" w:cs="Times New Roman" w:eastAsia="Times New Roman" w:hAnsi="Times New Roman"/>
          <w:sz w:val="20"/>
          <w:szCs w:val="20"/>
          <w:i w:val="1"/>
          <w:iCs w:val="1"/>
          <w:color w:val="auto"/>
        </w:rPr>
        <w:t>Bellevalia edirnensis</w:t>
      </w:r>
      <w:r>
        <w:rPr>
          <w:rFonts w:ascii="Times New Roman" w:cs="Times New Roman" w:eastAsia="Times New Roman" w:hAnsi="Times New Roman"/>
          <w:sz w:val="20"/>
          <w:szCs w:val="20"/>
          <w:color w:val="auto"/>
        </w:rPr>
        <w:t xml:space="preserve"> Özhatay &amp; Mathew (</w:t>
      </w:r>
      <w:r>
        <w:rPr>
          <w:rFonts w:ascii="Times New Roman" w:cs="Times New Roman" w:eastAsia="Times New Roman" w:hAnsi="Times New Roman"/>
          <w:sz w:val="20"/>
          <w:szCs w:val="20"/>
          <w:i w:val="1"/>
          <w:iCs w:val="1"/>
          <w:color w:val="auto"/>
        </w:rPr>
        <w:t>Asparagaceae</w:t>
      </w:r>
      <w:r>
        <w:rPr>
          <w:rFonts w:ascii="Times New Roman" w:cs="Times New Roman" w:eastAsia="Times New Roman" w:hAnsi="Times New Roman"/>
          <w:sz w:val="20"/>
          <w:szCs w:val="20"/>
          <w:color w:val="auto"/>
        </w:rPr>
        <w:t xml:space="preserve">). – Trakya Univ. J. Nat. Sci. </w:t>
      </w:r>
      <w:r>
        <w:rPr>
          <w:rFonts w:ascii="Times New Roman" w:cs="Times New Roman" w:eastAsia="Times New Roman" w:hAnsi="Times New Roman"/>
          <w:sz w:val="20"/>
          <w:szCs w:val="20"/>
          <w:b w:val="1"/>
          <w:bCs w:val="1"/>
          <w:color w:val="auto"/>
        </w:rPr>
        <w:t>14:</w:t>
      </w:r>
      <w:r>
        <w:rPr>
          <w:rFonts w:ascii="Times New Roman" w:cs="Times New Roman" w:eastAsia="Times New Roman" w:hAnsi="Times New Roman"/>
          <w:sz w:val="20"/>
          <w:szCs w:val="20"/>
          <w:color w:val="auto"/>
        </w:rPr>
        <w:t xml:space="preserve"> 87 – 91.</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Delforge P. 2006: Orchids of Europe, North Africa and</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the Middle East. – London: Helm.</w:t>
      </w:r>
    </w:p>
    <w:p>
      <w:pPr>
        <w:spacing w:after="0" w:line="15"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19"/>
          <w:szCs w:val="19"/>
          <w:color w:val="auto"/>
        </w:rPr>
        <w:t>Dimopoulos P., Raus Th., Bergmeier E., Constantinidis Th., Iatrou G., Kokkini S., Strid A. &amp; Tzanoudakis D. 2013: Vascular Plants of Greece: an annotated check-list. – Berlin: Botanic Garden and Botanical Museum Berlin-Dahlem; Athens: Hellenic Botanical Society.</w:t>
      </w:r>
    </w:p>
    <w:p>
      <w:pPr>
        <w:spacing w:after="0" w:line="2" w:lineRule="exact"/>
        <w:rPr>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w:t>
      </w:r>
      <w:hyperlink r:id="rId127">
        <w:r>
          <w:rPr>
            <w:rFonts w:ascii="Times New Roman" w:cs="Times New Roman" w:eastAsia="Times New Roman" w:hAnsi="Times New Roman"/>
            <w:sz w:val="20"/>
            <w:szCs w:val="20"/>
            <w:color w:val="auto"/>
          </w:rPr>
          <w:t xml:space="preserve">Englera </w:t>
        </w:r>
        <w:r>
          <w:rPr>
            <w:rFonts w:ascii="Times New Roman" w:cs="Times New Roman" w:eastAsia="Times New Roman" w:hAnsi="Times New Roman"/>
            <w:sz w:val="20"/>
            <w:szCs w:val="20"/>
            <w:b w:val="1"/>
            <w:bCs w:val="1"/>
            <w:color w:val="auto"/>
          </w:rPr>
          <w:t>31.</w:t>
        </w:r>
      </w:hyperlink>
    </w:p>
    <w:p>
      <w:pPr>
        <w:spacing w:after="0" w:line="16" w:lineRule="exact"/>
        <w:rPr>
          <w:sz w:val="20"/>
          <w:szCs w:val="20"/>
          <w:color w:val="auto"/>
        </w:rPr>
      </w:pPr>
    </w:p>
    <w:p>
      <w:pPr>
        <w:jc w:val="both"/>
        <w:ind w:left="28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Dimopoulos P., Raus Th., Bergmeier E., Constantinidis Th., Iatrou G., Kokkini S., Strid A. &amp; Tzanoudakis D. 2016: Vascular Plants of Greece. An annotated check-list. Supplement. – </w:t>
      </w:r>
      <w:hyperlink r:id="rId128">
        <w:r>
          <w:rPr>
            <w:rFonts w:ascii="Times New Roman" w:cs="Times New Roman" w:eastAsia="Times New Roman" w:hAnsi="Times New Roman"/>
            <w:sz w:val="19"/>
            <w:szCs w:val="19"/>
            <w:color w:val="auto"/>
          </w:rPr>
          <w:t xml:space="preserve">Willdenowia </w:t>
        </w:r>
        <w:r>
          <w:rPr>
            <w:rFonts w:ascii="Times New Roman" w:cs="Times New Roman" w:eastAsia="Times New Roman" w:hAnsi="Times New Roman"/>
            <w:sz w:val="19"/>
            <w:szCs w:val="19"/>
            <w:b w:val="1"/>
            <w:bCs w:val="1"/>
            <w:color w:val="auto"/>
          </w:rPr>
          <w:t>46:</w:t>
        </w:r>
        <w:r>
          <w:rPr>
            <w:rFonts w:ascii="Times New Roman" w:cs="Times New Roman" w:eastAsia="Times New Roman" w:hAnsi="Times New Roman"/>
            <w:sz w:val="19"/>
            <w:szCs w:val="19"/>
            <w:color w:val="auto"/>
          </w:rPr>
          <w:t xml:space="preserve"> 301 – 347.</w:t>
        </w:r>
      </w:hyperlink>
    </w:p>
    <w:p>
      <w:pPr>
        <w:spacing w:after="0" w:line="2" w:lineRule="exact"/>
        <w:rPr>
          <w:sz w:val="20"/>
          <w:szCs w:val="20"/>
          <w:color w:val="auto"/>
        </w:rPr>
      </w:pPr>
    </w:p>
    <w:p>
      <w:pPr>
        <w:jc w:val="both"/>
        <w:ind w:left="280" w:hanging="282"/>
        <w:spacing w:after="0" w:line="249" w:lineRule="auto"/>
        <w:rPr>
          <w:sz w:val="20"/>
          <w:szCs w:val="20"/>
          <w:color w:val="auto"/>
        </w:rPr>
      </w:pPr>
      <w:r>
        <w:rPr>
          <w:rFonts w:ascii="Times New Roman" w:cs="Times New Roman" w:eastAsia="Times New Roman" w:hAnsi="Times New Roman"/>
          <w:sz w:val="20"/>
          <w:szCs w:val="20"/>
          <w:color w:val="auto"/>
        </w:rPr>
        <w:t xml:space="preserve">Dobignard A. &amp; Chatelain C. 2010: Index synonymique de la flore d’Afrique du Nord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Pteridophyta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Gym­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nospermae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Monocotyledonae</w:t>
      </w:r>
      <w:r>
        <w:rPr>
          <w:rFonts w:ascii="Times New Roman" w:cs="Times New Roman" w:eastAsia="Times New Roman" w:hAnsi="Times New Roman"/>
          <w:sz w:val="20"/>
          <w:szCs w:val="20"/>
          <w:color w:val="auto"/>
        </w:rPr>
        <w:t xml:space="preserve">. – Genève: Conserva-toire et Jardin botaniques de la Ville de Genève, pub-lication hors-série </w:t>
      </w:r>
      <w:r>
        <w:rPr>
          <w:rFonts w:ascii="Times New Roman" w:cs="Times New Roman" w:eastAsia="Times New Roman" w:hAnsi="Times New Roman"/>
          <w:sz w:val="20"/>
          <w:szCs w:val="20"/>
          <w:b w:val="1"/>
          <w:bCs w:val="1"/>
          <w:color w:val="auto"/>
        </w:rPr>
        <w:t>11.</w:t>
      </w:r>
    </w:p>
    <w:p>
      <w:pPr>
        <w:spacing w:after="0" w:line="7" w:lineRule="exact"/>
        <w:rPr>
          <w:sz w:val="20"/>
          <w:szCs w:val="20"/>
          <w:color w:val="auto"/>
        </w:rPr>
      </w:pPr>
    </w:p>
    <w:p>
      <w:pPr>
        <w:jc w:val="both"/>
        <w:ind w:left="280" w:hanging="282"/>
        <w:spacing w:after="0" w:line="249" w:lineRule="auto"/>
        <w:rPr>
          <w:sz w:val="20"/>
          <w:szCs w:val="20"/>
          <w:color w:val="auto"/>
        </w:rPr>
      </w:pPr>
      <w:r>
        <w:rPr>
          <w:rFonts w:ascii="Times New Roman" w:cs="Times New Roman" w:eastAsia="Times New Roman" w:hAnsi="Times New Roman"/>
          <w:sz w:val="20"/>
          <w:szCs w:val="20"/>
          <w:color w:val="auto"/>
        </w:rPr>
        <w:t xml:space="preserve">Dobignard A. &amp; Chatelain C. 2012: Index synonymique de la flore d’Afrique du Nord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Dicotyledoneae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Fa­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baceae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Nymphaeaceae</w:t>
      </w:r>
      <w:r>
        <w:rPr>
          <w:rFonts w:ascii="Times New Roman" w:cs="Times New Roman" w:eastAsia="Times New Roman" w:hAnsi="Times New Roman"/>
          <w:sz w:val="20"/>
          <w:szCs w:val="20"/>
          <w:color w:val="auto"/>
        </w:rPr>
        <w:t>. – Genève: Conservatoire et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Jardin botaniques de la Ville de Genève, publication hors-série </w:t>
      </w:r>
      <w:r>
        <w:rPr>
          <w:rFonts w:ascii="Times New Roman" w:cs="Times New Roman" w:eastAsia="Times New Roman" w:hAnsi="Times New Roman"/>
          <w:sz w:val="20"/>
          <w:szCs w:val="20"/>
          <w:b w:val="1"/>
          <w:bCs w:val="1"/>
          <w:color w:val="auto"/>
        </w:rPr>
        <w:t>11c.</w:t>
      </w:r>
    </w:p>
    <w:p>
      <w:pPr>
        <w:spacing w:after="0" w:line="7" w:lineRule="exact"/>
        <w:rPr>
          <w:sz w:val="20"/>
          <w:szCs w:val="20"/>
          <w:color w:val="auto"/>
        </w:rPr>
      </w:pPr>
    </w:p>
    <w:p>
      <w:pPr>
        <w:jc w:val="both"/>
        <w:ind w:left="28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Domina G. 2011+ [continuously updated]: </w:t>
      </w:r>
      <w:r>
        <w:rPr>
          <w:rFonts w:ascii="Times New Roman" w:cs="Times New Roman" w:eastAsia="Times New Roman" w:hAnsi="Times New Roman"/>
          <w:sz w:val="20"/>
          <w:szCs w:val="20"/>
          <w:i w:val="1"/>
          <w:iCs w:val="1"/>
          <w:color w:val="auto"/>
        </w:rPr>
        <w:t>Plumbagi­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naceae</w:t>
      </w:r>
      <w:r>
        <w:rPr>
          <w:rFonts w:ascii="Times New Roman" w:cs="Times New Roman" w:eastAsia="Times New Roman" w:hAnsi="Times New Roman"/>
          <w:sz w:val="20"/>
          <w:szCs w:val="20"/>
          <w:color w:val="auto"/>
        </w:rPr>
        <w:t xml:space="preserve">. – In: Euro+Med PlantBase – the infor-mation resource for Euro-Mediterranean plant di-versity. – Published at </w:t>
      </w:r>
      <w:hyperlink r:id="rId129">
        <w:r>
          <w:rPr>
            <w:rFonts w:ascii="Times New Roman" w:cs="Times New Roman" w:eastAsia="Times New Roman" w:hAnsi="Times New Roman"/>
            <w:sz w:val="20"/>
            <w:szCs w:val="20"/>
            <w:color w:val="auto"/>
          </w:rPr>
          <w:t>http://ww2.bgbm.org/Euro</w:t>
        </w:r>
      </w:hyperlink>
      <w:r>
        <w:rPr>
          <w:rFonts w:ascii="Times New Roman" w:cs="Times New Roman" w:eastAsia="Times New Roman" w:hAnsi="Times New Roman"/>
          <w:sz w:val="20"/>
          <w:szCs w:val="20"/>
          <w:color w:val="auto"/>
        </w:rPr>
        <w:t xml:space="preserve"> </w:t>
      </w:r>
      <w:hyperlink r:id="rId129">
        <w:r>
          <w:rPr>
            <w:rFonts w:ascii="Times New Roman" w:cs="Times New Roman" w:eastAsia="Times New Roman" w:hAnsi="Times New Roman"/>
            <w:sz w:val="20"/>
            <w:szCs w:val="20"/>
            <w:color w:val="auto"/>
          </w:rPr>
          <w:t>PlusMed/PTaxonDetail.asp?NameId=28763&amp;PTRef</w:t>
        </w:r>
      </w:hyperlink>
      <w:r>
        <w:rPr>
          <w:rFonts w:ascii="Times New Roman" w:cs="Times New Roman" w:eastAsia="Times New Roman" w:hAnsi="Times New Roman"/>
          <w:sz w:val="20"/>
          <w:szCs w:val="20"/>
          <w:color w:val="auto"/>
        </w:rPr>
        <w:t xml:space="preserve"> </w:t>
      </w:r>
      <w:hyperlink r:id="rId129">
        <w:r>
          <w:rPr>
            <w:rFonts w:ascii="Times New Roman" w:cs="Times New Roman" w:eastAsia="Times New Roman" w:hAnsi="Times New Roman"/>
            <w:sz w:val="20"/>
            <w:szCs w:val="20"/>
            <w:color w:val="auto"/>
          </w:rPr>
          <w:t xml:space="preserve">Fk=7500000 </w:t>
        </w:r>
      </w:hyperlink>
      <w:r>
        <w:rPr>
          <w:rFonts w:ascii="Times New Roman" w:cs="Times New Roman" w:eastAsia="Times New Roman" w:hAnsi="Times New Roman"/>
          <w:sz w:val="20"/>
          <w:szCs w:val="20"/>
          <w:color w:val="auto"/>
        </w:rPr>
        <w:t>[accessed 8 Mar 2020].</w:t>
      </w:r>
    </w:p>
    <w:p>
      <w:pPr>
        <w:spacing w:after="0" w:line="8" w:lineRule="exact"/>
        <w:rPr>
          <w:rFonts w:ascii="Times New Roman" w:cs="Times New Roman" w:eastAsia="Times New Roman" w:hAnsi="Times New Roman"/>
          <w:sz w:val="20"/>
          <w:szCs w:val="20"/>
          <w:color w:val="auto"/>
        </w:rPr>
      </w:pPr>
    </w:p>
    <w:p>
      <w:pPr>
        <w:jc w:val="both"/>
        <w:ind w:left="280" w:hanging="282"/>
        <w:spacing w:after="0" w:line="244" w:lineRule="auto"/>
        <w:rPr>
          <w:sz w:val="20"/>
          <w:szCs w:val="20"/>
          <w:color w:val="auto"/>
        </w:rPr>
      </w:pPr>
      <w:r>
        <w:rPr>
          <w:rFonts w:ascii="Times New Roman" w:cs="Times New Roman" w:eastAsia="Times New Roman" w:hAnsi="Times New Roman"/>
          <w:sz w:val="20"/>
          <w:szCs w:val="20"/>
          <w:color w:val="auto"/>
        </w:rPr>
        <w:t xml:space="preserve">Domina G. &amp; Raab-Straube E. von 2010+ [continuously updated]: </w:t>
      </w:r>
      <w:r>
        <w:rPr>
          <w:rFonts w:ascii="Times New Roman" w:cs="Times New Roman" w:eastAsia="Times New Roman" w:hAnsi="Times New Roman"/>
          <w:sz w:val="20"/>
          <w:szCs w:val="20"/>
          <w:i w:val="1"/>
          <w:iCs w:val="1"/>
          <w:color w:val="auto"/>
        </w:rPr>
        <w:t>Phelipanche</w:t>
      </w:r>
      <w:r>
        <w:rPr>
          <w:rFonts w:ascii="Times New Roman" w:cs="Times New Roman" w:eastAsia="Times New Roman" w:hAnsi="Times New Roman"/>
          <w:sz w:val="20"/>
          <w:szCs w:val="20"/>
          <w:color w:val="auto"/>
        </w:rPr>
        <w:t>. – In: Euro+Med PlantBase</w:t>
      </w:r>
    </w:p>
    <w:p>
      <w:pPr>
        <w:spacing w:after="0" w:line="12" w:lineRule="exact"/>
        <w:rPr>
          <w:rFonts w:ascii="Times New Roman" w:cs="Times New Roman" w:eastAsia="Times New Roman" w:hAnsi="Times New Roman"/>
          <w:sz w:val="20"/>
          <w:szCs w:val="20"/>
          <w:color w:val="auto"/>
        </w:rPr>
      </w:pPr>
    </w:p>
    <w:p>
      <w:pPr>
        <w:jc w:val="both"/>
        <w:ind w:left="28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the information recource for Euro-Mediterranean plant diversity. – Published at </w:t>
      </w:r>
      <w:hyperlink r:id="rId130">
        <w:r>
          <w:rPr>
            <w:rFonts w:ascii="Times New Roman" w:cs="Times New Roman" w:eastAsia="Times New Roman" w:hAnsi="Times New Roman"/>
            <w:sz w:val="20"/>
            <w:szCs w:val="20"/>
            <w:color w:val="auto"/>
          </w:rPr>
          <w:t>http://ww2.bgbm.org</w:t>
        </w:r>
      </w:hyperlink>
      <w:r>
        <w:rPr>
          <w:rFonts w:ascii="Times New Roman" w:cs="Times New Roman" w:eastAsia="Times New Roman" w:hAnsi="Times New Roman"/>
          <w:sz w:val="20"/>
          <w:szCs w:val="20"/>
          <w:color w:val="auto"/>
        </w:rPr>
        <w:t xml:space="preserve"> </w:t>
      </w:r>
      <w:hyperlink r:id="rId130">
        <w:r>
          <w:rPr>
            <w:rFonts w:ascii="Times New Roman" w:cs="Times New Roman" w:eastAsia="Times New Roman" w:hAnsi="Times New Roman"/>
            <w:sz w:val="20"/>
            <w:szCs w:val="20"/>
            <w:color w:val="auto"/>
          </w:rPr>
          <w:t>/EuroPlusMed/PTaxonDetail.asp?NameId=69555</w:t>
        </w:r>
      </w:hyperlink>
      <w:r>
        <w:rPr>
          <w:rFonts w:ascii="Times New Roman" w:cs="Times New Roman" w:eastAsia="Times New Roman" w:hAnsi="Times New Roman"/>
          <w:sz w:val="20"/>
          <w:szCs w:val="20"/>
          <w:color w:val="auto"/>
        </w:rPr>
        <w:t xml:space="preserve"> </w:t>
      </w:r>
      <w:hyperlink r:id="rId130">
        <w:r>
          <w:rPr>
            <w:rFonts w:ascii="Times New Roman" w:cs="Times New Roman" w:eastAsia="Times New Roman" w:hAnsi="Times New Roman"/>
            <w:sz w:val="20"/>
            <w:szCs w:val="20"/>
            <w:color w:val="auto"/>
          </w:rPr>
          <w:t xml:space="preserve">&amp;PTRefFk=7500000 </w:t>
        </w:r>
      </w:hyperlink>
      <w:r>
        <w:rPr>
          <w:rFonts w:ascii="Times New Roman" w:cs="Times New Roman" w:eastAsia="Times New Roman" w:hAnsi="Times New Roman"/>
          <w:sz w:val="20"/>
          <w:szCs w:val="20"/>
          <w:color w:val="auto"/>
        </w:rPr>
        <w:t>[accessed 13 Mar 2020].</w:t>
      </w:r>
    </w:p>
    <w:p>
      <w:pPr>
        <w:spacing w:after="0" w:line="201" w:lineRule="exact"/>
        <w:rPr>
          <w:rFonts w:ascii="Times New Roman" w:cs="Times New Roman" w:eastAsia="Times New Roman" w:hAnsi="Times New Roman"/>
          <w:sz w:val="20"/>
          <w:szCs w:val="20"/>
          <w:color w:val="auto"/>
        </w:rPr>
      </w:pPr>
    </w:p>
    <w:p>
      <w:pPr>
        <w:sectPr>
          <w:pgSz w:w="11900" w:h="16934" w:orient="portrait"/>
          <w:cols w:equalWidth="0" w:num="2">
            <w:col w:w="5800" w:space="240"/>
            <w:col w:w="4540"/>
          </w:cols>
          <w:pgMar w:left="200" w:top="889" w:right="1126" w:bottom="0" w:gutter="0" w:footer="0" w:header="0"/>
          <w:type w:val="continuous"/>
        </w:sect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73"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31" w:name="page32"/>
    <w:bookmarkEnd w:id="31"/>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335</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Domingues de Almeida J. &amp; Freitas H. 2006: Exotic naturalized flora of continental Portugal – a reassess-ment. – Bot. Complut. </w:t>
      </w:r>
      <w:r>
        <w:rPr>
          <w:rFonts w:ascii="Times New Roman" w:cs="Times New Roman" w:eastAsia="Times New Roman" w:hAnsi="Times New Roman"/>
          <w:sz w:val="20"/>
          <w:szCs w:val="20"/>
          <w:b w:val="1"/>
          <w:bCs w:val="1"/>
          <w:color w:val="auto"/>
        </w:rPr>
        <w:t>30:</w:t>
      </w:r>
      <w:r>
        <w:rPr>
          <w:rFonts w:ascii="Times New Roman" w:cs="Times New Roman" w:eastAsia="Times New Roman" w:hAnsi="Times New Roman"/>
          <w:sz w:val="20"/>
          <w:szCs w:val="20"/>
          <w:color w:val="auto"/>
        </w:rPr>
        <w:t xml:space="preserve"> 117 – 130.</w:t>
      </w:r>
    </w:p>
    <w:p>
      <w:pPr>
        <w:spacing w:after="0" w:line="10"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Domingues de Almeida J. &amp; Freitas H. 2012: Exotic flora of continental Portugal – a new assessment. – Boc-conea </w:t>
      </w:r>
      <w:r>
        <w:rPr>
          <w:rFonts w:ascii="Times New Roman" w:cs="Times New Roman" w:eastAsia="Times New Roman" w:hAnsi="Times New Roman"/>
          <w:sz w:val="20"/>
          <w:szCs w:val="20"/>
          <w:b w:val="1"/>
          <w:bCs w:val="1"/>
          <w:color w:val="auto"/>
        </w:rPr>
        <w:t>24:</w:t>
      </w:r>
      <w:r>
        <w:rPr>
          <w:rFonts w:ascii="Times New Roman" w:cs="Times New Roman" w:eastAsia="Times New Roman" w:hAnsi="Times New Roman"/>
          <w:sz w:val="20"/>
          <w:szCs w:val="20"/>
          <w:color w:val="auto"/>
        </w:rPr>
        <w:t xml:space="preserve"> 231 – 237.</w:t>
      </w:r>
    </w:p>
    <w:p>
      <w:pPr>
        <w:spacing w:after="0" w:line="5"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Dubertret L. 1955: Carte géologique du Liban. – Beirut :</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Lebanese Ministry of Public works.</w:t>
      </w:r>
    </w:p>
    <w:p>
      <w:pPr>
        <w:spacing w:after="0" w:line="15" w:lineRule="exact"/>
        <w:rPr>
          <w:sz w:val="20"/>
          <w:szCs w:val="20"/>
          <w:color w:val="auto"/>
        </w:rPr>
      </w:pPr>
    </w:p>
    <w:p>
      <w:pPr>
        <w:jc w:val="both"/>
        <w:ind w:left="1220" w:right="20" w:hanging="283"/>
        <w:spacing w:after="0" w:line="247" w:lineRule="auto"/>
        <w:rPr>
          <w:sz w:val="20"/>
          <w:szCs w:val="20"/>
          <w:color w:val="auto"/>
        </w:rPr>
      </w:pPr>
      <w:r>
        <w:rPr>
          <w:rFonts w:ascii="Times New Roman" w:cs="Times New Roman" w:eastAsia="Times New Roman" w:hAnsi="Times New Roman"/>
          <w:sz w:val="20"/>
          <w:szCs w:val="20"/>
          <w:color w:val="auto"/>
        </w:rPr>
        <w:t xml:space="preserve">El-Gadi A. 1987: </w:t>
      </w:r>
      <w:r>
        <w:rPr>
          <w:rFonts w:ascii="Times New Roman" w:cs="Times New Roman" w:eastAsia="Times New Roman" w:hAnsi="Times New Roman"/>
          <w:sz w:val="20"/>
          <w:szCs w:val="20"/>
          <w:i w:val="1"/>
          <w:iCs w:val="1"/>
          <w:color w:val="auto"/>
        </w:rPr>
        <w:t>Buddlejaceae</w:t>
      </w:r>
      <w:r>
        <w:rPr>
          <w:rFonts w:ascii="Times New Roman" w:cs="Times New Roman" w:eastAsia="Times New Roman" w:hAnsi="Times New Roman"/>
          <w:sz w:val="20"/>
          <w:szCs w:val="20"/>
          <w:color w:val="auto"/>
        </w:rPr>
        <w:t xml:space="preserve">. – Pp. 1 – 6 in: Jafri S. M. H. &amp; El-Gadi A. (ed.), Flora of Libya </w:t>
      </w:r>
      <w:r>
        <w:rPr>
          <w:rFonts w:ascii="Times New Roman" w:cs="Times New Roman" w:eastAsia="Times New Roman" w:hAnsi="Times New Roman"/>
          <w:sz w:val="20"/>
          <w:szCs w:val="20"/>
          <w:b w:val="1"/>
          <w:bCs w:val="1"/>
          <w:color w:val="auto"/>
        </w:rPr>
        <w:t>135.</w:t>
      </w:r>
      <w:r>
        <w:rPr>
          <w:rFonts w:ascii="Times New Roman" w:cs="Times New Roman" w:eastAsia="Times New Roman" w:hAnsi="Times New Roman"/>
          <w:sz w:val="20"/>
          <w:szCs w:val="20"/>
          <w:color w:val="auto"/>
        </w:rPr>
        <w:t xml:space="preserve"> – Tripoli: Al Faateh University.</w:t>
      </w:r>
    </w:p>
    <w:p>
      <w:pPr>
        <w:spacing w:after="0" w:line="10" w:lineRule="exact"/>
        <w:rPr>
          <w:sz w:val="20"/>
          <w:szCs w:val="20"/>
          <w:color w:val="auto"/>
        </w:rPr>
      </w:pPr>
    </w:p>
    <w:p>
      <w:pPr>
        <w:jc w:val="both"/>
        <w:ind w:left="1220" w:right="2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El Mokni R., Verloove F., Guiggi A. &amp; El Aouni M. H. 2020: New records of cacti (</w:t>
      </w:r>
      <w:r>
        <w:rPr>
          <w:rFonts w:ascii="Times New Roman" w:cs="Times New Roman" w:eastAsia="Times New Roman" w:hAnsi="Times New Roman"/>
          <w:sz w:val="20"/>
          <w:szCs w:val="20"/>
          <w:i w:val="1"/>
          <w:iCs w:val="1"/>
          <w:color w:val="auto"/>
        </w:rPr>
        <w:t>Opuntioideae</w:t>
      </w:r>
      <w:r>
        <w:rPr>
          <w:rFonts w:ascii="Times New Roman" w:cs="Times New Roman" w:eastAsia="Times New Roman" w:hAnsi="Times New Roman"/>
          <w:sz w:val="20"/>
          <w:szCs w:val="20"/>
          <w:color w:val="auto"/>
        </w:rPr>
        <w:t xml:space="preserve"> &amp; </w:t>
      </w:r>
      <w:r>
        <w:rPr>
          <w:rFonts w:ascii="Times New Roman" w:cs="Times New Roman" w:eastAsia="Times New Roman" w:hAnsi="Times New Roman"/>
          <w:sz w:val="20"/>
          <w:szCs w:val="20"/>
          <w:i w:val="1"/>
          <w:iCs w:val="1"/>
          <w:color w:val="auto"/>
        </w:rPr>
        <w:t>Cac­</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toideae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Cactaceae</w:t>
      </w:r>
      <w:r>
        <w:rPr>
          <w:rFonts w:ascii="Times New Roman" w:cs="Times New Roman" w:eastAsia="Times New Roman" w:hAnsi="Times New Roman"/>
          <w:sz w:val="20"/>
          <w:szCs w:val="20"/>
          <w:color w:val="auto"/>
        </w:rPr>
        <w:t xml:space="preserve">) from Tunisia. – </w:t>
      </w:r>
      <w:hyperlink r:id="rId131">
        <w:r>
          <w:rPr>
            <w:rFonts w:ascii="Times New Roman" w:cs="Times New Roman" w:eastAsia="Times New Roman" w:hAnsi="Times New Roman"/>
            <w:sz w:val="20"/>
            <w:szCs w:val="20"/>
            <w:color w:val="auto"/>
          </w:rPr>
          <w:t xml:space="preserve">Bradleya </w:t>
        </w:r>
        <w:r>
          <w:rPr>
            <w:rFonts w:ascii="Times New Roman" w:cs="Times New Roman" w:eastAsia="Times New Roman" w:hAnsi="Times New Roman"/>
            <w:sz w:val="20"/>
            <w:szCs w:val="20"/>
            <w:b w:val="1"/>
            <w:bCs w:val="1"/>
            <w:color w:val="auto"/>
          </w:rPr>
          <w:t>38:</w:t>
        </w:r>
      </w:hyperlink>
      <w:r>
        <w:rPr>
          <w:rFonts w:ascii="Times New Roman" w:cs="Times New Roman" w:eastAsia="Times New Roman" w:hAnsi="Times New Roman"/>
          <w:sz w:val="20"/>
          <w:szCs w:val="20"/>
          <w:color w:val="auto"/>
        </w:rPr>
        <w:t xml:space="preserve"> </w:t>
      </w:r>
      <w:hyperlink r:id="rId131">
        <w:r>
          <w:rPr>
            <w:rFonts w:ascii="Times New Roman" w:cs="Times New Roman" w:eastAsia="Times New Roman" w:hAnsi="Times New Roman"/>
            <w:sz w:val="20"/>
            <w:szCs w:val="20"/>
            <w:color w:val="auto"/>
          </w:rPr>
          <w:t>35 – 50.</w:t>
        </w:r>
      </w:hyperlink>
    </w:p>
    <w:p>
      <w:pPr>
        <w:spacing w:after="0" w:line="9" w:lineRule="exact"/>
        <w:rPr>
          <w:sz w:val="20"/>
          <w:szCs w:val="20"/>
          <w:color w:val="auto"/>
        </w:rPr>
      </w:pPr>
    </w:p>
    <w:p>
      <w:pPr>
        <w:jc w:val="both"/>
        <w:ind w:left="1220" w:right="2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Euro+Med 2006+ [continuously updated]: Euro+Med PlantBase – the information resource for Euro-Medi­ terranean plant diversity. – Published at </w:t>
      </w:r>
      <w:hyperlink r:id="rId132">
        <w:r>
          <w:rPr>
            <w:rFonts w:ascii="Times New Roman" w:cs="Times New Roman" w:eastAsia="Times New Roman" w:hAnsi="Times New Roman"/>
            <w:sz w:val="20"/>
            <w:szCs w:val="20"/>
            <w:color w:val="auto"/>
          </w:rPr>
          <w:t>http://ww2</w:t>
        </w:r>
      </w:hyperlink>
    </w:p>
    <w:p>
      <w:pPr>
        <w:spacing w:after="0" w:line="10" w:lineRule="exact"/>
        <w:rPr>
          <w:sz w:val="20"/>
          <w:szCs w:val="20"/>
          <w:color w:val="auto"/>
        </w:rPr>
      </w:pPr>
    </w:p>
    <w:p>
      <w:pPr>
        <w:jc w:val="both"/>
        <w:ind w:left="940" w:right="20" w:firstLine="283"/>
        <w:spacing w:after="0" w:line="244" w:lineRule="auto"/>
        <w:rPr>
          <w:rFonts w:ascii="Times New Roman" w:cs="Times New Roman" w:eastAsia="Times New Roman" w:hAnsi="Times New Roman"/>
          <w:sz w:val="20"/>
          <w:szCs w:val="20"/>
          <w:color w:val="auto"/>
        </w:rPr>
      </w:pPr>
      <w:hyperlink r:id="rId132">
        <w:r>
          <w:rPr>
            <w:rFonts w:ascii="Times New Roman" w:cs="Times New Roman" w:eastAsia="Times New Roman" w:hAnsi="Times New Roman"/>
            <w:sz w:val="20"/>
            <w:szCs w:val="20"/>
            <w:color w:val="auto"/>
          </w:rPr>
          <w:t xml:space="preserve">.bgbm.org/EuroPlusMed/ </w:t>
        </w:r>
      </w:hyperlink>
      <w:r>
        <w:rPr>
          <w:rFonts w:ascii="Times New Roman" w:cs="Times New Roman" w:eastAsia="Times New Roman" w:hAnsi="Times New Roman"/>
          <w:sz w:val="20"/>
          <w:szCs w:val="20"/>
          <w:color w:val="auto"/>
        </w:rPr>
        <w:t>[accessed 24 Mar 2020]. Favarger C. &amp; Stearn. P., 1983: Contribution à la cyto-</w:t>
      </w:r>
    </w:p>
    <w:p>
      <w:pPr>
        <w:spacing w:after="0" w:line="12" w:lineRule="exact"/>
        <w:rPr>
          <w:sz w:val="20"/>
          <w:szCs w:val="20"/>
          <w:color w:val="auto"/>
        </w:rPr>
      </w:pPr>
    </w:p>
    <w:p>
      <w:pPr>
        <w:ind w:left="1220" w:right="20"/>
        <w:spacing w:after="0" w:line="244" w:lineRule="auto"/>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taxonomie de l’</w:t>
      </w:r>
      <w:r>
        <w:rPr>
          <w:rFonts w:ascii="Times New Roman" w:cs="Times New Roman" w:eastAsia="Times New Roman" w:hAnsi="Times New Roman"/>
          <w:sz w:val="20"/>
          <w:szCs w:val="20"/>
          <w:i w:val="1"/>
          <w:iCs w:val="1"/>
          <w:color w:val="auto"/>
        </w:rPr>
        <w:t>Amelanchier ovalis</w:t>
      </w:r>
      <w:r>
        <w:rPr>
          <w:rFonts w:ascii="Times New Roman" w:cs="Times New Roman" w:eastAsia="Times New Roman" w:hAnsi="Times New Roman"/>
          <w:sz w:val="20"/>
          <w:szCs w:val="20"/>
          <w:color w:val="auto"/>
        </w:rPr>
        <w:t xml:space="preserve"> Medikus (</w:t>
      </w:r>
      <w:r>
        <w:rPr>
          <w:rFonts w:ascii="Times New Roman" w:cs="Times New Roman" w:eastAsia="Times New Roman" w:hAnsi="Times New Roman"/>
          <w:sz w:val="20"/>
          <w:szCs w:val="20"/>
          <w:i w:val="1"/>
          <w:iCs w:val="1"/>
          <w:color w:val="auto"/>
        </w:rPr>
        <w:t>Rosa­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ceae</w:t>
      </w:r>
      <w:r>
        <w:rPr>
          <w:rFonts w:ascii="Times New Roman" w:cs="Times New Roman" w:eastAsia="Times New Roman" w:hAnsi="Times New Roman"/>
          <w:sz w:val="20"/>
          <w:szCs w:val="20"/>
          <w:color w:val="auto"/>
        </w:rPr>
        <w:t xml:space="preserve">). – </w:t>
      </w:r>
      <w:hyperlink r:id="rId133">
        <w:r>
          <w:rPr>
            <w:rFonts w:ascii="Times New Roman" w:cs="Times New Roman" w:eastAsia="Times New Roman" w:hAnsi="Times New Roman"/>
            <w:sz w:val="20"/>
            <w:szCs w:val="20"/>
            <w:color w:val="auto"/>
          </w:rPr>
          <w:t xml:space="preserve">Bot. J. Linn. Soc. </w:t>
        </w:r>
        <w:r>
          <w:rPr>
            <w:rFonts w:ascii="Times New Roman" w:cs="Times New Roman" w:eastAsia="Times New Roman" w:hAnsi="Times New Roman"/>
            <w:sz w:val="20"/>
            <w:szCs w:val="20"/>
            <w:b w:val="1"/>
            <w:bCs w:val="1"/>
            <w:color w:val="auto"/>
          </w:rPr>
          <w:t>87:</w:t>
        </w:r>
        <w:r>
          <w:rPr>
            <w:rFonts w:ascii="Times New Roman" w:cs="Times New Roman" w:eastAsia="Times New Roman" w:hAnsi="Times New Roman"/>
            <w:sz w:val="20"/>
            <w:szCs w:val="20"/>
            <w:color w:val="auto"/>
          </w:rPr>
          <w:t xml:space="preserve"> 85 – 103.</w:t>
        </w:r>
      </w:hyperlink>
    </w:p>
    <w:p>
      <w:pPr>
        <w:spacing w:after="0" w:line="12" w:lineRule="exact"/>
        <w:rPr>
          <w:sz w:val="20"/>
          <w:szCs w:val="20"/>
          <w:color w:val="auto"/>
        </w:rPr>
      </w:pPr>
    </w:p>
    <w:p>
      <w:pPr>
        <w:jc w:val="both"/>
        <w:ind w:left="1220" w:right="20" w:hanging="282"/>
        <w:spacing w:after="0" w:line="262" w:lineRule="auto"/>
        <w:rPr>
          <w:sz w:val="20"/>
          <w:szCs w:val="20"/>
          <w:color w:val="auto"/>
        </w:rPr>
      </w:pPr>
      <w:r>
        <w:rPr>
          <w:rFonts w:ascii="Times New Roman" w:cs="Times New Roman" w:eastAsia="Times New Roman" w:hAnsi="Times New Roman"/>
          <w:sz w:val="19"/>
          <w:szCs w:val="19"/>
          <w:color w:val="auto"/>
        </w:rPr>
        <w:t>Fekete R., Nagy T., Bódis J., Biró É., Löki V., Süveges K., Takács A., Tökölyi J. &amp; Molnár V. A. 2017: Road-side verges as habitats for endangered lizard-orchids (</w:t>
      </w:r>
      <w:r>
        <w:rPr>
          <w:rFonts w:ascii="Times New Roman" w:cs="Times New Roman" w:eastAsia="Times New Roman" w:hAnsi="Times New Roman"/>
          <w:sz w:val="19"/>
          <w:szCs w:val="19"/>
          <w:i w:val="1"/>
          <w:iCs w:val="1"/>
          <w:color w:val="auto"/>
        </w:rPr>
        <w:t>Himantoglossum</w:t>
      </w:r>
      <w:r>
        <w:rPr>
          <w:rFonts w:ascii="Times New Roman" w:cs="Times New Roman" w:eastAsia="Times New Roman" w:hAnsi="Times New Roman"/>
          <w:sz w:val="19"/>
          <w:szCs w:val="19"/>
          <w:color w:val="auto"/>
        </w:rPr>
        <w:t xml:space="preserve"> spp.): ecological traps or refuges?</w:t>
      </w:r>
    </w:p>
    <w:p>
      <w:pPr>
        <w:ind w:left="940" w:right="20" w:firstLine="283"/>
        <w:spacing w:after="0" w:line="266"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 </w:t>
      </w:r>
      <w:hyperlink r:id="rId134">
        <w:r>
          <w:rPr>
            <w:rFonts w:ascii="Times New Roman" w:cs="Times New Roman" w:eastAsia="Times New Roman" w:hAnsi="Times New Roman"/>
            <w:sz w:val="19"/>
            <w:szCs w:val="19"/>
            <w:color w:val="auto"/>
          </w:rPr>
          <w:t xml:space="preserve">Sci. Total Environm. </w:t>
        </w:r>
        <w:r>
          <w:rPr>
            <w:rFonts w:ascii="Times New Roman" w:cs="Times New Roman" w:eastAsia="Times New Roman" w:hAnsi="Times New Roman"/>
            <w:sz w:val="19"/>
            <w:szCs w:val="19"/>
            <w:b w:val="1"/>
            <w:bCs w:val="1"/>
            <w:color w:val="auto"/>
          </w:rPr>
          <w:t>607 – 608:</w:t>
        </w:r>
        <w:r>
          <w:rPr>
            <w:rFonts w:ascii="Times New Roman" w:cs="Times New Roman" w:eastAsia="Times New Roman" w:hAnsi="Times New Roman"/>
            <w:sz w:val="19"/>
            <w:szCs w:val="19"/>
            <w:color w:val="auto"/>
          </w:rPr>
          <w:t xml:space="preserve"> 1001 – 1008.</w:t>
        </w:r>
      </w:hyperlink>
      <w:r>
        <w:rPr>
          <w:rFonts w:ascii="Times New Roman" w:cs="Times New Roman" w:eastAsia="Times New Roman" w:hAnsi="Times New Roman"/>
          <w:sz w:val="19"/>
          <w:szCs w:val="19"/>
          <w:color w:val="auto"/>
        </w:rPr>
        <w:t xml:space="preserve"> Ferreira M. Z., Zahradníček J., Kadlecová J., Menezes de</w:t>
      </w:r>
    </w:p>
    <w:p>
      <w:pPr>
        <w:spacing w:after="0" w:line="1" w:lineRule="exact"/>
        <w:rPr>
          <w:rFonts w:ascii="Times New Roman" w:cs="Times New Roman" w:eastAsia="Times New Roman" w:hAnsi="Times New Roman"/>
          <w:sz w:val="19"/>
          <w:szCs w:val="19"/>
          <w:color w:val="auto"/>
        </w:rPr>
      </w:pPr>
    </w:p>
    <w:p>
      <w:pPr>
        <w:jc w:val="both"/>
        <w:ind w:left="1220" w:right="2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Sequeira M., Chrtek jr. J., &amp; Fehrer J. 2015: Tracing the evolutionary history of a little-known Mediterra-nean-Macaronesian genus </w:t>
      </w:r>
      <w:r>
        <w:rPr>
          <w:rFonts w:ascii="Times New Roman" w:cs="Times New Roman" w:eastAsia="Times New Roman" w:hAnsi="Times New Roman"/>
          <w:sz w:val="20"/>
          <w:szCs w:val="20"/>
          <w:i w:val="1"/>
          <w:iCs w:val="1"/>
          <w:color w:val="auto"/>
        </w:rPr>
        <w:t>Andryala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Asteraceae</w:t>
      </w:r>
      <w:r>
        <w:rPr>
          <w:rFonts w:ascii="Times New Roman" w:cs="Times New Roman" w:eastAsia="Times New Roman" w:hAnsi="Times New Roman"/>
          <w:sz w:val="20"/>
          <w:szCs w:val="20"/>
          <w:color w:val="auto"/>
        </w:rPr>
        <w:t xml:space="preserve">) by multigene sequencing. – </w:t>
      </w:r>
      <w:hyperlink r:id="rId135">
        <w:r>
          <w:rPr>
            <w:rFonts w:ascii="Times New Roman" w:cs="Times New Roman" w:eastAsia="Times New Roman" w:hAnsi="Times New Roman"/>
            <w:sz w:val="20"/>
            <w:szCs w:val="20"/>
            <w:color w:val="auto"/>
          </w:rPr>
          <w:t xml:space="preserve">Taxon </w:t>
        </w:r>
        <w:r>
          <w:rPr>
            <w:rFonts w:ascii="Times New Roman" w:cs="Times New Roman" w:eastAsia="Times New Roman" w:hAnsi="Times New Roman"/>
            <w:sz w:val="20"/>
            <w:szCs w:val="20"/>
            <w:b w:val="1"/>
            <w:bCs w:val="1"/>
            <w:color w:val="auto"/>
          </w:rPr>
          <w:t>64:</w:t>
        </w:r>
        <w:r>
          <w:rPr>
            <w:rFonts w:ascii="Times New Roman" w:cs="Times New Roman" w:eastAsia="Times New Roman" w:hAnsi="Times New Roman"/>
            <w:sz w:val="20"/>
            <w:szCs w:val="20"/>
            <w:color w:val="auto"/>
          </w:rPr>
          <w:t xml:space="preserve"> 535 – 551.</w:t>
        </w:r>
      </w:hyperlink>
    </w:p>
    <w:p>
      <w:pPr>
        <w:spacing w:after="0" w:line="9" w:lineRule="exact"/>
        <w:rPr>
          <w:rFonts w:ascii="Times New Roman" w:cs="Times New Roman" w:eastAsia="Times New Roman" w:hAnsi="Times New Roman"/>
          <w:sz w:val="20"/>
          <w:szCs w:val="20"/>
          <w:color w:val="auto"/>
        </w:rPr>
      </w:pPr>
    </w:p>
    <w:p>
      <w:pPr>
        <w:jc w:val="right"/>
        <w:ind w:left="1220" w:right="20" w:hanging="283"/>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Fischer M., Oswald K. &amp; Adler W. 2008: Exkursions-flora  für Österreich, Liechtenstein und Südtirol, ed.</w:t>
      </w:r>
    </w:p>
    <w:p>
      <w:pPr>
        <w:spacing w:after="0" w:line="12" w:lineRule="exact"/>
        <w:rPr>
          <w:rFonts w:ascii="Times New Roman" w:cs="Times New Roman" w:eastAsia="Times New Roman" w:hAnsi="Times New Roman"/>
          <w:sz w:val="20"/>
          <w:szCs w:val="20"/>
          <w:color w:val="auto"/>
        </w:rPr>
      </w:pPr>
    </w:p>
    <w:p>
      <w:pPr>
        <w:ind w:left="940" w:right="20" w:firstLine="285"/>
        <w:spacing w:after="0" w:line="244" w:lineRule="auto"/>
        <w:tabs>
          <w:tab w:leader="none" w:pos="1423" w:val="left"/>
        </w:tabs>
        <w:numPr>
          <w:ilvl w:val="1"/>
          <w:numId w:val="47"/>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Linz: Biologiezentrum der OÖ. Landesmuseen. Fleischmann A., Uhlich H. &amp; Rätzel S. 2019: (2694)</w:t>
      </w:r>
    </w:p>
    <w:p>
      <w:pPr>
        <w:spacing w:after="0" w:line="12" w:lineRule="exact"/>
        <w:rPr>
          <w:rFonts w:ascii="Times New Roman" w:cs="Times New Roman" w:eastAsia="Times New Roman" w:hAnsi="Times New Roman"/>
          <w:sz w:val="20"/>
          <w:szCs w:val="20"/>
          <w:color w:val="auto"/>
        </w:rPr>
      </w:pPr>
    </w:p>
    <w:p>
      <w:pPr>
        <w:ind w:left="1220" w:right="20"/>
        <w:spacing w:after="0" w:line="244" w:lineRule="auto"/>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color w:val="auto"/>
        </w:rPr>
        <w:t xml:space="preserve">Proposal to reject the name </w:t>
      </w:r>
      <w:r>
        <w:rPr>
          <w:rFonts w:ascii="Times New Roman" w:cs="Times New Roman" w:eastAsia="Times New Roman" w:hAnsi="Times New Roman"/>
          <w:sz w:val="20"/>
          <w:szCs w:val="20"/>
          <w:i w:val="1"/>
          <w:iCs w:val="1"/>
          <w:color w:val="auto"/>
        </w:rPr>
        <w:t>Orobanche rubi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Oroban­</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chaceae</w:t>
      </w:r>
      <w:r>
        <w:rPr>
          <w:rFonts w:ascii="Times New Roman" w:cs="Times New Roman" w:eastAsia="Times New Roman" w:hAnsi="Times New Roman"/>
          <w:sz w:val="20"/>
          <w:szCs w:val="20"/>
          <w:color w:val="auto"/>
        </w:rPr>
        <w:t xml:space="preserve">). – </w:t>
      </w:r>
      <w:hyperlink r:id="rId136">
        <w:r>
          <w:rPr>
            <w:rFonts w:ascii="Times New Roman" w:cs="Times New Roman" w:eastAsia="Times New Roman" w:hAnsi="Times New Roman"/>
            <w:sz w:val="20"/>
            <w:szCs w:val="20"/>
            <w:color w:val="auto"/>
          </w:rPr>
          <w:t xml:space="preserve">Taxon </w:t>
        </w:r>
        <w:r>
          <w:rPr>
            <w:rFonts w:ascii="Times New Roman" w:cs="Times New Roman" w:eastAsia="Times New Roman" w:hAnsi="Times New Roman"/>
            <w:sz w:val="20"/>
            <w:szCs w:val="20"/>
            <w:b w:val="1"/>
            <w:bCs w:val="1"/>
            <w:color w:val="auto"/>
          </w:rPr>
          <w:t>68:</w:t>
        </w:r>
        <w:r>
          <w:rPr>
            <w:rFonts w:ascii="Times New Roman" w:cs="Times New Roman" w:eastAsia="Times New Roman" w:hAnsi="Times New Roman"/>
            <w:sz w:val="20"/>
            <w:szCs w:val="20"/>
            <w:color w:val="auto"/>
          </w:rPr>
          <w:t xml:space="preserve"> 598–599.</w:t>
        </w:r>
      </w:hyperlink>
    </w:p>
    <w:p>
      <w:pPr>
        <w:spacing w:after="0" w:line="12" w:lineRule="exact"/>
        <w:rPr>
          <w:rFonts w:ascii="Times New Roman" w:cs="Times New Roman" w:eastAsia="Times New Roman" w:hAnsi="Times New Roman"/>
          <w:sz w:val="20"/>
          <w:szCs w:val="20"/>
          <w:i w:val="1"/>
          <w:iCs w:val="1"/>
          <w:color w:val="auto"/>
        </w:rPr>
      </w:pPr>
    </w:p>
    <w:p>
      <w:pPr>
        <w:jc w:val="right"/>
        <w:ind w:left="1220" w:right="20" w:hanging="283"/>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Flora Ionica Working Group 2016+ [continuously updat-ed]: Flora ionica – an inventory of ferns and flowering plants of the Ionian Islands (Greece). – Published at </w:t>
      </w:r>
      <w:hyperlink r:id="rId137">
        <w:r>
          <w:rPr>
            <w:rFonts w:ascii="Times New Roman" w:cs="Times New Roman" w:eastAsia="Times New Roman" w:hAnsi="Times New Roman"/>
            <w:sz w:val="19"/>
            <w:szCs w:val="19"/>
            <w:color w:val="auto"/>
          </w:rPr>
          <w:t xml:space="preserve">https://floraionica.univie.ac.at </w:t>
        </w:r>
      </w:hyperlink>
      <w:r>
        <w:rPr>
          <w:rFonts w:ascii="Times New Roman" w:cs="Times New Roman" w:eastAsia="Times New Roman" w:hAnsi="Times New Roman"/>
          <w:sz w:val="19"/>
          <w:szCs w:val="19"/>
          <w:color w:val="auto"/>
        </w:rPr>
        <w:t>[accessed 22 Mar 2020].</w:t>
      </w:r>
    </w:p>
    <w:p>
      <w:pPr>
        <w:spacing w:after="0" w:line="2" w:lineRule="exact"/>
        <w:rPr>
          <w:rFonts w:ascii="Times New Roman" w:cs="Times New Roman" w:eastAsia="Times New Roman" w:hAnsi="Times New Roman"/>
          <w:sz w:val="19"/>
          <w:szCs w:val="19"/>
          <w:color w:val="auto"/>
        </w:rPr>
      </w:pPr>
    </w:p>
    <w:p>
      <w:pPr>
        <w:ind w:left="1220" w:right="20" w:hanging="283"/>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Flora of North America 2020: </w:t>
      </w:r>
      <w:r>
        <w:rPr>
          <w:rFonts w:ascii="Times New Roman" w:cs="Times New Roman" w:eastAsia="Times New Roman" w:hAnsi="Times New Roman"/>
          <w:sz w:val="20"/>
          <w:szCs w:val="20"/>
          <w:i w:val="1"/>
          <w:iCs w:val="1"/>
          <w:color w:val="auto"/>
        </w:rPr>
        <w:t>Fallopia baldschuanica</w:t>
      </w:r>
      <w:r>
        <w:rPr>
          <w:rFonts w:ascii="Times New Roman" w:cs="Times New Roman" w:eastAsia="Times New Roman" w:hAnsi="Times New Roman"/>
          <w:sz w:val="20"/>
          <w:szCs w:val="20"/>
          <w:color w:val="auto"/>
        </w:rPr>
        <w:t xml:space="preserve"> (Regel) Holub. – Published at </w:t>
      </w:r>
      <w:hyperlink r:id="rId138">
        <w:r>
          <w:rPr>
            <w:rFonts w:ascii="Times New Roman" w:cs="Times New Roman" w:eastAsia="Times New Roman" w:hAnsi="Times New Roman"/>
            <w:sz w:val="20"/>
            <w:szCs w:val="20"/>
            <w:color w:val="auto"/>
          </w:rPr>
          <w:t>http://www.efloras.org</w:t>
        </w:r>
      </w:hyperlink>
      <w:r>
        <w:rPr>
          <w:rFonts w:ascii="Times New Roman" w:cs="Times New Roman" w:eastAsia="Times New Roman" w:hAnsi="Times New Roman"/>
          <w:sz w:val="20"/>
          <w:szCs w:val="20"/>
          <w:color w:val="auto"/>
        </w:rPr>
        <w:t xml:space="preserve"> </w:t>
      </w:r>
      <w:hyperlink r:id="rId138">
        <w:r>
          <w:rPr>
            <w:rFonts w:ascii="Times New Roman" w:cs="Times New Roman" w:eastAsia="Times New Roman" w:hAnsi="Times New Roman"/>
            <w:sz w:val="20"/>
            <w:szCs w:val="20"/>
            <w:color w:val="auto"/>
          </w:rPr>
          <w:t>/florataxon.aspx?flora_id=1&amp;taxon_id=242100054</w:t>
        </w:r>
      </w:hyperlink>
      <w:r>
        <w:rPr>
          <w:rFonts w:ascii="Times New Roman" w:cs="Times New Roman" w:eastAsia="Times New Roman" w:hAnsi="Times New Roman"/>
          <w:sz w:val="20"/>
          <w:szCs w:val="20"/>
          <w:color w:val="auto"/>
        </w:rPr>
        <w:t xml:space="preserve"> [accessed 1 Mar 2020].</w:t>
      </w:r>
    </w:p>
    <w:p>
      <w:pPr>
        <w:spacing w:after="0" w:line="9" w:lineRule="exact"/>
        <w:rPr>
          <w:rFonts w:ascii="Times New Roman" w:cs="Times New Roman" w:eastAsia="Times New Roman" w:hAnsi="Times New Roman"/>
          <w:sz w:val="20"/>
          <w:szCs w:val="20"/>
          <w:color w:val="auto"/>
        </w:rPr>
      </w:pPr>
    </w:p>
    <w:p>
      <w:pPr>
        <w:ind w:left="1220" w:right="20" w:hanging="283"/>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Foden W. &amp; Potter L. 2005: </w:t>
      </w:r>
      <w:r>
        <w:rPr>
          <w:rFonts w:ascii="Times New Roman" w:cs="Times New Roman" w:eastAsia="Times New Roman" w:hAnsi="Times New Roman"/>
          <w:sz w:val="19"/>
          <w:szCs w:val="19"/>
          <w:i w:val="1"/>
          <w:iCs w:val="1"/>
          <w:color w:val="auto"/>
        </w:rPr>
        <w:t>Plumbago auriculata</w:t>
      </w:r>
      <w:r>
        <w:rPr>
          <w:rFonts w:ascii="Times New Roman" w:cs="Times New Roman" w:eastAsia="Times New Roman" w:hAnsi="Times New Roman"/>
          <w:sz w:val="19"/>
          <w:szCs w:val="19"/>
          <w:color w:val="auto"/>
        </w:rPr>
        <w:t xml:space="preserve"> Lam. National assessment: Red List of South African plants version 2017.1. – Published at </w:t>
      </w:r>
      <w:hyperlink r:id="rId139">
        <w:r>
          <w:rPr>
            <w:rFonts w:ascii="Times New Roman" w:cs="Times New Roman" w:eastAsia="Times New Roman" w:hAnsi="Times New Roman"/>
            <w:sz w:val="19"/>
            <w:szCs w:val="19"/>
            <w:color w:val="auto"/>
          </w:rPr>
          <w:t>http://redlist.sanbi.org</w:t>
        </w:r>
      </w:hyperlink>
      <w:r>
        <w:rPr>
          <w:rFonts w:ascii="Times New Roman" w:cs="Times New Roman" w:eastAsia="Times New Roman" w:hAnsi="Times New Roman"/>
          <w:sz w:val="19"/>
          <w:szCs w:val="19"/>
          <w:color w:val="auto"/>
        </w:rPr>
        <w:t xml:space="preserve"> </w:t>
      </w:r>
      <w:hyperlink r:id="rId139">
        <w:r>
          <w:rPr>
            <w:rFonts w:ascii="Times New Roman" w:cs="Times New Roman" w:eastAsia="Times New Roman" w:hAnsi="Times New Roman"/>
            <w:sz w:val="19"/>
            <w:szCs w:val="19"/>
            <w:color w:val="auto"/>
          </w:rPr>
          <w:t xml:space="preserve">/species.php?species=3567-1 </w:t>
        </w:r>
      </w:hyperlink>
      <w:r>
        <w:rPr>
          <w:rFonts w:ascii="Times New Roman" w:cs="Times New Roman" w:eastAsia="Times New Roman" w:hAnsi="Times New Roman"/>
          <w:sz w:val="19"/>
          <w:szCs w:val="19"/>
          <w:color w:val="auto"/>
        </w:rPr>
        <w:t>[accessed 8 Mar 2020].</w:t>
      </w:r>
    </w:p>
    <w:p>
      <w:pPr>
        <w:spacing w:after="0" w:line="2" w:lineRule="exact"/>
        <w:rPr>
          <w:rFonts w:ascii="Times New Roman" w:cs="Times New Roman" w:eastAsia="Times New Roman" w:hAnsi="Times New Roman"/>
          <w:sz w:val="19"/>
          <w:szCs w:val="19"/>
          <w:color w:val="auto"/>
        </w:rPr>
      </w:pPr>
    </w:p>
    <w:p>
      <w:pPr>
        <w:ind w:left="1220" w:right="20" w:hanging="284"/>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Foley M. J. Y. 2001a: 2. </w:t>
      </w:r>
      <w:r>
        <w:rPr>
          <w:rFonts w:ascii="Times New Roman" w:cs="Times New Roman" w:eastAsia="Times New Roman" w:hAnsi="Times New Roman"/>
          <w:sz w:val="19"/>
          <w:szCs w:val="19"/>
          <w:i w:val="1"/>
          <w:iCs w:val="1"/>
          <w:color w:val="auto"/>
        </w:rPr>
        <w:t>Orobanche</w:t>
      </w:r>
      <w:r>
        <w:rPr>
          <w:rFonts w:ascii="Times New Roman" w:cs="Times New Roman" w:eastAsia="Times New Roman" w:hAnsi="Times New Roman"/>
          <w:sz w:val="19"/>
          <w:szCs w:val="19"/>
          <w:color w:val="auto"/>
        </w:rPr>
        <w:t xml:space="preserve"> L. – Pp. 32 – 72 in: Paiva J., Sales F., Hedge I. C., Aedo C., Aldasoro J. J., Castroviejo S., Herrero A. &amp; Velayos M. (ed.), Flora iberica </w:t>
      </w:r>
      <w:r>
        <w:rPr>
          <w:rFonts w:ascii="Times New Roman" w:cs="Times New Roman" w:eastAsia="Times New Roman" w:hAnsi="Times New Roman"/>
          <w:sz w:val="19"/>
          <w:szCs w:val="19"/>
          <w:b w:val="1"/>
          <w:bCs w:val="1"/>
          <w:color w:val="auto"/>
        </w:rPr>
        <w:t>14.</w:t>
      </w:r>
      <w:r>
        <w:rPr>
          <w:rFonts w:ascii="Times New Roman" w:cs="Times New Roman" w:eastAsia="Times New Roman" w:hAnsi="Times New Roman"/>
          <w:sz w:val="19"/>
          <w:szCs w:val="19"/>
          <w:color w:val="auto"/>
        </w:rPr>
        <w:t xml:space="preserve"> – Madrid: Real Jardín Botánico, CSIC.</w:t>
      </w:r>
    </w:p>
    <w:p>
      <w:pPr>
        <w:ind w:left="94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 xml:space="preserve">Foley M. J. Y. 2001b: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in the “Flora</w:t>
      </w:r>
    </w:p>
    <w:p>
      <w:pPr>
        <w:spacing w:after="0" w:line="10" w:lineRule="exact"/>
        <w:rPr>
          <w:rFonts w:ascii="Times New Roman" w:cs="Times New Roman" w:eastAsia="Times New Roman" w:hAnsi="Times New Roman"/>
          <w:sz w:val="19"/>
          <w:szCs w:val="19"/>
          <w:color w:val="auto"/>
        </w:rPr>
      </w:pPr>
    </w:p>
    <w:p>
      <w:pPr>
        <w:ind w:left="122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iberica”­ area: new taxa, excluded taxa, and typifica-</w:t>
      </w:r>
    </w:p>
    <w:p>
      <w:pPr>
        <w:spacing w:after="0" w:line="9" w:lineRule="exact"/>
        <w:rPr>
          <w:rFonts w:ascii="Times New Roman" w:cs="Times New Roman" w:eastAsia="Times New Roman" w:hAnsi="Times New Roman"/>
          <w:sz w:val="19"/>
          <w:szCs w:val="19"/>
          <w:color w:val="auto"/>
        </w:rPr>
      </w:pPr>
    </w:p>
    <w:p>
      <w:pPr>
        <w:ind w:left="12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tion. – </w:t>
      </w:r>
      <w:hyperlink r:id="rId140">
        <w:r>
          <w:rPr>
            <w:rFonts w:ascii="Times New Roman" w:cs="Times New Roman" w:eastAsia="Times New Roman" w:hAnsi="Times New Roman"/>
            <w:sz w:val="20"/>
            <w:szCs w:val="20"/>
            <w:color w:val="auto"/>
          </w:rPr>
          <w:t xml:space="preserve">Anales Jard. Bot. Madrid </w:t>
        </w:r>
        <w:r>
          <w:rPr>
            <w:rFonts w:ascii="Times New Roman" w:cs="Times New Roman" w:eastAsia="Times New Roman" w:hAnsi="Times New Roman"/>
            <w:sz w:val="20"/>
            <w:szCs w:val="20"/>
            <w:b w:val="1"/>
            <w:bCs w:val="1"/>
            <w:color w:val="auto"/>
          </w:rPr>
          <w:t>58:</w:t>
        </w:r>
        <w:r>
          <w:rPr>
            <w:rFonts w:ascii="Times New Roman" w:cs="Times New Roman" w:eastAsia="Times New Roman" w:hAnsi="Times New Roman"/>
            <w:sz w:val="20"/>
            <w:szCs w:val="20"/>
            <w:color w:val="auto"/>
          </w:rPr>
          <w:t xml:space="preserve"> 223–233.</w:t>
        </w:r>
      </w:hyperlink>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br w:type="column"/>
      </w:r>
    </w:p>
    <w:p>
      <w:pPr>
        <w:spacing w:after="0" w:line="77" w:lineRule="exact"/>
        <w:rPr>
          <w:rFonts w:ascii="Times New Roman" w:cs="Times New Roman" w:eastAsia="Times New Roman" w:hAnsi="Times New Roman"/>
          <w:sz w:val="19"/>
          <w:szCs w:val="19"/>
          <w:color w:val="auto"/>
        </w:rPr>
      </w:pPr>
    </w:p>
    <w:p>
      <w:pPr>
        <w:jc w:val="both"/>
        <w:ind w:left="280" w:right="20" w:hanging="283"/>
        <w:spacing w:after="0" w:line="247" w:lineRule="auto"/>
        <w:rPr>
          <w:sz w:val="20"/>
          <w:szCs w:val="20"/>
          <w:color w:val="auto"/>
        </w:rPr>
      </w:pPr>
      <w:r>
        <w:rPr>
          <w:rFonts w:ascii="Times New Roman" w:cs="Times New Roman" w:eastAsia="Times New Roman" w:hAnsi="Times New Roman"/>
          <w:sz w:val="20"/>
          <w:szCs w:val="20"/>
          <w:color w:val="auto"/>
        </w:rPr>
        <w:t xml:space="preserve">Foley M. J. Y. 2003: </w:t>
      </w:r>
      <w:r>
        <w:rPr>
          <w:rFonts w:ascii="Times New Roman" w:cs="Times New Roman" w:eastAsia="Times New Roman" w:hAnsi="Times New Roman"/>
          <w:sz w:val="20"/>
          <w:szCs w:val="20"/>
          <w:i w:val="1"/>
          <w:iCs w:val="1"/>
          <w:color w:val="auto"/>
        </w:rPr>
        <w:t>Orobanche hirtiflora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zosimii</w:t>
      </w:r>
      <w:r>
        <w:rPr>
          <w:rFonts w:ascii="Times New Roman" w:cs="Times New Roman" w:eastAsia="Times New Roman" w:hAnsi="Times New Roman"/>
          <w:sz w:val="20"/>
          <w:szCs w:val="20"/>
          <w:color w:val="auto"/>
        </w:rPr>
        <w:t xml:space="preserve"> M. J. Y. Foley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a new subspecies from Cyprus.  –  Candollea </w:t>
      </w:r>
      <w:r>
        <w:rPr>
          <w:rFonts w:ascii="Times New Roman" w:cs="Times New Roman" w:eastAsia="Times New Roman" w:hAnsi="Times New Roman"/>
          <w:sz w:val="20"/>
          <w:szCs w:val="20"/>
          <w:b w:val="1"/>
          <w:bCs w:val="1"/>
          <w:color w:val="auto"/>
        </w:rPr>
        <w:t>58:</w:t>
      </w:r>
      <w:r>
        <w:rPr>
          <w:rFonts w:ascii="Times New Roman" w:cs="Times New Roman" w:eastAsia="Times New Roman" w:hAnsi="Times New Roman"/>
          <w:sz w:val="20"/>
          <w:szCs w:val="20"/>
          <w:color w:val="auto"/>
        </w:rPr>
        <w:t xml:space="preserve"> 83 – 95.</w:t>
      </w:r>
    </w:p>
    <w:p>
      <w:pPr>
        <w:spacing w:after="0" w:line="10" w:lineRule="exact"/>
        <w:rPr>
          <w:rFonts w:ascii="Times New Roman" w:cs="Times New Roman" w:eastAsia="Times New Roman" w:hAnsi="Times New Roman"/>
          <w:sz w:val="19"/>
          <w:szCs w:val="19"/>
          <w:color w:val="auto"/>
        </w:rPr>
      </w:pPr>
    </w:p>
    <w:p>
      <w:pPr>
        <w:jc w:val="both"/>
        <w:ind w:left="280" w:right="20" w:hanging="282"/>
        <w:spacing w:after="0" w:line="260" w:lineRule="auto"/>
        <w:rPr>
          <w:sz w:val="20"/>
          <w:szCs w:val="20"/>
          <w:color w:val="auto"/>
        </w:rPr>
      </w:pPr>
      <w:r>
        <w:rPr>
          <w:rFonts w:ascii="Times New Roman" w:cs="Times New Roman" w:eastAsia="Times New Roman" w:hAnsi="Times New Roman"/>
          <w:sz w:val="19"/>
          <w:szCs w:val="19"/>
          <w:color w:val="auto"/>
        </w:rPr>
        <w:t xml:space="preserve">Foley M. J. Y. 2008: </w:t>
      </w:r>
      <w:r>
        <w:rPr>
          <w:rFonts w:ascii="Times New Roman" w:cs="Times New Roman" w:eastAsia="Times New Roman" w:hAnsi="Times New Roman"/>
          <w:sz w:val="19"/>
          <w:szCs w:val="19"/>
          <w:i w:val="1"/>
          <w:iCs w:val="1"/>
          <w:color w:val="auto"/>
        </w:rPr>
        <w:t>Phelipanche schultzioides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Oroban­</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chaceae</w:t>
      </w:r>
      <w:r>
        <w:rPr>
          <w:rFonts w:ascii="Times New Roman" w:cs="Times New Roman" w:eastAsia="Times New Roman" w:hAnsi="Times New Roman"/>
          <w:sz w:val="19"/>
          <w:szCs w:val="19"/>
          <w:color w:val="auto"/>
        </w:rPr>
        <w:t>), a new species from Peloponnesos, Greece.</w:t>
      </w:r>
    </w:p>
    <w:p>
      <w:pPr>
        <w:spacing w:after="0" w:line="1"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 Bot. Chron. (Patras) </w:t>
      </w:r>
      <w:r>
        <w:rPr>
          <w:rFonts w:ascii="Times New Roman" w:cs="Times New Roman" w:eastAsia="Times New Roman" w:hAnsi="Times New Roman"/>
          <w:sz w:val="20"/>
          <w:szCs w:val="20"/>
          <w:b w:val="1"/>
          <w:bCs w:val="1"/>
          <w:color w:val="auto"/>
        </w:rPr>
        <w:t>19:</w:t>
      </w:r>
      <w:r>
        <w:rPr>
          <w:rFonts w:ascii="Times New Roman" w:cs="Times New Roman" w:eastAsia="Times New Roman" w:hAnsi="Times New Roman"/>
          <w:sz w:val="20"/>
          <w:szCs w:val="20"/>
          <w:color w:val="auto"/>
        </w:rPr>
        <w:t xml:space="preserve"> 5 – 12.</w:t>
      </w:r>
    </w:p>
    <w:p>
      <w:pPr>
        <w:spacing w:after="0" w:line="16" w:lineRule="exact"/>
        <w:rPr>
          <w:rFonts w:ascii="Times New Roman" w:cs="Times New Roman" w:eastAsia="Times New Roman" w:hAnsi="Times New Roman"/>
          <w:sz w:val="19"/>
          <w:szCs w:val="19"/>
          <w:color w:val="auto"/>
        </w:rPr>
      </w:pPr>
    </w:p>
    <w:p>
      <w:pPr>
        <w:jc w:val="both"/>
        <w:ind w:left="280" w:right="2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Galasso G., Conti F., Peruzzi L., Ardenghi N. M. G., Banfi E., Celesti-Grapow L., Albano A., ­Alessandrini A., Bacchetta G., Ballelli S., Bandini Mazzanti M., Barberis G., Bernardo L., Blasi C., Bouvet D., Bovio M., Cecchi L., Del Guacchio E., Domina G., ­Fascetti S., Gallo L., Gubellini L., Guiggi A., Iamo-nico D., Iberite M., Jiménez-Mejías P., ­Lattanzi E., ­Marchetti D., Martinetto E., Masin R. R., Medagli­ P., ­Passalacqua N. G., Peccenini S., Pennesi R., Pierini B., Podda L., Poldini L., Prosser F., Raimondo F. M., Roma-Marzio F., Rosati L., Santangelo A., Scoppola A., ­Scortegagna A., ­Selvaggi A., Selvi F., Soldano A., Stinca A., Wagensommer R. P., Wilhalm T. &amp; ­Bartolucci F. 2018: An updated checklist of the vas-cular flora alien to Italy. – </w:t>
      </w:r>
      <w:hyperlink r:id="rId141">
        <w:r>
          <w:rPr>
            <w:rFonts w:ascii="Times New Roman" w:cs="Times New Roman" w:eastAsia="Times New Roman" w:hAnsi="Times New Roman"/>
            <w:sz w:val="19"/>
            <w:szCs w:val="19"/>
            <w:color w:val="auto"/>
          </w:rPr>
          <w:t xml:space="preserve">Pl. Biosyst. </w:t>
        </w:r>
        <w:r>
          <w:rPr>
            <w:rFonts w:ascii="Times New Roman" w:cs="Times New Roman" w:eastAsia="Times New Roman" w:hAnsi="Times New Roman"/>
            <w:sz w:val="19"/>
            <w:szCs w:val="19"/>
            <w:b w:val="1"/>
            <w:bCs w:val="1"/>
            <w:color w:val="auto"/>
          </w:rPr>
          <w:t>152:</w:t>
        </w:r>
        <w:r>
          <w:rPr>
            <w:rFonts w:ascii="Times New Roman" w:cs="Times New Roman" w:eastAsia="Times New Roman" w:hAnsi="Times New Roman"/>
            <w:sz w:val="19"/>
            <w:szCs w:val="19"/>
            <w:color w:val="auto"/>
          </w:rPr>
          <w:t xml:space="preserve"> 556 – 592.</w:t>
        </w:r>
      </w:hyperlink>
    </w:p>
    <w:p>
      <w:pPr>
        <w:spacing w:after="0" w:line="3"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 xml:space="preserve">Gallego M. J. 2012: </w:t>
      </w:r>
      <w:r>
        <w:rPr>
          <w:rFonts w:ascii="Times New Roman" w:cs="Times New Roman" w:eastAsia="Times New Roman" w:hAnsi="Times New Roman"/>
          <w:sz w:val="20"/>
          <w:szCs w:val="20"/>
          <w:i w:val="1"/>
          <w:iCs w:val="1"/>
          <w:color w:val="auto"/>
        </w:rPr>
        <w:t>Lycianthes</w:t>
      </w:r>
      <w:r>
        <w:rPr>
          <w:rFonts w:ascii="Times New Roman" w:cs="Times New Roman" w:eastAsia="Times New Roman" w:hAnsi="Times New Roman"/>
          <w:sz w:val="20"/>
          <w:szCs w:val="20"/>
          <w:color w:val="auto"/>
        </w:rPr>
        <w:t xml:space="preserve"> (Dunal) Hassl. – Pp.</w:t>
      </w:r>
    </w:p>
    <w:p>
      <w:pPr>
        <w:spacing w:after="0" w:line="10"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198 – 200 in: Talavera S., Andrés C., Arista M.,</w:t>
      </w:r>
    </w:p>
    <w:p>
      <w:pPr>
        <w:spacing w:after="0" w:line="15" w:lineRule="exact"/>
        <w:rPr>
          <w:rFonts w:ascii="Times New Roman" w:cs="Times New Roman" w:eastAsia="Times New Roman" w:hAnsi="Times New Roman"/>
          <w:sz w:val="19"/>
          <w:szCs w:val="19"/>
          <w:color w:val="auto"/>
        </w:rPr>
      </w:pPr>
    </w:p>
    <w:p>
      <w:pPr>
        <w:jc w:val="both"/>
        <w:ind w:left="280"/>
        <w:spacing w:after="0" w:line="248" w:lineRule="auto"/>
        <w:rPr>
          <w:sz w:val="20"/>
          <w:szCs w:val="20"/>
          <w:color w:val="auto"/>
        </w:rPr>
      </w:pPr>
      <w:r>
        <w:rPr>
          <w:rFonts w:ascii="Times New Roman" w:cs="Times New Roman" w:eastAsia="Times New Roman" w:hAnsi="Times New Roman"/>
          <w:sz w:val="20"/>
          <w:szCs w:val="20"/>
          <w:color w:val="auto"/>
        </w:rPr>
        <w:t xml:space="preserve">Fernández­ Piedra M. P., Gallego M. J., Ortiz P. L., Romero Zarco C., Salgueiro F. J., Silvestre S. &amp; Quintanar A. (ed.). Flora iberica </w:t>
      </w:r>
      <w:r>
        <w:rPr>
          <w:rFonts w:ascii="Times New Roman" w:cs="Times New Roman" w:eastAsia="Times New Roman" w:hAnsi="Times New Roman"/>
          <w:sz w:val="20"/>
          <w:szCs w:val="20"/>
          <w:b w:val="1"/>
          <w:bCs w:val="1"/>
          <w:color w:val="auto"/>
        </w:rPr>
        <w:t>11.</w:t>
      </w:r>
      <w:r>
        <w:rPr>
          <w:rFonts w:ascii="Times New Roman" w:cs="Times New Roman" w:eastAsia="Times New Roman" w:hAnsi="Times New Roman"/>
          <w:sz w:val="20"/>
          <w:szCs w:val="20"/>
          <w:color w:val="auto"/>
        </w:rPr>
        <w:t xml:space="preserve"> – Madrid: Real Jardín Botánico, CSIC.</w:t>
      </w:r>
    </w:p>
    <w:p>
      <w:pPr>
        <w:spacing w:after="0" w:line="9" w:lineRule="exact"/>
        <w:rPr>
          <w:rFonts w:ascii="Times New Roman" w:cs="Times New Roman" w:eastAsia="Times New Roman" w:hAnsi="Times New Roman"/>
          <w:sz w:val="19"/>
          <w:szCs w:val="19"/>
          <w:color w:val="auto"/>
        </w:rPr>
      </w:pPr>
    </w:p>
    <w:p>
      <w:pPr>
        <w:jc w:val="both"/>
        <w:ind w:left="280" w:right="20" w:hanging="283"/>
        <w:spacing w:after="0" w:line="263" w:lineRule="auto"/>
        <w:rPr>
          <w:sz w:val="20"/>
          <w:szCs w:val="20"/>
          <w:color w:val="auto"/>
        </w:rPr>
      </w:pPr>
      <w:r>
        <w:rPr>
          <w:rFonts w:ascii="Times New Roman" w:cs="Times New Roman" w:eastAsia="Times New Roman" w:hAnsi="Times New Roman"/>
          <w:sz w:val="19"/>
          <w:szCs w:val="19"/>
          <w:color w:val="auto"/>
        </w:rPr>
        <w:t xml:space="preserve">Gallo L. 2008: </w:t>
      </w:r>
      <w:r>
        <w:rPr>
          <w:rFonts w:ascii="Times New Roman" w:cs="Times New Roman" w:eastAsia="Times New Roman" w:hAnsi="Times New Roman"/>
          <w:sz w:val="19"/>
          <w:szCs w:val="19"/>
          <w:i w:val="1"/>
          <w:iCs w:val="1"/>
          <w:color w:val="auto"/>
        </w:rPr>
        <w:t>Tillaea alata</w:t>
      </w:r>
      <w:r>
        <w:rPr>
          <w:rFonts w:ascii="Times New Roman" w:cs="Times New Roman" w:eastAsia="Times New Roman" w:hAnsi="Times New Roman"/>
          <w:sz w:val="19"/>
          <w:szCs w:val="19"/>
          <w:color w:val="auto"/>
        </w:rPr>
        <w:t xml:space="preserve"> Viv. – P. 145 in: Jeanmonod D. &amp; Schlüssel A. (ed.), Notes et contributions à la flore de Corse, XXII. – Candollea </w:t>
      </w:r>
      <w:r>
        <w:rPr>
          <w:rFonts w:ascii="Times New Roman" w:cs="Times New Roman" w:eastAsia="Times New Roman" w:hAnsi="Times New Roman"/>
          <w:sz w:val="19"/>
          <w:szCs w:val="19"/>
          <w:b w:val="1"/>
          <w:bCs w:val="1"/>
          <w:color w:val="auto"/>
        </w:rPr>
        <w:t>63:</w:t>
      </w:r>
      <w:r>
        <w:rPr>
          <w:rFonts w:ascii="Times New Roman" w:cs="Times New Roman" w:eastAsia="Times New Roman" w:hAnsi="Times New Roman"/>
          <w:sz w:val="19"/>
          <w:szCs w:val="19"/>
          <w:color w:val="auto"/>
        </w:rPr>
        <w:t xml:space="preserve"> 145.</w:t>
      </w:r>
    </w:p>
    <w:p>
      <w:pPr>
        <w:spacing w:after="0" w:line="236" w:lineRule="auto"/>
        <w:rPr>
          <w:sz w:val="20"/>
          <w:szCs w:val="20"/>
          <w:color w:val="auto"/>
        </w:rPr>
      </w:pPr>
      <w:r>
        <w:rPr>
          <w:rFonts w:ascii="Times New Roman" w:cs="Times New Roman" w:eastAsia="Times New Roman" w:hAnsi="Times New Roman"/>
          <w:sz w:val="20"/>
          <w:szCs w:val="20"/>
          <w:color w:val="auto"/>
        </w:rPr>
        <w:t>GBIF (Global Biodiversity Information Facility) 2013:</w:t>
      </w:r>
    </w:p>
    <w:p>
      <w:pPr>
        <w:spacing w:after="0" w:line="10" w:lineRule="exact"/>
        <w:rPr>
          <w:rFonts w:ascii="Times New Roman" w:cs="Times New Roman" w:eastAsia="Times New Roman" w:hAnsi="Times New Roman"/>
          <w:sz w:val="19"/>
          <w:szCs w:val="19"/>
          <w:color w:val="auto"/>
        </w:rPr>
      </w:pPr>
    </w:p>
    <w:p>
      <w:pPr>
        <w:ind w:left="280"/>
        <w:spacing w:after="0"/>
        <w:rPr>
          <w:rFonts w:ascii="Times New Roman" w:cs="Times New Roman" w:eastAsia="Times New Roman" w:hAnsi="Times New Roman"/>
          <w:sz w:val="20"/>
          <w:szCs w:val="20"/>
          <w:i w:val="1"/>
          <w:iCs w:val="1"/>
          <w:color w:val="auto"/>
        </w:rPr>
      </w:pPr>
      <w:r>
        <w:rPr>
          <w:rFonts w:ascii="Times New Roman" w:cs="Times New Roman" w:eastAsia="Times New Roman" w:hAnsi="Times New Roman"/>
          <w:sz w:val="20"/>
          <w:szCs w:val="20"/>
          <w:i w:val="1"/>
          <w:iCs w:val="1"/>
          <w:color w:val="auto"/>
        </w:rPr>
        <w:t xml:space="preserve">Wisteria sinensis </w:t>
      </w:r>
      <w:r>
        <w:rPr>
          <w:rFonts w:ascii="Times New Roman" w:cs="Times New Roman" w:eastAsia="Times New Roman" w:hAnsi="Times New Roman"/>
          <w:sz w:val="20"/>
          <w:szCs w:val="20"/>
          <w:color w:val="auto"/>
        </w:rPr>
        <w:t xml:space="preserve">Sweet. – Published at </w:t>
      </w:r>
      <w:hyperlink r:id="rId142">
        <w:r>
          <w:rPr>
            <w:rFonts w:ascii="Times New Roman" w:cs="Times New Roman" w:eastAsia="Times New Roman" w:hAnsi="Times New Roman"/>
            <w:sz w:val="20"/>
            <w:szCs w:val="20"/>
            <w:color w:val="auto"/>
          </w:rPr>
          <w:t>https://www</w:t>
        </w:r>
      </w:hyperlink>
    </w:p>
    <w:p>
      <w:pPr>
        <w:spacing w:after="0" w:line="10" w:lineRule="exact"/>
        <w:rPr>
          <w:rFonts w:ascii="Times New Roman" w:cs="Times New Roman" w:eastAsia="Times New Roman" w:hAnsi="Times New Roman"/>
          <w:sz w:val="19"/>
          <w:szCs w:val="19"/>
          <w:color w:val="auto"/>
        </w:rPr>
      </w:pPr>
    </w:p>
    <w:p>
      <w:pPr>
        <w:ind w:left="280"/>
        <w:spacing w:after="0"/>
        <w:rPr>
          <w:rFonts w:ascii="Times New Roman" w:cs="Times New Roman" w:eastAsia="Times New Roman" w:hAnsi="Times New Roman"/>
          <w:sz w:val="20"/>
          <w:szCs w:val="20"/>
          <w:color w:val="auto"/>
        </w:rPr>
      </w:pPr>
      <w:hyperlink r:id="rId142">
        <w:r>
          <w:rPr>
            <w:rFonts w:ascii="Times New Roman" w:cs="Times New Roman" w:eastAsia="Times New Roman" w:hAnsi="Times New Roman"/>
            <w:sz w:val="20"/>
            <w:szCs w:val="20"/>
            <w:color w:val="auto"/>
          </w:rPr>
          <w:t xml:space="preserve">.gbif.org/species/2977331 </w:t>
        </w:r>
      </w:hyperlink>
      <w:r>
        <w:rPr>
          <w:rFonts w:ascii="Times New Roman" w:cs="Times New Roman" w:eastAsia="Times New Roman" w:hAnsi="Times New Roman"/>
          <w:sz w:val="20"/>
          <w:szCs w:val="20"/>
          <w:color w:val="auto"/>
        </w:rPr>
        <w:t>[accessed 1 Apr 2020].</w:t>
      </w:r>
    </w:p>
    <w:p>
      <w:pPr>
        <w:spacing w:after="0" w:line="10"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GBIF (Global Biodiversity Information Facility) 2015a:</w:t>
      </w:r>
    </w:p>
    <w:p>
      <w:pPr>
        <w:spacing w:after="0" w:line="15" w:lineRule="exact"/>
        <w:rPr>
          <w:rFonts w:ascii="Times New Roman" w:cs="Times New Roman" w:eastAsia="Times New Roman" w:hAnsi="Times New Roman"/>
          <w:sz w:val="19"/>
          <w:szCs w:val="19"/>
          <w:color w:val="auto"/>
        </w:rPr>
      </w:pPr>
    </w:p>
    <w:p>
      <w:pPr>
        <w:jc w:val="both"/>
        <w:ind w:left="280"/>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 xml:space="preserve">Abutilon grandifolium </w:t>
      </w:r>
      <w:r>
        <w:rPr>
          <w:rFonts w:ascii="Times New Roman" w:cs="Times New Roman" w:eastAsia="Times New Roman" w:hAnsi="Times New Roman"/>
          <w:sz w:val="20"/>
          <w:szCs w:val="20"/>
          <w:color w:val="auto"/>
        </w:rPr>
        <w:t>(Willd.) Sweet. – Published at</w:t>
      </w:r>
      <w:r>
        <w:rPr>
          <w:rFonts w:ascii="Times New Roman" w:cs="Times New Roman" w:eastAsia="Times New Roman" w:hAnsi="Times New Roman"/>
          <w:sz w:val="20"/>
          <w:szCs w:val="20"/>
          <w:i w:val="1"/>
          <w:iCs w:val="1"/>
          <w:color w:val="auto"/>
        </w:rPr>
        <w:t xml:space="preserve"> </w:t>
      </w:r>
      <w:hyperlink r:id="rId143">
        <w:r>
          <w:rPr>
            <w:rFonts w:ascii="Times New Roman" w:cs="Times New Roman" w:eastAsia="Times New Roman" w:hAnsi="Times New Roman"/>
            <w:sz w:val="20"/>
            <w:szCs w:val="20"/>
            <w:color w:val="auto"/>
          </w:rPr>
          <w:t xml:space="preserve">https://www.gbif.org/species/3152633 </w:t>
        </w:r>
      </w:hyperlink>
      <w:r>
        <w:rPr>
          <w:rFonts w:ascii="Times New Roman" w:cs="Times New Roman" w:eastAsia="Times New Roman" w:hAnsi="Times New Roman"/>
          <w:sz w:val="20"/>
          <w:szCs w:val="20"/>
          <w:color w:val="auto"/>
        </w:rPr>
        <w:t>[accessed 12 Mar 2020].</w:t>
      </w:r>
    </w:p>
    <w:p>
      <w:pPr>
        <w:spacing w:after="0" w:line="10" w:lineRule="exact"/>
        <w:rPr>
          <w:rFonts w:ascii="Times New Roman" w:cs="Times New Roman" w:eastAsia="Times New Roman" w:hAnsi="Times New Roman"/>
          <w:sz w:val="19"/>
          <w:szCs w:val="19"/>
          <w:color w:val="auto"/>
        </w:rPr>
      </w:pPr>
    </w:p>
    <w:p>
      <w:pPr>
        <w:jc w:val="both"/>
        <w:ind w:left="28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GBIF (Global Biodiversity Information Facility) 2015b: </w:t>
      </w:r>
      <w:r>
        <w:rPr>
          <w:rFonts w:ascii="Times New Roman" w:cs="Times New Roman" w:eastAsia="Times New Roman" w:hAnsi="Times New Roman"/>
          <w:sz w:val="20"/>
          <w:szCs w:val="20"/>
          <w:i w:val="1"/>
          <w:iCs w:val="1"/>
          <w:color w:val="auto"/>
        </w:rPr>
        <w:t xml:space="preserve">Brugmansia suaveolens </w:t>
      </w:r>
      <w:r>
        <w:rPr>
          <w:rFonts w:ascii="Times New Roman" w:cs="Times New Roman" w:eastAsia="Times New Roman" w:hAnsi="Times New Roman"/>
          <w:sz w:val="20"/>
          <w:szCs w:val="20"/>
          <w:color w:val="auto"/>
        </w:rPr>
        <w:t xml:space="preserve">Bercht. &amp; J. Presl. – Pub-lished at </w:t>
      </w:r>
      <w:hyperlink r:id="rId144">
        <w:r>
          <w:rPr>
            <w:rFonts w:ascii="Times New Roman" w:cs="Times New Roman" w:eastAsia="Times New Roman" w:hAnsi="Times New Roman"/>
            <w:sz w:val="20"/>
            <w:szCs w:val="20"/>
            <w:color w:val="auto"/>
          </w:rPr>
          <w:t xml:space="preserve">https://www.gbif.org/species/5341758 </w:t>
        </w:r>
      </w:hyperlink>
      <w:r>
        <w:rPr>
          <w:rFonts w:ascii="Times New Roman" w:cs="Times New Roman" w:eastAsia="Times New Roman" w:hAnsi="Times New Roman"/>
          <w:sz w:val="20"/>
          <w:szCs w:val="20"/>
          <w:color w:val="auto"/>
        </w:rPr>
        <w:t>[ac-cessed 1 Mar 2020].</w:t>
      </w:r>
    </w:p>
    <w:p>
      <w:pPr>
        <w:spacing w:after="0" w:line="4"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Gil González M. L. 2020: Flora vascular de Canarias.</w:t>
      </w:r>
    </w:p>
    <w:p>
      <w:pPr>
        <w:spacing w:after="0" w:line="15" w:lineRule="exact"/>
        <w:rPr>
          <w:rFonts w:ascii="Times New Roman" w:cs="Times New Roman" w:eastAsia="Times New Roman" w:hAnsi="Times New Roman"/>
          <w:sz w:val="19"/>
          <w:szCs w:val="19"/>
          <w:color w:val="auto"/>
        </w:rPr>
      </w:pPr>
    </w:p>
    <w:p>
      <w:pPr>
        <w:ind w:left="28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Published at </w:t>
      </w:r>
      <w:hyperlink r:id="rId145">
        <w:r>
          <w:rPr>
            <w:rFonts w:ascii="Times New Roman" w:cs="Times New Roman" w:eastAsia="Times New Roman" w:hAnsi="Times New Roman"/>
            <w:sz w:val="20"/>
            <w:szCs w:val="20"/>
            <w:color w:val="auto"/>
          </w:rPr>
          <w:t xml:space="preserve">http://www.floradecanarias.com/ </w:t>
        </w:r>
      </w:hyperlink>
      <w:r>
        <w:rPr>
          <w:rFonts w:ascii="Times New Roman" w:cs="Times New Roman" w:eastAsia="Times New Roman" w:hAnsi="Times New Roman"/>
          <w:sz w:val="20"/>
          <w:szCs w:val="20"/>
          <w:color w:val="auto"/>
        </w:rPr>
        <w:t>[ac-cessed 8 May 2020].</w:t>
      </w:r>
    </w:p>
    <w:p>
      <w:pPr>
        <w:spacing w:after="0" w:line="7"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Gilli A. 1971: Die Orobanchaceen der Türkei. – Feddes</w:t>
      </w:r>
    </w:p>
    <w:p>
      <w:pPr>
        <w:spacing w:after="0" w:line="10"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Repert. </w:t>
      </w:r>
      <w:r>
        <w:rPr>
          <w:rFonts w:ascii="Times New Roman" w:cs="Times New Roman" w:eastAsia="Times New Roman" w:hAnsi="Times New Roman"/>
          <w:sz w:val="20"/>
          <w:szCs w:val="20"/>
          <w:b w:val="1"/>
          <w:bCs w:val="1"/>
          <w:color w:val="auto"/>
        </w:rPr>
        <w:t>82:</w:t>
      </w:r>
      <w:r>
        <w:rPr>
          <w:rFonts w:ascii="Times New Roman" w:cs="Times New Roman" w:eastAsia="Times New Roman" w:hAnsi="Times New Roman"/>
          <w:sz w:val="20"/>
          <w:szCs w:val="20"/>
          <w:color w:val="auto"/>
        </w:rPr>
        <w:t xml:space="preserve"> 381 – 406.</w:t>
      </w:r>
    </w:p>
    <w:p>
      <w:pPr>
        <w:spacing w:after="0" w:line="15" w:lineRule="exact"/>
        <w:rPr>
          <w:rFonts w:ascii="Times New Roman" w:cs="Times New Roman" w:eastAsia="Times New Roman" w:hAnsi="Times New Roman"/>
          <w:sz w:val="19"/>
          <w:szCs w:val="19"/>
          <w:color w:val="auto"/>
        </w:rPr>
      </w:pPr>
    </w:p>
    <w:p>
      <w:pPr>
        <w:jc w:val="both"/>
        <w:ind w:left="280" w:hanging="282"/>
        <w:spacing w:after="0" w:line="248" w:lineRule="auto"/>
        <w:rPr>
          <w:sz w:val="20"/>
          <w:szCs w:val="20"/>
          <w:color w:val="auto"/>
        </w:rPr>
      </w:pPr>
      <w:r>
        <w:rPr>
          <w:rFonts w:ascii="Times New Roman" w:cs="Times New Roman" w:eastAsia="Times New Roman" w:hAnsi="Times New Roman"/>
          <w:sz w:val="20"/>
          <w:szCs w:val="20"/>
          <w:color w:val="auto"/>
        </w:rPr>
        <w:t xml:space="preserve">Gilli A. 1975: 118. Familie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 Pp. 470 – 505 in: Hegi G. [Hartl D. &amp; Wagenitz G. (ed.)]: Illustrierte Flora von Mittel-Europa, ed. 2, </w:t>
      </w:r>
      <w:r>
        <w:rPr>
          <w:rFonts w:ascii="Times New Roman" w:cs="Times New Roman" w:eastAsia="Times New Roman" w:hAnsi="Times New Roman"/>
          <w:sz w:val="20"/>
          <w:szCs w:val="20"/>
          <w:b w:val="1"/>
          <w:bCs w:val="1"/>
          <w:color w:val="auto"/>
        </w:rPr>
        <w:t>6(1).</w:t>
      </w:r>
      <w:r>
        <w:rPr>
          <w:rFonts w:ascii="Times New Roman" w:cs="Times New Roman" w:eastAsia="Times New Roman" w:hAnsi="Times New Roman"/>
          <w:sz w:val="20"/>
          <w:szCs w:val="20"/>
          <w:color w:val="auto"/>
        </w:rPr>
        <w:t xml:space="preserve"> – München: Carl Hanser.</w:t>
      </w:r>
    </w:p>
    <w:p>
      <w:pPr>
        <w:spacing w:after="0" w:line="9" w:lineRule="exact"/>
        <w:rPr>
          <w:rFonts w:ascii="Times New Roman" w:cs="Times New Roman" w:eastAsia="Times New Roman" w:hAnsi="Times New Roman"/>
          <w:sz w:val="19"/>
          <w:szCs w:val="19"/>
          <w:color w:val="auto"/>
        </w:rPr>
      </w:pPr>
    </w:p>
    <w:p>
      <w:pPr>
        <w:jc w:val="both"/>
        <w:ind w:left="280" w:hanging="283"/>
        <w:spacing w:after="0" w:line="247" w:lineRule="auto"/>
        <w:rPr>
          <w:sz w:val="20"/>
          <w:szCs w:val="20"/>
          <w:color w:val="auto"/>
        </w:rPr>
      </w:pPr>
      <w:r>
        <w:rPr>
          <w:rFonts w:ascii="Times New Roman" w:cs="Times New Roman" w:eastAsia="Times New Roman" w:hAnsi="Times New Roman"/>
          <w:sz w:val="20"/>
          <w:szCs w:val="20"/>
          <w:color w:val="auto"/>
        </w:rPr>
        <w:t xml:space="preserve">Gilli A. 1982: 90.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 Pp. 1 – 23 in: Davis P. H. (ed.), Flora of Turkey and the East Aegean Is-lands </w:t>
      </w:r>
      <w:r>
        <w:rPr>
          <w:rFonts w:ascii="Times New Roman" w:cs="Times New Roman" w:eastAsia="Times New Roman" w:hAnsi="Times New Roman"/>
          <w:sz w:val="20"/>
          <w:szCs w:val="20"/>
          <w:b w:val="1"/>
          <w:bCs w:val="1"/>
          <w:color w:val="auto"/>
        </w:rPr>
        <w:t>7.</w:t>
      </w:r>
      <w:r>
        <w:rPr>
          <w:rFonts w:ascii="Times New Roman" w:cs="Times New Roman" w:eastAsia="Times New Roman" w:hAnsi="Times New Roman"/>
          <w:sz w:val="20"/>
          <w:szCs w:val="20"/>
          <w:color w:val="auto"/>
        </w:rPr>
        <w:t xml:space="preserve"> – Edinburgh: Edinburgh University Press.</w:t>
      </w:r>
    </w:p>
    <w:p>
      <w:pPr>
        <w:spacing w:after="0" w:line="10" w:lineRule="exact"/>
        <w:rPr>
          <w:rFonts w:ascii="Times New Roman" w:cs="Times New Roman" w:eastAsia="Times New Roman" w:hAnsi="Times New Roman"/>
          <w:sz w:val="19"/>
          <w:szCs w:val="19"/>
          <w:color w:val="auto"/>
        </w:rPr>
      </w:pPr>
    </w:p>
    <w:p>
      <w:pPr>
        <w:jc w:val="both"/>
        <w:ind w:left="28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GISD (Global Invasive Species Database) 2015: Species profile </w:t>
      </w:r>
      <w:r>
        <w:rPr>
          <w:rFonts w:ascii="Times New Roman" w:cs="Times New Roman" w:eastAsia="Times New Roman" w:hAnsi="Times New Roman"/>
          <w:sz w:val="20"/>
          <w:szCs w:val="20"/>
          <w:i w:val="1"/>
          <w:iCs w:val="1"/>
          <w:color w:val="auto"/>
        </w:rPr>
        <w:t>Buddleja madagascariensis</w:t>
      </w:r>
      <w:r>
        <w:rPr>
          <w:rFonts w:ascii="Times New Roman" w:cs="Times New Roman" w:eastAsia="Times New Roman" w:hAnsi="Times New Roman"/>
          <w:sz w:val="20"/>
          <w:szCs w:val="20"/>
          <w:color w:val="auto"/>
        </w:rPr>
        <w:t xml:space="preserve">. – Published at </w:t>
      </w:r>
      <w:hyperlink r:id="rId146">
        <w:r>
          <w:rPr>
            <w:rFonts w:ascii="Times New Roman" w:cs="Times New Roman" w:eastAsia="Times New Roman" w:hAnsi="Times New Roman"/>
            <w:sz w:val="20"/>
            <w:szCs w:val="20"/>
            <w:color w:val="auto"/>
          </w:rPr>
          <w:t>http://www.iucngisd.org/gisd/species.php?sc=1577</w:t>
        </w:r>
      </w:hyperlink>
      <w:r>
        <w:rPr>
          <w:rFonts w:ascii="Times New Roman" w:cs="Times New Roman" w:eastAsia="Times New Roman" w:hAnsi="Times New Roman"/>
          <w:sz w:val="20"/>
          <w:szCs w:val="20"/>
          <w:color w:val="auto"/>
        </w:rPr>
        <w:t xml:space="preserve"> [accessed 1 Mar 2020]</w:t>
      </w:r>
    </w:p>
    <w:p>
      <w:pPr>
        <w:spacing w:after="0" w:line="200" w:lineRule="exact"/>
        <w:rPr>
          <w:rFonts w:ascii="Times New Roman" w:cs="Times New Roman" w:eastAsia="Times New Roman" w:hAnsi="Times New Roman"/>
          <w:sz w:val="19"/>
          <w:szCs w:val="19"/>
          <w:color w:val="auto"/>
        </w:rPr>
      </w:pPr>
    </w:p>
    <w:p>
      <w:pPr>
        <w:sectPr>
          <w:pgSz w:w="11900" w:h="16934" w:orient="portrait"/>
          <w:cols w:equalWidth="0" w:num="2">
            <w:col w:w="5500" w:space="260"/>
            <w:col w:w="4540"/>
          </w:cols>
          <w:pgMar w:left="200" w:top="884" w:right="1406"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74"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32" w:name="page33"/>
    <w:bookmarkEnd w:id="32"/>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336</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1220"/>
        <w:spacing w:after="0"/>
        <w:tabs>
          <w:tab w:leader="none" w:pos="4660" w:val="left"/>
        </w:tabs>
        <w:rPr>
          <w:sz w:val="20"/>
          <w:szCs w:val="20"/>
          <w:color w:val="auto"/>
        </w:rPr>
      </w:pPr>
      <w:r>
        <w:rPr>
          <w:rFonts w:ascii="Times New Roman" w:cs="Times New Roman" w:eastAsia="Times New Roman" w:hAnsi="Times New Roman"/>
          <w:sz w:val="20"/>
          <w:szCs w:val="20"/>
          <w:color w:val="auto"/>
        </w:rPr>
        <w:t>Grecescu  D.  1898:  Conspectul  florei</w:t>
        <w:tab/>
        <w:t>Romaniei.  –</w:t>
      </w:r>
    </w:p>
    <w:p>
      <w:pPr>
        <w:spacing w:after="0" w:line="10"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București: Tipografiea  Dreptatea.</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 xml:space="preserve">Greuter W. 1987: </w:t>
      </w:r>
      <w:r>
        <w:rPr>
          <w:rFonts w:ascii="Times New Roman" w:cs="Times New Roman" w:eastAsia="Times New Roman" w:hAnsi="Times New Roman"/>
          <w:sz w:val="20"/>
          <w:szCs w:val="20"/>
          <w:i w:val="1"/>
          <w:iCs w:val="1"/>
          <w:color w:val="auto"/>
        </w:rPr>
        <w:t>Orobanche baumanniorum</w:t>
      </w:r>
      <w:r>
        <w:rPr>
          <w:rFonts w:ascii="Times New Roman" w:cs="Times New Roman" w:eastAsia="Times New Roman" w:hAnsi="Times New Roman"/>
          <w:sz w:val="20"/>
          <w:szCs w:val="20"/>
          <w:color w:val="auto"/>
        </w:rPr>
        <w:t xml:space="preserve"> Greuter. –</w:t>
      </w:r>
    </w:p>
    <w:p>
      <w:pPr>
        <w:spacing w:after="0" w:line="10" w:lineRule="exact"/>
        <w:rPr>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Pp. 448 – 449 in: Greuter W. &amp; Raus Th. (ed.), Med-</w:t>
      </w:r>
    </w:p>
    <w:p>
      <w:pPr>
        <w:spacing w:after="0" w:line="10" w:lineRule="exact"/>
        <w:rPr>
          <w:sz w:val="20"/>
          <w:szCs w:val="20"/>
          <w:color w:val="auto"/>
        </w:rPr>
      </w:pPr>
    </w:p>
    <w:p>
      <w:pPr>
        <w:ind w:left="150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Checklist Notulae, 14. – </w:t>
      </w:r>
      <w:hyperlink r:id="rId147">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16:</w:t>
        </w:r>
        <w:r>
          <w:rPr>
            <w:rFonts w:ascii="Times New Roman" w:cs="Times New Roman" w:eastAsia="Times New Roman" w:hAnsi="Times New Roman"/>
            <w:sz w:val="20"/>
            <w:szCs w:val="20"/>
            <w:color w:val="auto"/>
          </w:rPr>
          <w:t xml:space="preserve"> 439 – 452.</w:t>
        </w:r>
      </w:hyperlink>
    </w:p>
    <w:p>
      <w:pPr>
        <w:spacing w:after="0" w:line="15" w:lineRule="exact"/>
        <w:rPr>
          <w:sz w:val="20"/>
          <w:szCs w:val="20"/>
          <w:color w:val="auto"/>
        </w:rPr>
      </w:pPr>
    </w:p>
    <w:p>
      <w:pPr>
        <w:jc w:val="both"/>
        <w:ind w:left="150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Greuter W. 2006+ [continuously updated]: </w:t>
      </w:r>
      <w:r>
        <w:rPr>
          <w:rFonts w:ascii="Times New Roman" w:cs="Times New Roman" w:eastAsia="Times New Roman" w:hAnsi="Times New Roman"/>
          <w:sz w:val="19"/>
          <w:szCs w:val="19"/>
          <w:i w:val="1"/>
          <w:iCs w:val="1"/>
          <w:color w:val="auto"/>
        </w:rPr>
        <w:t>Compositae</w:t>
      </w:r>
      <w:r>
        <w:rPr>
          <w:rFonts w:ascii="Times New Roman" w:cs="Times New Roman" w:eastAsia="Times New Roman" w:hAnsi="Times New Roman"/>
          <w:sz w:val="19"/>
          <w:szCs w:val="19"/>
          <w:color w:val="auto"/>
        </w:rPr>
        <w:t xml:space="preserve"> (pro parte majore). – In: Greuter W. &amp; Raab-Straube E. von (ed.), </w:t>
      </w:r>
      <w:r>
        <w:rPr>
          <w:rFonts w:ascii="Times New Roman" w:cs="Times New Roman" w:eastAsia="Times New Roman" w:hAnsi="Times New Roman"/>
          <w:sz w:val="19"/>
          <w:szCs w:val="19"/>
          <w:i w:val="1"/>
          <w:iCs w:val="1"/>
          <w:color w:val="auto"/>
        </w:rPr>
        <w:t>Compositae</w:t>
      </w:r>
      <w:r>
        <w:rPr>
          <w:rFonts w:ascii="Times New Roman" w:cs="Times New Roman" w:eastAsia="Times New Roman" w:hAnsi="Times New Roman"/>
          <w:sz w:val="19"/>
          <w:szCs w:val="19"/>
          <w:color w:val="auto"/>
        </w:rPr>
        <w:t xml:space="preserve">. Euro+Med PlantBase – the information resource for Euro-Mediterranean plant diversity. – Published at </w:t>
      </w:r>
      <w:hyperlink r:id="rId148">
        <w:r>
          <w:rPr>
            <w:rFonts w:ascii="Times New Roman" w:cs="Times New Roman" w:eastAsia="Times New Roman" w:hAnsi="Times New Roman"/>
            <w:sz w:val="19"/>
            <w:szCs w:val="19"/>
            <w:color w:val="auto"/>
          </w:rPr>
          <w:t>http://ww2.bgbm.org/Euro</w:t>
        </w:r>
      </w:hyperlink>
      <w:r>
        <w:rPr>
          <w:rFonts w:ascii="Times New Roman" w:cs="Times New Roman" w:eastAsia="Times New Roman" w:hAnsi="Times New Roman"/>
          <w:sz w:val="19"/>
          <w:szCs w:val="19"/>
          <w:color w:val="auto"/>
        </w:rPr>
        <w:t xml:space="preserve"> </w:t>
      </w:r>
      <w:hyperlink r:id="rId148">
        <w:r>
          <w:rPr>
            <w:rFonts w:ascii="Times New Roman" w:cs="Times New Roman" w:eastAsia="Times New Roman" w:hAnsi="Times New Roman"/>
            <w:sz w:val="19"/>
            <w:szCs w:val="19"/>
            <w:color w:val="auto"/>
          </w:rPr>
          <w:t>PlusMed/PTaxonDetail.asp?NameId=14103&amp;PTRef</w:t>
        </w:r>
      </w:hyperlink>
      <w:r>
        <w:rPr>
          <w:rFonts w:ascii="Times New Roman" w:cs="Times New Roman" w:eastAsia="Times New Roman" w:hAnsi="Times New Roman"/>
          <w:sz w:val="19"/>
          <w:szCs w:val="19"/>
          <w:color w:val="auto"/>
        </w:rPr>
        <w:t xml:space="preserve"> </w:t>
      </w:r>
      <w:hyperlink r:id="rId148">
        <w:r>
          <w:rPr>
            <w:rFonts w:ascii="Times New Roman" w:cs="Times New Roman" w:eastAsia="Times New Roman" w:hAnsi="Times New Roman"/>
            <w:sz w:val="19"/>
            <w:szCs w:val="19"/>
            <w:color w:val="auto"/>
          </w:rPr>
          <w:t xml:space="preserve">Fk=7000000 </w:t>
        </w:r>
      </w:hyperlink>
      <w:r>
        <w:rPr>
          <w:rFonts w:ascii="Times New Roman" w:cs="Times New Roman" w:eastAsia="Times New Roman" w:hAnsi="Times New Roman"/>
          <w:sz w:val="19"/>
          <w:szCs w:val="19"/>
          <w:color w:val="auto"/>
        </w:rPr>
        <w:t>[accessed 20 Mar 2020].</w:t>
      </w:r>
    </w:p>
    <w:p>
      <w:pPr>
        <w:spacing w:after="0" w:line="4" w:lineRule="exact"/>
        <w:rPr>
          <w:rFonts w:ascii="Times New Roman" w:cs="Times New Roman" w:eastAsia="Times New Roman" w:hAnsi="Times New Roman"/>
          <w:sz w:val="19"/>
          <w:szCs w:val="19"/>
          <w:color w:val="auto"/>
        </w:rPr>
      </w:pPr>
    </w:p>
    <w:p>
      <w:pPr>
        <w:jc w:val="both"/>
        <w:ind w:left="1500" w:hanging="283"/>
        <w:spacing w:after="0" w:line="249" w:lineRule="auto"/>
        <w:rPr>
          <w:sz w:val="20"/>
          <w:szCs w:val="20"/>
          <w:color w:val="auto"/>
        </w:rPr>
      </w:pPr>
      <w:r>
        <w:rPr>
          <w:rFonts w:ascii="Times New Roman" w:cs="Times New Roman" w:eastAsia="Times New Roman" w:hAnsi="Times New Roman"/>
          <w:sz w:val="20"/>
          <w:szCs w:val="20"/>
          <w:color w:val="auto"/>
        </w:rPr>
        <w:t xml:space="preserve">Greuter W. 2008: </w:t>
      </w:r>
      <w:r>
        <w:rPr>
          <w:rFonts w:ascii="Times New Roman" w:cs="Times New Roman" w:eastAsia="Times New Roman" w:hAnsi="Times New Roman"/>
          <w:sz w:val="20"/>
          <w:szCs w:val="20"/>
          <w:i w:val="1"/>
          <w:iCs w:val="1"/>
          <w:color w:val="auto"/>
        </w:rPr>
        <w:t>Andryala</w:t>
      </w:r>
      <w:r>
        <w:rPr>
          <w:rFonts w:ascii="Times New Roman" w:cs="Times New Roman" w:eastAsia="Times New Roman" w:hAnsi="Times New Roman"/>
          <w:sz w:val="20"/>
          <w:szCs w:val="20"/>
          <w:color w:val="auto"/>
        </w:rPr>
        <w:t xml:space="preserve"> L. – Pp. 18 – 20 in: Greuter W. &amp; Raab-Straube E. von (ed.), Med-Checklist. A critical inventory of vascular plants of the circum-mediterranean countries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Palermo: OPTIMA Sec-retariat; Genève: Med-Checklist Trust of OPTIMA; Berlin: Euro+Med PlantBase Secretariat.</w:t>
      </w:r>
    </w:p>
    <w:p>
      <w:pPr>
        <w:spacing w:after="0" w:line="8" w:lineRule="exact"/>
        <w:rPr>
          <w:rFonts w:ascii="Times New Roman" w:cs="Times New Roman" w:eastAsia="Times New Roman" w:hAnsi="Times New Roman"/>
          <w:sz w:val="19"/>
          <w:szCs w:val="19"/>
          <w:color w:val="auto"/>
        </w:rPr>
      </w:pPr>
    </w:p>
    <w:p>
      <w:pPr>
        <w:jc w:val="both"/>
        <w:ind w:left="1500" w:hanging="282"/>
        <w:spacing w:after="0" w:line="263" w:lineRule="auto"/>
        <w:rPr>
          <w:sz w:val="20"/>
          <w:szCs w:val="20"/>
          <w:color w:val="auto"/>
        </w:rPr>
      </w:pPr>
      <w:r>
        <w:rPr>
          <w:rFonts w:ascii="Times New Roman" w:cs="Times New Roman" w:eastAsia="Times New Roman" w:hAnsi="Times New Roman"/>
          <w:sz w:val="19"/>
          <w:szCs w:val="19"/>
          <w:color w:val="auto"/>
        </w:rPr>
        <w:t xml:space="preserve">Greuter W., Burdet H. M. &amp; Long G. (ed.) 1984: Med-Checklist. A critical inventory of vascular plants of the circum-mediterranean countries </w:t>
      </w:r>
      <w:r>
        <w:rPr>
          <w:rFonts w:ascii="Times New Roman" w:cs="Times New Roman" w:eastAsia="Times New Roman" w:hAnsi="Times New Roman"/>
          <w:sz w:val="19"/>
          <w:szCs w:val="19"/>
          <w:b w:val="1"/>
          <w:bCs w:val="1"/>
          <w:color w:val="auto"/>
        </w:rPr>
        <w:t>1.</w:t>
      </w:r>
      <w:r>
        <w:rPr>
          <w:rFonts w:ascii="Times New Roman" w:cs="Times New Roman" w:eastAsia="Times New Roman" w:hAnsi="Times New Roman"/>
          <w:sz w:val="19"/>
          <w:szCs w:val="19"/>
          <w:color w:val="auto"/>
        </w:rPr>
        <w:t xml:space="preserve"> – Genève: Con-servatoire et Jardin botaniques; Berlin: Botanischer Garten &amp; Botanisches Museum Berlin-Dahlem.</w:t>
      </w:r>
    </w:p>
    <w:p>
      <w:pPr>
        <w:spacing w:after="0" w:line="3" w:lineRule="exact"/>
        <w:rPr>
          <w:rFonts w:ascii="Times New Roman" w:cs="Times New Roman" w:eastAsia="Times New Roman" w:hAnsi="Times New Roman"/>
          <w:sz w:val="19"/>
          <w:szCs w:val="19"/>
          <w:color w:val="auto"/>
        </w:rPr>
      </w:pPr>
    </w:p>
    <w:p>
      <w:pPr>
        <w:jc w:val="both"/>
        <w:ind w:left="1500" w:hanging="282"/>
        <w:spacing w:after="0" w:line="249" w:lineRule="auto"/>
        <w:rPr>
          <w:sz w:val="20"/>
          <w:szCs w:val="20"/>
          <w:color w:val="auto"/>
        </w:rPr>
      </w:pPr>
      <w:r>
        <w:rPr>
          <w:rFonts w:ascii="Times New Roman" w:cs="Times New Roman" w:eastAsia="Times New Roman" w:hAnsi="Times New Roman"/>
          <w:sz w:val="20"/>
          <w:szCs w:val="20"/>
          <w:color w:val="auto"/>
        </w:rPr>
        <w:t xml:space="preserve">Greuter W., Burdet H. M. &amp; Long G. (ed.) 1989: Med-Checklist. A critical inventory of vascular plants of the circum-mediterranean countries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Genève: Con-servatoire et Jardin botaniques, Berlin: Botanischer Garten &amp; Botanisches Museum Berlin-Dahlem.</w:t>
      </w:r>
    </w:p>
    <w:p>
      <w:pPr>
        <w:spacing w:after="0" w:line="7" w:lineRule="exact"/>
        <w:rPr>
          <w:rFonts w:ascii="Times New Roman" w:cs="Times New Roman" w:eastAsia="Times New Roman" w:hAnsi="Times New Roman"/>
          <w:sz w:val="19"/>
          <w:szCs w:val="19"/>
          <w:color w:val="auto"/>
        </w:rPr>
      </w:pPr>
    </w:p>
    <w:p>
      <w:pPr>
        <w:jc w:val="both"/>
        <w:ind w:left="150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Greuter W. &amp; Raab-Straube E. von (ed.) 2005: Euro+Med Notulae, 1 [Notulae ad floram euro-mediterraneam pertinentes 16]. – </w:t>
      </w:r>
      <w:hyperlink r:id="rId149">
        <w:r>
          <w:rPr>
            <w:rFonts w:ascii="Times New Roman" w:cs="Times New Roman" w:eastAsia="Times New Roman" w:hAnsi="Times New Roman"/>
            <w:sz w:val="19"/>
            <w:szCs w:val="19"/>
            <w:color w:val="auto"/>
          </w:rPr>
          <w:t xml:space="preserve">Willdenowia </w:t>
        </w:r>
        <w:r>
          <w:rPr>
            <w:rFonts w:ascii="Times New Roman" w:cs="Times New Roman" w:eastAsia="Times New Roman" w:hAnsi="Times New Roman"/>
            <w:sz w:val="19"/>
            <w:szCs w:val="19"/>
            <w:b w:val="1"/>
            <w:bCs w:val="1"/>
            <w:color w:val="auto"/>
          </w:rPr>
          <w:t>35:</w:t>
        </w:r>
        <w:r>
          <w:rPr>
            <w:rFonts w:ascii="Times New Roman" w:cs="Times New Roman" w:eastAsia="Times New Roman" w:hAnsi="Times New Roman"/>
            <w:sz w:val="19"/>
            <w:szCs w:val="19"/>
            <w:color w:val="auto"/>
          </w:rPr>
          <w:t xml:space="preserve"> 223 – 239.</w:t>
        </w:r>
      </w:hyperlink>
    </w:p>
    <w:p>
      <w:pPr>
        <w:ind w:left="1220"/>
        <w:spacing w:after="0" w:line="23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Gubb A. S. 1913: </w:t>
      </w:r>
      <w:hyperlink r:id="rId150">
        <w:r>
          <w:rPr>
            <w:rFonts w:ascii="Times New Roman" w:cs="Times New Roman" w:eastAsia="Times New Roman" w:hAnsi="Times New Roman"/>
            <w:sz w:val="20"/>
            <w:szCs w:val="20"/>
            <w:color w:val="auto"/>
          </w:rPr>
          <w:t>La flore Algérienne. Naturelle et ac-</w:t>
        </w:r>
      </w:hyperlink>
    </w:p>
    <w:p>
      <w:pPr>
        <w:spacing w:after="0" w:line="10" w:lineRule="exact"/>
        <w:rPr>
          <w:rFonts w:ascii="Times New Roman" w:cs="Times New Roman" w:eastAsia="Times New Roman" w:hAnsi="Times New Roman"/>
          <w:sz w:val="19"/>
          <w:szCs w:val="19"/>
          <w:color w:val="auto"/>
        </w:rPr>
      </w:pPr>
    </w:p>
    <w:p>
      <w:pPr>
        <w:ind w:left="1500"/>
        <w:spacing w:after="0"/>
        <w:rPr>
          <w:rFonts w:ascii="Times New Roman" w:cs="Times New Roman" w:eastAsia="Times New Roman" w:hAnsi="Times New Roman"/>
          <w:sz w:val="20"/>
          <w:szCs w:val="20"/>
          <w:color w:val="auto"/>
        </w:rPr>
      </w:pPr>
      <w:hyperlink r:id="rId150">
        <w:r>
          <w:rPr>
            <w:rFonts w:ascii="Times New Roman" w:cs="Times New Roman" w:eastAsia="Times New Roman" w:hAnsi="Times New Roman"/>
            <w:sz w:val="20"/>
            <w:szCs w:val="20"/>
            <w:color w:val="auto"/>
          </w:rPr>
          <w:t xml:space="preserve">quise. </w:t>
        </w:r>
      </w:hyperlink>
      <w:r>
        <w:rPr>
          <w:rFonts w:ascii="Times New Roman" w:cs="Times New Roman" w:eastAsia="Times New Roman" w:hAnsi="Times New Roman"/>
          <w:sz w:val="20"/>
          <w:szCs w:val="20"/>
          <w:color w:val="auto"/>
        </w:rPr>
        <w:t>– Alger: A. Jourdan.</w:t>
      </w:r>
    </w:p>
    <w:p>
      <w:pPr>
        <w:spacing w:after="0" w:line="15" w:lineRule="exact"/>
        <w:rPr>
          <w:rFonts w:ascii="Times New Roman" w:cs="Times New Roman" w:eastAsia="Times New Roman" w:hAnsi="Times New Roman"/>
          <w:sz w:val="19"/>
          <w:szCs w:val="19"/>
          <w:color w:val="auto"/>
        </w:rPr>
      </w:pPr>
    </w:p>
    <w:p>
      <w:pPr>
        <w:jc w:val="both"/>
        <w:ind w:left="1500" w:hanging="282"/>
        <w:spacing w:after="0" w:line="263" w:lineRule="auto"/>
        <w:rPr>
          <w:sz w:val="20"/>
          <w:szCs w:val="20"/>
          <w:color w:val="auto"/>
        </w:rPr>
      </w:pPr>
      <w:r>
        <w:rPr>
          <w:rFonts w:ascii="Times New Roman" w:cs="Times New Roman" w:eastAsia="Times New Roman" w:hAnsi="Times New Roman"/>
          <w:sz w:val="19"/>
          <w:szCs w:val="19"/>
          <w:color w:val="auto"/>
        </w:rPr>
        <w:t>Güner A., Aslan S., Ekim T., Vural M. &amp; Babaç M. T. 2012: Türkiye bitkileri listesi (damarlı bitkiler). Neza-hat Gökyiğit Botanik Bahçesi ve Flora Araştırmaları Derneği yayını. – İstanbul: ANG Vakfi Yayinlari.</w:t>
      </w:r>
    </w:p>
    <w:p>
      <w:pPr>
        <w:spacing w:after="0" w:line="2" w:lineRule="exact"/>
        <w:rPr>
          <w:rFonts w:ascii="Times New Roman" w:cs="Times New Roman" w:eastAsia="Times New Roman" w:hAnsi="Times New Roman"/>
          <w:sz w:val="19"/>
          <w:szCs w:val="19"/>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Hand R. 2019: </w:t>
      </w:r>
      <w:r>
        <w:rPr>
          <w:rFonts w:ascii="Times New Roman" w:cs="Times New Roman" w:eastAsia="Times New Roman" w:hAnsi="Times New Roman"/>
          <w:sz w:val="20"/>
          <w:szCs w:val="20"/>
          <w:i w:val="1"/>
          <w:iCs w:val="1"/>
          <w:color w:val="auto"/>
        </w:rPr>
        <w:t>Orobanche hedypnoidis</w:t>
      </w:r>
      <w:r>
        <w:rPr>
          <w:rFonts w:ascii="Times New Roman" w:cs="Times New Roman" w:eastAsia="Times New Roman" w:hAnsi="Times New Roman"/>
          <w:sz w:val="20"/>
          <w:szCs w:val="20"/>
          <w:color w:val="auto"/>
        </w:rPr>
        <w:t xml:space="preserve"> comb. nov. in Cyprus, new but not unexpected. – Cypricola </w:t>
      </w:r>
      <w:r>
        <w:rPr>
          <w:rFonts w:ascii="Times New Roman" w:cs="Times New Roman" w:eastAsia="Times New Roman" w:hAnsi="Times New Roman"/>
          <w:sz w:val="20"/>
          <w:szCs w:val="20"/>
          <w:b w:val="1"/>
          <w:bCs w:val="1"/>
          <w:color w:val="auto"/>
        </w:rPr>
        <w:t>14.</w:t>
      </w:r>
      <w:r>
        <w:rPr>
          <w:rFonts w:ascii="Times New Roman" w:cs="Times New Roman" w:eastAsia="Times New Roman" w:hAnsi="Times New Roman"/>
          <w:sz w:val="20"/>
          <w:szCs w:val="20"/>
          <w:color w:val="auto"/>
        </w:rPr>
        <w:t xml:space="preserve"> – Published at </w:t>
      </w:r>
      <w:hyperlink r:id="rId151">
        <w:r>
          <w:rPr>
            <w:rFonts w:ascii="Times New Roman" w:cs="Times New Roman" w:eastAsia="Times New Roman" w:hAnsi="Times New Roman"/>
            <w:sz w:val="20"/>
            <w:szCs w:val="20"/>
            <w:color w:val="auto"/>
          </w:rPr>
          <w:t>http://www.flora-of-cyprus.eu/cypricola</w:t>
        </w:r>
      </w:hyperlink>
      <w:r>
        <w:rPr>
          <w:rFonts w:ascii="Times New Roman" w:cs="Times New Roman" w:eastAsia="Times New Roman" w:hAnsi="Times New Roman"/>
          <w:sz w:val="20"/>
          <w:szCs w:val="20"/>
          <w:color w:val="auto"/>
        </w:rPr>
        <w:t xml:space="preserve"> [accessed 20 Mar 2020].</w:t>
      </w:r>
    </w:p>
    <w:p>
      <w:pPr>
        <w:spacing w:after="0" w:line="9" w:lineRule="exact"/>
        <w:rPr>
          <w:rFonts w:ascii="Times New Roman" w:cs="Times New Roman" w:eastAsia="Times New Roman" w:hAnsi="Times New Roman"/>
          <w:sz w:val="19"/>
          <w:szCs w:val="19"/>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Hand R., Hadjikyriakou G. N. &amp; Christodoulou C. S. 2011+ [continuously updated]: Flora of Cyprus – a dynamic checklist. – Published at </w:t>
      </w:r>
      <w:hyperlink r:id="rId152">
        <w:r>
          <w:rPr>
            <w:rFonts w:ascii="Times New Roman" w:cs="Times New Roman" w:eastAsia="Times New Roman" w:hAnsi="Times New Roman"/>
            <w:sz w:val="20"/>
            <w:szCs w:val="20"/>
            <w:color w:val="auto"/>
          </w:rPr>
          <w:t>http://www.flora</w:t>
        </w:r>
      </w:hyperlink>
      <w:r>
        <w:rPr>
          <w:rFonts w:ascii="Times New Roman" w:cs="Times New Roman" w:eastAsia="Times New Roman" w:hAnsi="Times New Roman"/>
          <w:sz w:val="20"/>
          <w:szCs w:val="20"/>
          <w:color w:val="auto"/>
        </w:rPr>
        <w:t xml:space="preserve"> </w:t>
      </w:r>
      <w:hyperlink r:id="rId152">
        <w:r>
          <w:rPr>
            <w:rFonts w:ascii="Times New Roman" w:cs="Times New Roman" w:eastAsia="Times New Roman" w:hAnsi="Times New Roman"/>
            <w:sz w:val="20"/>
            <w:szCs w:val="20"/>
            <w:color w:val="auto"/>
          </w:rPr>
          <w:t xml:space="preserve">-of-cyprus.eu/ </w:t>
        </w:r>
      </w:hyperlink>
      <w:r>
        <w:rPr>
          <w:rFonts w:ascii="Times New Roman" w:cs="Times New Roman" w:eastAsia="Times New Roman" w:hAnsi="Times New Roman"/>
          <w:sz w:val="20"/>
          <w:szCs w:val="20"/>
          <w:color w:val="auto"/>
        </w:rPr>
        <w:t>[accessed 20 Mar 2020].</w:t>
      </w:r>
    </w:p>
    <w:p>
      <w:pPr>
        <w:spacing w:after="0" w:line="9" w:lineRule="exact"/>
        <w:rPr>
          <w:sz w:val="20"/>
          <w:szCs w:val="20"/>
          <w:color w:val="auto"/>
        </w:rPr>
      </w:pPr>
    </w:p>
    <w:p>
      <w:pPr>
        <w:jc w:val="both"/>
        <w:ind w:left="1500" w:hanging="282"/>
        <w:spacing w:after="0" w:line="244" w:lineRule="auto"/>
        <w:rPr>
          <w:sz w:val="20"/>
          <w:szCs w:val="20"/>
          <w:color w:val="auto"/>
        </w:rPr>
      </w:pPr>
      <w:r>
        <w:rPr>
          <w:rFonts w:ascii="Times New Roman" w:cs="Times New Roman" w:eastAsia="Times New Roman" w:hAnsi="Times New Roman"/>
          <w:sz w:val="20"/>
          <w:szCs w:val="20"/>
          <w:color w:val="auto"/>
        </w:rPr>
        <w:t>Hansen A. &amp; Sunding P. 1993: Flora of Macaronesia. Checklist of vascular plants, ed. 4. – Sommerfeltia</w:t>
      </w:r>
    </w:p>
    <w:p>
      <w:pPr>
        <w:spacing w:after="0" w:line="7" w:lineRule="exact"/>
        <w:rPr>
          <w:sz w:val="20"/>
          <w:szCs w:val="20"/>
          <w:color w:val="auto"/>
        </w:rPr>
      </w:pPr>
    </w:p>
    <w:p>
      <w:pPr>
        <w:ind w:left="1820" w:hanging="319"/>
        <w:spacing w:after="0"/>
        <w:tabs>
          <w:tab w:leader="none" w:pos="1820" w:val="left"/>
        </w:tabs>
        <w:numPr>
          <w:ilvl w:val="0"/>
          <w:numId w:val="49"/>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1 – 297.</w:t>
      </w:r>
    </w:p>
    <w:p>
      <w:pPr>
        <w:spacing w:after="0" w:line="15" w:lineRule="exact"/>
        <w:rPr>
          <w:sz w:val="20"/>
          <w:szCs w:val="20"/>
          <w:color w:val="auto"/>
        </w:rPr>
      </w:pPr>
    </w:p>
    <w:p>
      <w:pPr>
        <w:jc w:val="both"/>
        <w:ind w:left="1500" w:hanging="283"/>
        <w:spacing w:after="0" w:line="248" w:lineRule="auto"/>
        <w:rPr>
          <w:sz w:val="20"/>
          <w:szCs w:val="20"/>
          <w:color w:val="auto"/>
        </w:rPr>
      </w:pPr>
      <w:r>
        <w:rPr>
          <w:rFonts w:ascii="Times New Roman" w:cs="Times New Roman" w:eastAsia="Times New Roman" w:hAnsi="Times New Roman"/>
          <w:sz w:val="20"/>
          <w:szCs w:val="20"/>
          <w:color w:val="auto"/>
        </w:rPr>
        <w:t xml:space="preserve">Hayek A. von 1924 – 1927: Prodromus florae peninsulae balcanicae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Repert. Spec. Nov. Regni Veg. Beih. </w:t>
      </w:r>
      <w:r>
        <w:rPr>
          <w:rFonts w:ascii="Times New Roman" w:cs="Times New Roman" w:eastAsia="Times New Roman" w:hAnsi="Times New Roman"/>
          <w:sz w:val="20"/>
          <w:szCs w:val="20"/>
          <w:b w:val="1"/>
          <w:bCs w:val="1"/>
          <w:color w:val="auto"/>
        </w:rPr>
        <w:t xml:space="preserve">30(1): </w:t>
      </w:r>
      <w:r>
        <w:rPr>
          <w:rFonts w:ascii="Times New Roman" w:cs="Times New Roman" w:eastAsia="Times New Roman" w:hAnsi="Times New Roman"/>
          <w:sz w:val="20"/>
          <w:szCs w:val="20"/>
          <w:color w:val="auto"/>
        </w:rPr>
        <w:t>1 – 352 (1924); 353 – 672 (1925); 673 – 960</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(1926); 961 – 1193 (1927).</w:t>
      </w:r>
    </w:p>
    <w:p>
      <w:pPr>
        <w:spacing w:after="0" w:line="9" w:lineRule="exact"/>
        <w:rPr>
          <w:sz w:val="20"/>
          <w:szCs w:val="20"/>
          <w:color w:val="auto"/>
        </w:rPr>
      </w:pPr>
    </w:p>
    <w:p>
      <w:pPr>
        <w:jc w:val="both"/>
        <w:ind w:left="1500" w:hanging="282"/>
        <w:spacing w:after="0" w:line="249" w:lineRule="auto"/>
        <w:rPr>
          <w:sz w:val="20"/>
          <w:szCs w:val="20"/>
          <w:color w:val="auto"/>
        </w:rPr>
      </w:pPr>
      <w:r>
        <w:rPr>
          <w:rFonts w:ascii="Times New Roman" w:cs="Times New Roman" w:eastAsia="Times New Roman" w:hAnsi="Times New Roman"/>
          <w:sz w:val="20"/>
          <w:szCs w:val="20"/>
          <w:color w:val="auto"/>
        </w:rPr>
        <w:t xml:space="preserve">Heywood V. H. &amp; Ball P. W. 1968: </w:t>
      </w:r>
      <w:r>
        <w:rPr>
          <w:rFonts w:ascii="Times New Roman" w:cs="Times New Roman" w:eastAsia="Times New Roman" w:hAnsi="Times New Roman"/>
          <w:sz w:val="20"/>
          <w:szCs w:val="20"/>
          <w:i w:val="1"/>
          <w:iCs w:val="1"/>
          <w:color w:val="auto"/>
        </w:rPr>
        <w:t>Leguminosae</w:t>
      </w:r>
      <w:r>
        <w:rPr>
          <w:rFonts w:ascii="Times New Roman" w:cs="Times New Roman" w:eastAsia="Times New Roman" w:hAnsi="Times New Roman"/>
          <w:sz w:val="20"/>
          <w:szCs w:val="20"/>
          <w:color w:val="auto"/>
        </w:rPr>
        <w:t xml:space="preserve">. – Pp. 80 – 191 in: Tutin T. G., Heywood V. H., Burges N. A., Moore D. M., Valentine D. H., Walters S. M. &amp; Webb D. A. (ed.), Flora europaea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Cambridge: Cambridge University Press.</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28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Hoffmann G. F. 1814: </w:t>
      </w:r>
      <w:hyperlink r:id="rId153">
        <w:r>
          <w:rPr>
            <w:rFonts w:ascii="Times New Roman" w:cs="Times New Roman" w:eastAsia="Times New Roman" w:hAnsi="Times New Roman"/>
            <w:sz w:val="20"/>
            <w:szCs w:val="20"/>
            <w:color w:val="auto"/>
          </w:rPr>
          <w:t>Genera plantarum umbelliferarum</w:t>
        </w:r>
      </w:hyperlink>
      <w:r>
        <w:rPr>
          <w:rFonts w:ascii="Times New Roman" w:cs="Times New Roman" w:eastAsia="Times New Roman" w:hAnsi="Times New Roman"/>
          <w:sz w:val="20"/>
          <w:szCs w:val="20"/>
          <w:color w:val="auto"/>
        </w:rPr>
        <w:t xml:space="preserve"> eorumque characteres naturales secundum numerum, figuram, situm et proportionem omnium fructificati­ onis partium. – Mosquae: sumtibus auctoris, typis N. S. Vsevolozskianis.</w:t>
      </w:r>
    </w:p>
    <w:p>
      <w:pPr>
        <w:spacing w:after="0" w:line="7" w:lineRule="exact"/>
        <w:rPr>
          <w:sz w:val="20"/>
          <w:szCs w:val="20"/>
          <w:color w:val="auto"/>
        </w:rPr>
      </w:pPr>
    </w:p>
    <w:p>
      <w:pPr>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Hohenester A. &amp; Welß W. 1993: </w:t>
      </w:r>
      <w:hyperlink r:id="rId154">
        <w:r>
          <w:rPr>
            <w:rFonts w:ascii="Times New Roman" w:cs="Times New Roman" w:eastAsia="Times New Roman" w:hAnsi="Times New Roman"/>
            <w:sz w:val="19"/>
            <w:szCs w:val="19"/>
            <w:color w:val="auto"/>
          </w:rPr>
          <w:t>Exkursionsflora für die</w:t>
        </w:r>
      </w:hyperlink>
    </w:p>
    <w:p>
      <w:pPr>
        <w:spacing w:after="0" w:line="16" w:lineRule="exact"/>
        <w:rPr>
          <w:sz w:val="20"/>
          <w:szCs w:val="20"/>
          <w:color w:val="auto"/>
        </w:rPr>
      </w:pPr>
    </w:p>
    <w:p>
      <w:pPr>
        <w:ind w:left="280"/>
        <w:spacing w:after="0"/>
        <w:rPr>
          <w:rFonts w:ascii="Times New Roman" w:cs="Times New Roman" w:eastAsia="Times New Roman" w:hAnsi="Times New Roman"/>
          <w:sz w:val="20"/>
          <w:szCs w:val="20"/>
          <w:color w:val="auto"/>
        </w:rPr>
      </w:pPr>
      <w:hyperlink r:id="rId154">
        <w:r>
          <w:rPr>
            <w:rFonts w:ascii="Times New Roman" w:cs="Times New Roman" w:eastAsia="Times New Roman" w:hAnsi="Times New Roman"/>
            <w:sz w:val="20"/>
            <w:szCs w:val="20"/>
            <w:color w:val="auto"/>
          </w:rPr>
          <w:t xml:space="preserve">Kanarischen Inseln. </w:t>
        </w:r>
      </w:hyperlink>
      <w:r>
        <w:rPr>
          <w:rFonts w:ascii="Times New Roman" w:cs="Times New Roman" w:eastAsia="Times New Roman" w:hAnsi="Times New Roman"/>
          <w:sz w:val="20"/>
          <w:szCs w:val="20"/>
          <w:color w:val="auto"/>
        </w:rPr>
        <w:t>– Stuttgart: Eugen Ulmer.</w:t>
      </w:r>
    </w:p>
    <w:p>
      <w:pPr>
        <w:spacing w:after="0" w:line="15" w:lineRule="exact"/>
        <w:rPr>
          <w:sz w:val="20"/>
          <w:szCs w:val="20"/>
          <w:color w:val="auto"/>
        </w:rPr>
      </w:pPr>
    </w:p>
    <w:p>
      <w:pPr>
        <w:jc w:val="both"/>
        <w:ind w:left="28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Houlani A. S. 2008: Irises of Syria. Report of the Minis-try of Culture. – Published at </w:t>
      </w:r>
      <w:hyperlink r:id="rId155">
        <w:r>
          <w:rPr>
            <w:rFonts w:ascii="Times New Roman" w:cs="Times New Roman" w:eastAsia="Times New Roman" w:hAnsi="Times New Roman"/>
            <w:sz w:val="20"/>
            <w:szCs w:val="20"/>
            <w:color w:val="auto"/>
          </w:rPr>
          <w:t>http://www.spana-syria</w:t>
        </w:r>
      </w:hyperlink>
    </w:p>
    <w:p>
      <w:pPr>
        <w:spacing w:after="0" w:line="12" w:lineRule="exact"/>
        <w:rPr>
          <w:sz w:val="20"/>
          <w:szCs w:val="20"/>
          <w:color w:val="auto"/>
        </w:rPr>
      </w:pPr>
    </w:p>
    <w:p>
      <w:pPr>
        <w:ind w:left="280"/>
        <w:spacing w:after="0" w:line="244" w:lineRule="auto"/>
        <w:rPr>
          <w:rFonts w:ascii="Times New Roman" w:cs="Times New Roman" w:eastAsia="Times New Roman" w:hAnsi="Times New Roman"/>
          <w:sz w:val="20"/>
          <w:szCs w:val="20"/>
          <w:color w:val="auto"/>
        </w:rPr>
      </w:pPr>
      <w:hyperlink r:id="rId155">
        <w:r>
          <w:rPr>
            <w:rFonts w:ascii="Times New Roman" w:cs="Times New Roman" w:eastAsia="Times New Roman" w:hAnsi="Times New Roman"/>
            <w:sz w:val="20"/>
            <w:szCs w:val="20"/>
            <w:color w:val="auto"/>
          </w:rPr>
          <w:t xml:space="preserve">.org/download/sawsan.pdf </w:t>
        </w:r>
      </w:hyperlink>
      <w:r>
        <w:rPr>
          <w:rFonts w:ascii="Times New Roman" w:cs="Times New Roman" w:eastAsia="Times New Roman" w:hAnsi="Times New Roman"/>
          <w:sz w:val="20"/>
          <w:szCs w:val="20"/>
          <w:color w:val="auto"/>
        </w:rPr>
        <w:t>(in Arabic) [accessed 25 May 2020].</w:t>
      </w:r>
    </w:p>
    <w:p>
      <w:pPr>
        <w:spacing w:after="0" w:line="12" w:lineRule="exact"/>
        <w:rPr>
          <w:sz w:val="20"/>
          <w:szCs w:val="20"/>
          <w:color w:val="auto"/>
        </w:rPr>
      </w:pPr>
    </w:p>
    <w:p>
      <w:pPr>
        <w:jc w:val="both"/>
        <w:ind w:left="28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Hurrell J. A., Cabanillas P. &amp; Delucchi G. 2011: </w:t>
      </w:r>
      <w:r>
        <w:rPr>
          <w:rFonts w:ascii="Times New Roman" w:cs="Times New Roman" w:eastAsia="Times New Roman" w:hAnsi="Times New Roman"/>
          <w:sz w:val="19"/>
          <w:szCs w:val="19"/>
          <w:i w:val="1"/>
          <w:iCs w:val="1"/>
          <w:color w:val="auto"/>
        </w:rPr>
        <w:t>Wisteria</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sinensis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Leguminosae</w:t>
      </w:r>
      <w:r>
        <w:rPr>
          <w:rFonts w:ascii="Times New Roman" w:cs="Times New Roman" w:eastAsia="Times New Roman" w:hAnsi="Times New Roman"/>
          <w:sz w:val="19"/>
          <w:szCs w:val="19"/>
          <w:color w:val="auto"/>
        </w:rPr>
        <w:t>) adventicia en la Argentina.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Primer registro y mecanismos de expansión [</w:t>
      </w:r>
      <w:r>
        <w:rPr>
          <w:rFonts w:ascii="Times New Roman" w:cs="Times New Roman" w:eastAsia="Times New Roman" w:hAnsi="Times New Roman"/>
          <w:sz w:val="19"/>
          <w:szCs w:val="19"/>
          <w:i w:val="1"/>
          <w:iCs w:val="1"/>
          <w:color w:val="auto"/>
        </w:rPr>
        <w:t>Wiste­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ria sinensis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Leguminosae</w:t>
      </w:r>
      <w:r>
        <w:rPr>
          <w:rFonts w:ascii="Times New Roman" w:cs="Times New Roman" w:eastAsia="Times New Roman" w:hAnsi="Times New Roman"/>
          <w:sz w:val="19"/>
          <w:szCs w:val="19"/>
          <w:color w:val="auto"/>
        </w:rPr>
        <w:t>) adventitious in Argentina.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First record and expansion mechanisms]. – </w:t>
      </w:r>
      <w:hyperlink r:id="rId156">
        <w:r>
          <w:rPr>
            <w:rFonts w:ascii="Times New Roman" w:cs="Times New Roman" w:eastAsia="Times New Roman" w:hAnsi="Times New Roman"/>
            <w:sz w:val="19"/>
            <w:szCs w:val="19"/>
            <w:color w:val="auto"/>
          </w:rPr>
          <w:t>Revista</w:t>
        </w:r>
      </w:hyperlink>
      <w:r>
        <w:rPr>
          <w:rFonts w:ascii="Times New Roman" w:cs="Times New Roman" w:eastAsia="Times New Roman" w:hAnsi="Times New Roman"/>
          <w:sz w:val="19"/>
          <w:szCs w:val="19"/>
          <w:color w:val="auto"/>
        </w:rPr>
        <w:t xml:space="preserve"> </w:t>
      </w:r>
      <w:hyperlink r:id="rId156">
        <w:r>
          <w:rPr>
            <w:rFonts w:ascii="Times New Roman" w:cs="Times New Roman" w:eastAsia="Times New Roman" w:hAnsi="Times New Roman"/>
            <w:sz w:val="19"/>
            <w:szCs w:val="19"/>
            <w:color w:val="auto"/>
          </w:rPr>
          <w:t xml:space="preserve">Mus. Argent. Ci. Nat., n.s., </w:t>
        </w:r>
        <w:r>
          <w:rPr>
            <w:rFonts w:ascii="Times New Roman" w:cs="Times New Roman" w:eastAsia="Times New Roman" w:hAnsi="Times New Roman"/>
            <w:sz w:val="19"/>
            <w:szCs w:val="19"/>
            <w:b w:val="1"/>
            <w:bCs w:val="1"/>
            <w:color w:val="auto"/>
          </w:rPr>
          <w:t>13:</w:t>
        </w:r>
        <w:r>
          <w:rPr>
            <w:rFonts w:ascii="Times New Roman" w:cs="Times New Roman" w:eastAsia="Times New Roman" w:hAnsi="Times New Roman"/>
            <w:sz w:val="19"/>
            <w:szCs w:val="19"/>
            <w:color w:val="auto"/>
          </w:rPr>
          <w:t xml:space="preserve"> 125 – 130.</w:t>
        </w:r>
      </w:hyperlink>
    </w:p>
    <w:p>
      <w:pPr>
        <w:spacing w:after="0" w:line="238" w:lineRule="auto"/>
        <w:rPr>
          <w:sz w:val="20"/>
          <w:szCs w:val="20"/>
          <w:color w:val="auto"/>
        </w:rPr>
      </w:pPr>
      <w:r>
        <w:rPr>
          <w:rFonts w:ascii="Times New Roman" w:cs="Times New Roman" w:eastAsia="Times New Roman" w:hAnsi="Times New Roman"/>
          <w:sz w:val="20"/>
          <w:szCs w:val="20"/>
          <w:color w:val="auto"/>
        </w:rPr>
        <w:t xml:space="preserve">Hutchinson J. &amp; Dalziel J. M. 1958: </w:t>
      </w:r>
      <w:r>
        <w:rPr>
          <w:rFonts w:ascii="Times New Roman" w:cs="Times New Roman" w:eastAsia="Times New Roman" w:hAnsi="Times New Roman"/>
          <w:sz w:val="20"/>
          <w:szCs w:val="20"/>
          <w:i w:val="1"/>
          <w:iCs w:val="1"/>
          <w:color w:val="auto"/>
        </w:rPr>
        <w:t>Abutilon</w:t>
      </w:r>
      <w:r>
        <w:rPr>
          <w:rFonts w:ascii="Times New Roman" w:cs="Times New Roman" w:eastAsia="Times New Roman" w:hAnsi="Times New Roman"/>
          <w:sz w:val="20"/>
          <w:szCs w:val="20"/>
          <w:color w:val="auto"/>
        </w:rPr>
        <w:t>. – Pp.</w:t>
      </w:r>
    </w:p>
    <w:p>
      <w:pPr>
        <w:spacing w:after="0" w:line="1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9"/>
          <w:szCs w:val="19"/>
          <w:color w:val="auto"/>
        </w:rPr>
        <w:t>395 – 397 in: Keay R. W. J. (ed.), Flora of West Tropi-</w:t>
      </w:r>
    </w:p>
    <w:p>
      <w:pPr>
        <w:spacing w:after="0" w:line="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cal Africa </w:t>
      </w:r>
      <w:r>
        <w:rPr>
          <w:rFonts w:ascii="Times New Roman" w:cs="Times New Roman" w:eastAsia="Times New Roman" w:hAnsi="Times New Roman"/>
          <w:sz w:val="20"/>
          <w:szCs w:val="20"/>
          <w:b w:val="1"/>
          <w:bCs w:val="1"/>
          <w:color w:val="auto"/>
        </w:rPr>
        <w:t>1(2).</w:t>
      </w:r>
      <w:r>
        <w:rPr>
          <w:rFonts w:ascii="Times New Roman" w:cs="Times New Roman" w:eastAsia="Times New Roman" w:hAnsi="Times New Roman"/>
          <w:sz w:val="20"/>
          <w:szCs w:val="20"/>
          <w:color w:val="auto"/>
        </w:rPr>
        <w:t xml:space="preserve"> – London: Crown Agents.</w:t>
      </w:r>
    </w:p>
    <w:p>
      <w:pPr>
        <w:spacing w:after="0" w:line="15" w:lineRule="exact"/>
        <w:rPr>
          <w:sz w:val="20"/>
          <w:szCs w:val="20"/>
          <w:color w:val="auto"/>
        </w:rPr>
      </w:pPr>
    </w:p>
    <w:p>
      <w:pPr>
        <w:jc w:val="both"/>
        <w:ind w:left="280" w:hanging="282"/>
        <w:spacing w:after="0" w:line="263" w:lineRule="auto"/>
        <w:rPr>
          <w:sz w:val="20"/>
          <w:szCs w:val="20"/>
          <w:color w:val="auto"/>
        </w:rPr>
      </w:pPr>
      <w:r>
        <w:rPr>
          <w:rFonts w:ascii="Times New Roman" w:cs="Times New Roman" w:eastAsia="Times New Roman" w:hAnsi="Times New Roman"/>
          <w:sz w:val="19"/>
          <w:szCs w:val="19"/>
          <w:color w:val="auto"/>
        </w:rPr>
        <w:t xml:space="preserve">Hylander N. 1945: Nomenklatorische und systematische Studien über nordische Gefäßpflanzen. [Uppsala Uni-versitets Årsskrift </w:t>
      </w:r>
      <w:r>
        <w:rPr>
          <w:rFonts w:ascii="Times New Roman" w:cs="Times New Roman" w:eastAsia="Times New Roman" w:hAnsi="Times New Roman"/>
          <w:sz w:val="19"/>
          <w:szCs w:val="19"/>
          <w:b w:val="1"/>
          <w:bCs w:val="1"/>
          <w:color w:val="auto"/>
        </w:rPr>
        <w:t>7</w:t>
      </w:r>
      <w:r>
        <w:rPr>
          <w:rFonts w:ascii="Times New Roman" w:cs="Times New Roman" w:eastAsia="Times New Roman" w:hAnsi="Times New Roman"/>
          <w:sz w:val="19"/>
          <w:szCs w:val="19"/>
          <w:color w:val="auto"/>
        </w:rPr>
        <w:t>]. – Uppsala: Almqvist &amp; Wiksell, A.-B. Lundequistska; Leipzig: O. Harrassowitz.</w:t>
      </w:r>
    </w:p>
    <w:p>
      <w:pPr>
        <w:spacing w:after="0" w:line="2" w:lineRule="exact"/>
        <w:rPr>
          <w:sz w:val="20"/>
          <w:szCs w:val="20"/>
          <w:color w:val="auto"/>
        </w:rPr>
      </w:pPr>
    </w:p>
    <w:p>
      <w:pPr>
        <w:jc w:val="both"/>
        <w:ind w:left="280" w:hanging="283"/>
        <w:spacing w:after="0" w:line="247" w:lineRule="auto"/>
        <w:rPr>
          <w:sz w:val="20"/>
          <w:szCs w:val="20"/>
          <w:color w:val="auto"/>
        </w:rPr>
      </w:pPr>
      <w:r>
        <w:rPr>
          <w:rFonts w:ascii="Times New Roman" w:cs="Times New Roman" w:eastAsia="Times New Roman" w:hAnsi="Times New Roman"/>
          <w:sz w:val="20"/>
          <w:szCs w:val="20"/>
          <w:color w:val="auto"/>
        </w:rPr>
        <w:t xml:space="preserve">Iamonico D. 2018: A conspectus of </w:t>
      </w:r>
      <w:r>
        <w:rPr>
          <w:rFonts w:ascii="Times New Roman" w:cs="Times New Roman" w:eastAsia="Times New Roman" w:hAnsi="Times New Roman"/>
          <w:sz w:val="20"/>
          <w:szCs w:val="20"/>
          <w:i w:val="1"/>
          <w:iCs w:val="1"/>
          <w:color w:val="auto"/>
        </w:rPr>
        <w:t>Silene</w:t>
      </w:r>
      <w:r>
        <w:rPr>
          <w:rFonts w:ascii="Times New Roman" w:cs="Times New Roman" w:eastAsia="Times New Roman" w:hAnsi="Times New Roman"/>
          <w:sz w:val="20"/>
          <w:szCs w:val="20"/>
          <w:color w:val="auto"/>
        </w:rPr>
        <w:t xml:space="preserve"> sect. </w:t>
      </w:r>
      <w:r>
        <w:rPr>
          <w:rFonts w:ascii="Times New Roman" w:cs="Times New Roman" w:eastAsia="Times New Roman" w:hAnsi="Times New Roman"/>
          <w:sz w:val="20"/>
          <w:szCs w:val="20"/>
          <w:i w:val="1"/>
          <w:iCs w:val="1"/>
          <w:color w:val="auto"/>
        </w:rPr>
        <w:t>Lasio­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calycinae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Caryophyllaceae</w:t>
      </w:r>
      <w:r>
        <w:rPr>
          <w:rFonts w:ascii="Times New Roman" w:cs="Times New Roman" w:eastAsia="Times New Roman" w:hAnsi="Times New Roman"/>
          <w:sz w:val="20"/>
          <w:szCs w:val="20"/>
          <w:color w:val="auto"/>
        </w:rPr>
        <w:t>). – Phyton (Horn)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b w:val="1"/>
          <w:bCs w:val="1"/>
          <w:color w:val="auto"/>
        </w:rPr>
        <w:t>57:</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113 – 127.</w:t>
      </w:r>
    </w:p>
    <w:p>
      <w:pPr>
        <w:spacing w:after="0" w:line="10" w:lineRule="exact"/>
        <w:rPr>
          <w:sz w:val="20"/>
          <w:szCs w:val="20"/>
          <w:color w:val="auto"/>
        </w:rPr>
      </w:pPr>
    </w:p>
    <w:p>
      <w:pPr>
        <w:jc w:val="both"/>
        <w:ind w:left="28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ILDIS (International Legume Database and Information Service) 2020: </w:t>
      </w:r>
      <w:r>
        <w:rPr>
          <w:rFonts w:ascii="Times New Roman" w:cs="Times New Roman" w:eastAsia="Times New Roman" w:hAnsi="Times New Roman"/>
          <w:sz w:val="19"/>
          <w:szCs w:val="19"/>
          <w:i w:val="1"/>
          <w:iCs w:val="1"/>
          <w:color w:val="auto"/>
        </w:rPr>
        <w:t>Wisteria sinensis</w:t>
      </w:r>
      <w:r>
        <w:rPr>
          <w:rFonts w:ascii="Times New Roman" w:cs="Times New Roman" w:eastAsia="Times New Roman" w:hAnsi="Times New Roman"/>
          <w:sz w:val="19"/>
          <w:szCs w:val="19"/>
          <w:color w:val="auto"/>
        </w:rPr>
        <w:t xml:space="preserve"> (Sims) Sweet. – In: ILDIS world database of legumes: draft checklist, version 10. – Published at </w:t>
      </w:r>
      <w:hyperlink r:id="rId157">
        <w:r>
          <w:rPr>
            <w:rFonts w:ascii="Times New Roman" w:cs="Times New Roman" w:eastAsia="Times New Roman" w:hAnsi="Times New Roman"/>
            <w:sz w:val="19"/>
            <w:szCs w:val="19"/>
            <w:color w:val="auto"/>
          </w:rPr>
          <w:t>https://ildis.org/cgi-bin</w:t>
        </w:r>
      </w:hyperlink>
      <w:r>
        <w:rPr>
          <w:rFonts w:ascii="Times New Roman" w:cs="Times New Roman" w:eastAsia="Times New Roman" w:hAnsi="Times New Roman"/>
          <w:sz w:val="19"/>
          <w:szCs w:val="19"/>
          <w:color w:val="auto"/>
        </w:rPr>
        <w:t xml:space="preserve"> </w:t>
      </w:r>
      <w:hyperlink r:id="rId157">
        <w:r>
          <w:rPr>
            <w:rFonts w:ascii="Times New Roman" w:cs="Times New Roman" w:eastAsia="Times New Roman" w:hAnsi="Times New Roman"/>
            <w:sz w:val="19"/>
            <w:szCs w:val="19"/>
            <w:color w:val="auto"/>
          </w:rPr>
          <w:t>/Araneus.pl?version~10.01&amp;LegumeWeb&amp;tno~6396</w:t>
        </w:r>
      </w:hyperlink>
      <w:r>
        <w:rPr>
          <w:rFonts w:ascii="Times New Roman" w:cs="Times New Roman" w:eastAsia="Times New Roman" w:hAnsi="Times New Roman"/>
          <w:sz w:val="19"/>
          <w:szCs w:val="19"/>
          <w:color w:val="auto"/>
        </w:rPr>
        <w:t xml:space="preserve"> </w:t>
      </w:r>
      <w:hyperlink r:id="rId157">
        <w:r>
          <w:rPr>
            <w:rFonts w:ascii="Times New Roman" w:cs="Times New Roman" w:eastAsia="Times New Roman" w:hAnsi="Times New Roman"/>
            <w:sz w:val="19"/>
            <w:szCs w:val="19"/>
            <w:color w:val="auto"/>
          </w:rPr>
          <w:t xml:space="preserve">&amp;genus~Wisteria&amp;species~chinensis </w:t>
        </w:r>
      </w:hyperlink>
      <w:r>
        <w:rPr>
          <w:rFonts w:ascii="Times New Roman" w:cs="Times New Roman" w:eastAsia="Times New Roman" w:hAnsi="Times New Roman"/>
          <w:sz w:val="19"/>
          <w:szCs w:val="19"/>
          <w:color w:val="auto"/>
        </w:rPr>
        <w:t>[accessed 1 Apr 2020].</w:t>
      </w:r>
    </w:p>
    <w:p>
      <w:pPr>
        <w:spacing w:after="0" w:line="238" w:lineRule="auto"/>
        <w:rPr>
          <w:sz w:val="20"/>
          <w:szCs w:val="20"/>
          <w:color w:val="auto"/>
        </w:rPr>
      </w:pPr>
      <w:r>
        <w:rPr>
          <w:rFonts w:ascii="Times New Roman" w:cs="Times New Roman" w:eastAsia="Times New Roman" w:hAnsi="Times New Roman"/>
          <w:sz w:val="20"/>
          <w:szCs w:val="20"/>
          <w:color w:val="auto"/>
        </w:rPr>
        <w:t xml:space="preserve">Jaca T. P., Phephu N. &amp; Condy G. 2015: </w:t>
      </w:r>
      <w:r>
        <w:rPr>
          <w:rFonts w:ascii="Times New Roman" w:cs="Times New Roman" w:eastAsia="Times New Roman" w:hAnsi="Times New Roman"/>
          <w:sz w:val="20"/>
          <w:szCs w:val="20"/>
          <w:i w:val="1"/>
          <w:iCs w:val="1"/>
          <w:color w:val="auto"/>
        </w:rPr>
        <w:t>Abutilon gran­</w:t>
      </w:r>
    </w:p>
    <w:p>
      <w:pPr>
        <w:spacing w:after="0" w:line="11"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i w:val="1"/>
          <w:iCs w:val="1"/>
          <w:color w:val="auto"/>
        </w:rPr>
        <w:t xml:space="preserve">difolium </w:t>
      </w:r>
      <w:r>
        <w:rPr>
          <w:rFonts w:ascii="Times New Roman" w:cs="Times New Roman" w:eastAsia="Times New Roman" w:hAnsi="Times New Roman"/>
          <w:sz w:val="20"/>
          <w:szCs w:val="20"/>
          <w:color w:val="auto"/>
        </w:rPr>
        <w:t>(Willd.) Sweet. – Fl. Pl. Africa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b w:val="1"/>
          <w:bCs w:val="1"/>
          <w:color w:val="auto"/>
        </w:rPr>
        <w:t>64:</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76 – 83.</w:t>
      </w:r>
    </w:p>
    <w:p>
      <w:pPr>
        <w:spacing w:after="0" w:line="15" w:lineRule="exact"/>
        <w:rPr>
          <w:rFonts w:ascii="Times New Roman" w:cs="Times New Roman" w:eastAsia="Times New Roman" w:hAnsi="Times New Roman"/>
          <w:sz w:val="19"/>
          <w:szCs w:val="19"/>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 xml:space="preserve">Jalas J. &amp; Suominen J. 1988: Atlas florae europaeae. Dis-tribution of vascular plants in Europe </w:t>
      </w:r>
      <w:r>
        <w:rPr>
          <w:rFonts w:ascii="Times New Roman" w:cs="Times New Roman" w:eastAsia="Times New Roman" w:hAnsi="Times New Roman"/>
          <w:sz w:val="20"/>
          <w:szCs w:val="20"/>
          <w:b w:val="1"/>
          <w:bCs w:val="1"/>
          <w:color w:val="auto"/>
        </w:rPr>
        <w:t>3.</w:t>
      </w:r>
      <w:r>
        <w:rPr>
          <w:rFonts w:ascii="Times New Roman" w:cs="Times New Roman" w:eastAsia="Times New Roman" w:hAnsi="Times New Roman"/>
          <w:sz w:val="20"/>
          <w:szCs w:val="20"/>
          <w:color w:val="auto"/>
        </w:rPr>
        <w:t xml:space="preserve"> – Cambridge: Cambridge University Press.</w:t>
      </w:r>
    </w:p>
    <w:p>
      <w:pPr>
        <w:spacing w:after="0" w:line="10" w:lineRule="exact"/>
        <w:rPr>
          <w:rFonts w:ascii="Times New Roman" w:cs="Times New Roman" w:eastAsia="Times New Roman" w:hAnsi="Times New Roman"/>
          <w:sz w:val="19"/>
          <w:szCs w:val="19"/>
          <w:color w:val="auto"/>
        </w:rPr>
      </w:pPr>
    </w:p>
    <w:p>
      <w:pPr>
        <w:jc w:val="both"/>
        <w:ind w:left="280" w:hanging="282"/>
        <w:spacing w:after="0" w:line="249" w:lineRule="auto"/>
        <w:rPr>
          <w:sz w:val="20"/>
          <w:szCs w:val="20"/>
          <w:color w:val="auto"/>
        </w:rPr>
      </w:pPr>
      <w:r>
        <w:rPr>
          <w:rFonts w:ascii="Times New Roman" w:cs="Times New Roman" w:eastAsia="Times New Roman" w:hAnsi="Times New Roman"/>
          <w:sz w:val="20"/>
          <w:szCs w:val="20"/>
          <w:color w:val="auto"/>
        </w:rPr>
        <w:t>Jogan N., Bačič T., Frajman B., Leskovar I., Naglič D., Podobnik A., Rozman B., Strgulc S., Krajšek &amp; Trčak B. 2001: Gradivo za Atlas flore Slovenije. Ma-terials for the Atlas of flora of Slovenia. – Miklavž na Dravskem polju: Center za kartografijo favne in flore.</w:t>
      </w:r>
    </w:p>
    <w:p>
      <w:pPr>
        <w:spacing w:after="0" w:line="8" w:lineRule="exact"/>
        <w:rPr>
          <w:rFonts w:ascii="Times New Roman" w:cs="Times New Roman" w:eastAsia="Times New Roman" w:hAnsi="Times New Roman"/>
          <w:sz w:val="19"/>
          <w:szCs w:val="19"/>
          <w:color w:val="auto"/>
        </w:rPr>
      </w:pPr>
    </w:p>
    <w:p>
      <w:pPr>
        <w:jc w:val="both"/>
        <w:ind w:left="280" w:hanging="282"/>
        <w:spacing w:after="0" w:line="244" w:lineRule="auto"/>
        <w:rPr>
          <w:sz w:val="20"/>
          <w:szCs w:val="20"/>
          <w:color w:val="auto"/>
        </w:rPr>
      </w:pPr>
      <w:r>
        <w:rPr>
          <w:rFonts w:ascii="Times New Roman" w:cs="Times New Roman" w:eastAsia="Times New Roman" w:hAnsi="Times New Roman"/>
          <w:sz w:val="20"/>
          <w:szCs w:val="20"/>
          <w:color w:val="auto"/>
        </w:rPr>
        <w:t>Kaplan Z. (ed.) 2019: Klíč ke květeně České republiky [Key to the flora of the Czech Republic], ed. 2. –</w:t>
      </w:r>
    </w:p>
    <w:p>
      <w:pPr>
        <w:spacing w:after="0" w:line="7"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Praha:­ Academia.</w:t>
      </w:r>
    </w:p>
    <w:p>
      <w:pPr>
        <w:spacing w:after="0" w:line="15" w:lineRule="exact"/>
        <w:rPr>
          <w:rFonts w:ascii="Times New Roman" w:cs="Times New Roman" w:eastAsia="Times New Roman" w:hAnsi="Times New Roman"/>
          <w:sz w:val="19"/>
          <w:szCs w:val="19"/>
          <w:color w:val="auto"/>
        </w:rPr>
      </w:pPr>
    </w:p>
    <w:p>
      <w:pPr>
        <w:jc w:val="right"/>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Kartesz J. T. 2015: North American plant atlas. – Pub-lished at </w:t>
      </w:r>
      <w:hyperlink r:id="rId158">
        <w:r>
          <w:rPr>
            <w:rFonts w:ascii="Times New Roman" w:cs="Times New Roman" w:eastAsia="Times New Roman" w:hAnsi="Times New Roman"/>
            <w:sz w:val="19"/>
            <w:szCs w:val="19"/>
            <w:color w:val="auto"/>
          </w:rPr>
          <w:t xml:space="preserve">http://bonap.net/napa </w:t>
        </w:r>
      </w:hyperlink>
      <w:r>
        <w:rPr>
          <w:rFonts w:ascii="Times New Roman" w:cs="Times New Roman" w:eastAsia="Times New Roman" w:hAnsi="Times New Roman"/>
          <w:sz w:val="19"/>
          <w:szCs w:val="19"/>
          <w:color w:val="auto"/>
        </w:rPr>
        <w:t>[accessed 1 Apr 2020]. Koch C. 1849: Beiträge zu einer Flora des Orients. – Lin-</w:t>
      </w:r>
    </w:p>
    <w:p>
      <w:pPr>
        <w:ind w:left="280"/>
        <w:spacing w:after="0" w:line="236" w:lineRule="auto"/>
        <w:rPr>
          <w:sz w:val="20"/>
          <w:szCs w:val="20"/>
          <w:color w:val="auto"/>
        </w:rPr>
      </w:pPr>
      <w:r>
        <w:rPr>
          <w:rFonts w:ascii="Times New Roman" w:cs="Times New Roman" w:eastAsia="Times New Roman" w:hAnsi="Times New Roman"/>
          <w:sz w:val="20"/>
          <w:szCs w:val="20"/>
          <w:color w:val="auto"/>
        </w:rPr>
        <w:t xml:space="preserve">naea </w:t>
      </w:r>
      <w:r>
        <w:rPr>
          <w:rFonts w:ascii="Times New Roman" w:cs="Times New Roman" w:eastAsia="Times New Roman" w:hAnsi="Times New Roman"/>
          <w:sz w:val="20"/>
          <w:szCs w:val="20"/>
          <w:b w:val="1"/>
          <w:bCs w:val="1"/>
          <w:color w:val="auto"/>
        </w:rPr>
        <w:t>22:</w:t>
      </w:r>
      <w:r>
        <w:rPr>
          <w:rFonts w:ascii="Times New Roman" w:cs="Times New Roman" w:eastAsia="Times New Roman" w:hAnsi="Times New Roman"/>
          <w:sz w:val="20"/>
          <w:szCs w:val="20"/>
          <w:color w:val="auto"/>
        </w:rPr>
        <w:t xml:space="preserve"> 597–752.</w:t>
      </w:r>
    </w:p>
    <w:p>
      <w:pPr>
        <w:spacing w:after="0" w:line="10"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Koch W. D. J. 1833: J. C. Röhlings Deutschlands Flora.</w:t>
      </w:r>
    </w:p>
    <w:p>
      <w:pPr>
        <w:spacing w:after="0" w:line="10"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Vierter Band. – Frankfurt am Main: F. Wilmans.</w:t>
      </w:r>
    </w:p>
    <w:p>
      <w:pPr>
        <w:spacing w:after="0" w:line="15" w:lineRule="exact"/>
        <w:rPr>
          <w:rFonts w:ascii="Times New Roman" w:cs="Times New Roman" w:eastAsia="Times New Roman" w:hAnsi="Times New Roman"/>
          <w:sz w:val="19"/>
          <w:szCs w:val="19"/>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 xml:space="preserve">Korotkova N. &amp; Raab-Straube E. von 2017+ [continu-ously updated]: </w:t>
      </w:r>
      <w:r>
        <w:rPr>
          <w:rFonts w:ascii="Times New Roman" w:cs="Times New Roman" w:eastAsia="Times New Roman" w:hAnsi="Times New Roman"/>
          <w:sz w:val="20"/>
          <w:szCs w:val="20"/>
          <w:i w:val="1"/>
          <w:iCs w:val="1"/>
          <w:color w:val="auto"/>
        </w:rPr>
        <w:t>Cactaceae</w:t>
      </w:r>
      <w:r>
        <w:rPr>
          <w:rFonts w:ascii="Times New Roman" w:cs="Times New Roman" w:eastAsia="Times New Roman" w:hAnsi="Times New Roman"/>
          <w:sz w:val="20"/>
          <w:szCs w:val="20"/>
          <w:color w:val="auto"/>
        </w:rPr>
        <w:t>. – In: Euro+Med Plant-Base – the information resource for Euro-Mediter-</w:t>
      </w:r>
    </w:p>
    <w:p>
      <w:pPr>
        <w:spacing w:after="0" w:line="202" w:lineRule="exact"/>
        <w:rPr>
          <w:rFonts w:ascii="Times New Roman" w:cs="Times New Roman" w:eastAsia="Times New Roman" w:hAnsi="Times New Roman"/>
          <w:sz w:val="19"/>
          <w:szCs w:val="19"/>
          <w:color w:val="auto"/>
        </w:rPr>
      </w:pPr>
    </w:p>
    <w:p>
      <w:pPr>
        <w:sectPr>
          <w:pgSz w:w="11900" w:h="16934" w:orient="portrait"/>
          <w:cols w:equalWidth="0" w:num="2">
            <w:col w:w="5760" w:space="280"/>
            <w:col w:w="4540"/>
          </w:cols>
          <w:pgMar w:left="200" w:top="889" w:right="1126"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72"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33" w:name="page34"/>
    <w:bookmarkEnd w:id="33"/>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337</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jc w:val="both"/>
        <w:ind w:left="1220" w:right="2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ranean plant diversity. – Published at </w:t>
      </w:r>
      <w:hyperlink r:id="rId159">
        <w:r>
          <w:rPr>
            <w:rFonts w:ascii="Times New Roman" w:cs="Times New Roman" w:eastAsia="Times New Roman" w:hAnsi="Times New Roman"/>
            <w:sz w:val="20"/>
            <w:szCs w:val="20"/>
            <w:color w:val="auto"/>
          </w:rPr>
          <w:t>http://ww2</w:t>
        </w:r>
      </w:hyperlink>
      <w:r>
        <w:rPr>
          <w:rFonts w:ascii="Times New Roman" w:cs="Times New Roman" w:eastAsia="Times New Roman" w:hAnsi="Times New Roman"/>
          <w:sz w:val="20"/>
          <w:szCs w:val="20"/>
          <w:color w:val="auto"/>
        </w:rPr>
        <w:t xml:space="preserve"> </w:t>
      </w:r>
      <w:hyperlink r:id="rId159">
        <w:r>
          <w:rPr>
            <w:rFonts w:ascii="Times New Roman" w:cs="Times New Roman" w:eastAsia="Times New Roman" w:hAnsi="Times New Roman"/>
            <w:sz w:val="20"/>
            <w:szCs w:val="20"/>
            <w:color w:val="auto"/>
          </w:rPr>
          <w:t>.bgbm.org/EuroPlusMed/PTaxonDetail.asp?Name</w:t>
        </w:r>
      </w:hyperlink>
      <w:r>
        <w:rPr>
          <w:rFonts w:ascii="Times New Roman" w:cs="Times New Roman" w:eastAsia="Times New Roman" w:hAnsi="Times New Roman"/>
          <w:sz w:val="20"/>
          <w:szCs w:val="20"/>
          <w:color w:val="auto"/>
        </w:rPr>
        <w:t xml:space="preserve"> </w:t>
      </w:r>
      <w:hyperlink r:id="rId159">
        <w:r>
          <w:rPr>
            <w:rFonts w:ascii="Times New Roman" w:cs="Times New Roman" w:eastAsia="Times New Roman" w:hAnsi="Times New Roman"/>
            <w:sz w:val="20"/>
            <w:szCs w:val="20"/>
            <w:color w:val="auto"/>
          </w:rPr>
          <w:t xml:space="preserve">Id=94373&amp;PTRefFk=7500000 </w:t>
        </w:r>
      </w:hyperlink>
      <w:r>
        <w:rPr>
          <w:rFonts w:ascii="Times New Roman" w:cs="Times New Roman" w:eastAsia="Times New Roman" w:hAnsi="Times New Roman"/>
          <w:sz w:val="20"/>
          <w:szCs w:val="20"/>
          <w:color w:val="auto"/>
        </w:rPr>
        <w:t>[accessed 10 May 2020].</w:t>
      </w:r>
    </w:p>
    <w:p>
      <w:pPr>
        <w:spacing w:after="0" w:line="9" w:lineRule="exact"/>
        <w:rPr>
          <w:rFonts w:ascii="Times New Roman" w:cs="Times New Roman" w:eastAsia="Times New Roman" w:hAnsi="Times New Roman"/>
          <w:sz w:val="20"/>
          <w:szCs w:val="20"/>
          <w:color w:val="auto"/>
        </w:rPr>
      </w:pPr>
    </w:p>
    <w:p>
      <w:pPr>
        <w:jc w:val="both"/>
        <w:ind w:left="1220" w:right="20" w:hanging="282"/>
        <w:spacing w:after="0" w:line="263" w:lineRule="auto"/>
        <w:rPr>
          <w:sz w:val="20"/>
          <w:szCs w:val="20"/>
          <w:color w:val="auto"/>
        </w:rPr>
      </w:pPr>
      <w:r>
        <w:rPr>
          <w:rFonts w:ascii="Times New Roman" w:cs="Times New Roman" w:eastAsia="Times New Roman" w:hAnsi="Times New Roman"/>
          <w:sz w:val="19"/>
          <w:szCs w:val="19"/>
          <w:color w:val="auto"/>
        </w:rPr>
        <w:t xml:space="preserve">Kreutz C. A. J. 1995: </w:t>
      </w:r>
      <w:r>
        <w:rPr>
          <w:rFonts w:ascii="Times New Roman" w:cs="Times New Roman" w:eastAsia="Times New Roman" w:hAnsi="Times New Roman"/>
          <w:sz w:val="19"/>
          <w:szCs w:val="19"/>
          <w:i w:val="1"/>
          <w:iCs w:val="1"/>
          <w:color w:val="auto"/>
        </w:rPr>
        <w:t>Orobanche.</w:t>
      </w:r>
      <w:r>
        <w:rPr>
          <w:rFonts w:ascii="Times New Roman" w:cs="Times New Roman" w:eastAsia="Times New Roman" w:hAnsi="Times New Roman"/>
          <w:sz w:val="19"/>
          <w:szCs w:val="19"/>
          <w:color w:val="auto"/>
        </w:rPr>
        <w:t xml:space="preserve"> Die Sommerwurzarten Europas/The European broomrape species, Mittel-und Nordeuropa/Central and Northern Europe. – Maastricht: Stichting Natuurpublicaties Limburg.</w:t>
      </w:r>
    </w:p>
    <w:p>
      <w:pPr>
        <w:spacing w:after="0" w:line="2" w:lineRule="exact"/>
        <w:rPr>
          <w:rFonts w:ascii="Times New Roman" w:cs="Times New Roman" w:eastAsia="Times New Roman" w:hAnsi="Times New Roman"/>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Kreutz C. A. J. 2001: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color w:val="auto"/>
        </w:rPr>
        <w:t xml:space="preserve">. – Pp. 431–432 in: Starmühler W. (ed.), Vorarbeiten zu einer “Flora von Istrien” Teil IV. – Carinthia II, </w:t>
      </w:r>
      <w:r>
        <w:rPr>
          <w:rFonts w:ascii="Times New Roman" w:cs="Times New Roman" w:eastAsia="Times New Roman" w:hAnsi="Times New Roman"/>
          <w:sz w:val="20"/>
          <w:szCs w:val="20"/>
          <w:b w:val="1"/>
          <w:bCs w:val="1"/>
          <w:color w:val="auto"/>
        </w:rPr>
        <w:t>191:</w:t>
      </w:r>
      <w:r>
        <w:rPr>
          <w:rFonts w:ascii="Times New Roman" w:cs="Times New Roman" w:eastAsia="Times New Roman" w:hAnsi="Times New Roman"/>
          <w:sz w:val="20"/>
          <w:szCs w:val="20"/>
          <w:color w:val="auto"/>
        </w:rPr>
        <w:t xml:space="preserve"> 409–457.</w:t>
      </w:r>
    </w:p>
    <w:p>
      <w:pPr>
        <w:spacing w:after="0" w:line="10" w:lineRule="exact"/>
        <w:rPr>
          <w:rFonts w:ascii="Times New Roman" w:cs="Times New Roman" w:eastAsia="Times New Roman" w:hAnsi="Times New Roman"/>
          <w:sz w:val="20"/>
          <w:szCs w:val="20"/>
          <w:color w:val="auto"/>
        </w:rPr>
      </w:pPr>
    </w:p>
    <w:p>
      <w:pPr>
        <w:jc w:val="both"/>
        <w:ind w:left="1220" w:right="20" w:hanging="282"/>
        <w:spacing w:after="0" w:line="261" w:lineRule="auto"/>
        <w:rPr>
          <w:sz w:val="20"/>
          <w:szCs w:val="20"/>
          <w:color w:val="auto"/>
        </w:rPr>
      </w:pPr>
      <w:r>
        <w:rPr>
          <w:rFonts w:ascii="Times New Roman" w:cs="Times New Roman" w:eastAsia="Times New Roman" w:hAnsi="Times New Roman"/>
          <w:sz w:val="19"/>
          <w:szCs w:val="19"/>
          <w:color w:val="auto"/>
        </w:rPr>
        <w:t>Lambinon J. 2000: Additions et corrections à la liste des plantes vasculaires de l’île de Djerba (Tunisie méridi-onale). – Bull. Soc. Éch. Pl. Vasc. Eur. Bass. Médit.</w:t>
      </w:r>
    </w:p>
    <w:p>
      <w:pPr>
        <w:spacing w:after="0" w:line="2" w:lineRule="exact"/>
        <w:rPr>
          <w:rFonts w:ascii="Times New Roman" w:cs="Times New Roman" w:eastAsia="Times New Roman" w:hAnsi="Times New Roman"/>
          <w:sz w:val="20"/>
          <w:szCs w:val="20"/>
          <w:color w:val="auto"/>
        </w:rPr>
      </w:pPr>
    </w:p>
    <w:p>
      <w:pPr>
        <w:ind w:left="1540" w:hanging="323"/>
        <w:spacing w:after="0"/>
        <w:tabs>
          <w:tab w:leader="none" w:pos="1540" w:val="left"/>
        </w:tabs>
        <w:numPr>
          <w:ilvl w:val="0"/>
          <w:numId w:val="50"/>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127 – 143.</w:t>
      </w:r>
    </w:p>
    <w:p>
      <w:pPr>
        <w:spacing w:after="0" w:line="15" w:lineRule="exact"/>
        <w:rPr>
          <w:rFonts w:ascii="Times New Roman" w:cs="Times New Roman" w:eastAsia="Times New Roman" w:hAnsi="Times New Roman"/>
          <w:sz w:val="20"/>
          <w:szCs w:val="20"/>
          <w:color w:val="auto"/>
        </w:rPr>
      </w:pPr>
    </w:p>
    <w:p>
      <w:pPr>
        <w:jc w:val="right"/>
        <w:ind w:left="940" w:right="20"/>
        <w:spacing w:after="0" w:line="244" w:lineRule="auto"/>
        <w:rPr>
          <w:sz w:val="20"/>
          <w:szCs w:val="20"/>
          <w:color w:val="auto"/>
        </w:rPr>
      </w:pPr>
      <w:r>
        <w:rPr>
          <w:rFonts w:ascii="Times New Roman" w:cs="Times New Roman" w:eastAsia="Times New Roman" w:hAnsi="Times New Roman"/>
          <w:sz w:val="20"/>
          <w:szCs w:val="20"/>
          <w:color w:val="auto"/>
        </w:rPr>
        <w:t xml:space="preserve">Lambinon J. 2006: </w:t>
      </w:r>
      <w:r>
        <w:rPr>
          <w:rFonts w:ascii="Times New Roman" w:cs="Times New Roman" w:eastAsia="Times New Roman" w:hAnsi="Times New Roman"/>
          <w:sz w:val="20"/>
          <w:szCs w:val="20"/>
          <w:i w:val="1"/>
          <w:iCs w:val="1"/>
          <w:color w:val="auto"/>
        </w:rPr>
        <w:t>Datura wrightii</w:t>
      </w:r>
      <w:r>
        <w:rPr>
          <w:rFonts w:ascii="Times New Roman" w:cs="Times New Roman" w:eastAsia="Times New Roman" w:hAnsi="Times New Roman"/>
          <w:sz w:val="20"/>
          <w:szCs w:val="20"/>
          <w:color w:val="auto"/>
        </w:rPr>
        <w:t xml:space="preserve"> Regel. – In: Jean-monod D. &amp; Schlüssel A. (ed.), Notes et contributions</w:t>
      </w:r>
    </w:p>
    <w:p>
      <w:pPr>
        <w:spacing w:after="0" w:line="7" w:lineRule="exact"/>
        <w:rPr>
          <w:rFonts w:ascii="Times New Roman" w:cs="Times New Roman" w:eastAsia="Times New Roman" w:hAnsi="Times New Roman"/>
          <w:sz w:val="20"/>
          <w:szCs w:val="20"/>
          <w:color w:val="auto"/>
        </w:rPr>
      </w:pPr>
    </w:p>
    <w:p>
      <w:pPr>
        <w:ind w:left="940" w:right="20" w:firstLine="277"/>
        <w:spacing w:after="0" w:line="266" w:lineRule="auto"/>
        <w:tabs>
          <w:tab w:leader="none" w:pos="1362" w:val="left"/>
        </w:tabs>
        <w:numPr>
          <w:ilvl w:val="0"/>
          <w:numId w:val="51"/>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la flore de Corse, XXI. – Candollea </w:t>
      </w:r>
      <w:r>
        <w:rPr>
          <w:rFonts w:ascii="Times New Roman" w:cs="Times New Roman" w:eastAsia="Times New Roman" w:hAnsi="Times New Roman"/>
          <w:sz w:val="19"/>
          <w:szCs w:val="19"/>
          <w:b w:val="1"/>
          <w:bCs w:val="1"/>
          <w:color w:val="auto"/>
        </w:rPr>
        <w:t>61:</w:t>
      </w:r>
      <w:r>
        <w:rPr>
          <w:rFonts w:ascii="Times New Roman" w:cs="Times New Roman" w:eastAsia="Times New Roman" w:hAnsi="Times New Roman"/>
          <w:sz w:val="19"/>
          <w:szCs w:val="19"/>
          <w:color w:val="auto"/>
        </w:rPr>
        <w:t xml:space="preserve"> 130. Lansdown R. V. 2016: </w:t>
      </w:r>
      <w:r>
        <w:rPr>
          <w:rFonts w:ascii="Times New Roman" w:cs="Times New Roman" w:eastAsia="Times New Roman" w:hAnsi="Times New Roman"/>
          <w:sz w:val="19"/>
          <w:szCs w:val="19"/>
          <w:i w:val="1"/>
          <w:iCs w:val="1"/>
          <w:color w:val="auto"/>
        </w:rPr>
        <w:t>Iris basaltica</w:t>
      </w:r>
      <w:r>
        <w:rPr>
          <w:rFonts w:ascii="Times New Roman" w:cs="Times New Roman" w:eastAsia="Times New Roman" w:hAnsi="Times New Roman"/>
          <w:sz w:val="19"/>
          <w:szCs w:val="19"/>
          <w:color w:val="auto"/>
        </w:rPr>
        <w:t>. – In: The IUCN Red</w:t>
      </w:r>
    </w:p>
    <w:p>
      <w:pPr>
        <w:spacing w:after="0" w:line="1" w:lineRule="exact"/>
        <w:rPr>
          <w:rFonts w:ascii="Times New Roman" w:cs="Times New Roman" w:eastAsia="Times New Roman" w:hAnsi="Times New Roman"/>
          <w:sz w:val="19"/>
          <w:szCs w:val="19"/>
          <w:color w:val="auto"/>
        </w:rPr>
      </w:pPr>
    </w:p>
    <w:p>
      <w:pPr>
        <w:jc w:val="both"/>
        <w:ind w:left="122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List of threatened species 2016. – Published at </w:t>
      </w:r>
      <w:hyperlink r:id="rId160">
        <w:r>
          <w:rPr>
            <w:rFonts w:ascii="Times New Roman" w:cs="Times New Roman" w:eastAsia="Times New Roman" w:hAnsi="Times New Roman"/>
            <w:sz w:val="19"/>
            <w:szCs w:val="19"/>
            <w:color w:val="auto"/>
          </w:rPr>
          <w:t>https://</w:t>
        </w:r>
      </w:hyperlink>
      <w:r>
        <w:rPr>
          <w:rFonts w:ascii="Times New Roman" w:cs="Times New Roman" w:eastAsia="Times New Roman" w:hAnsi="Times New Roman"/>
          <w:sz w:val="19"/>
          <w:szCs w:val="19"/>
          <w:color w:val="auto"/>
        </w:rPr>
        <w:t xml:space="preserve"> </w:t>
      </w:r>
      <w:hyperlink r:id="rId160">
        <w:r>
          <w:rPr>
            <w:rFonts w:ascii="Times New Roman" w:cs="Times New Roman" w:eastAsia="Times New Roman" w:hAnsi="Times New Roman"/>
            <w:sz w:val="19"/>
            <w:szCs w:val="19"/>
            <w:color w:val="auto"/>
          </w:rPr>
          <w:t>doi.org/10.2305/iucn.uk.2016-1.rlts.t13161468a</w:t>
        </w:r>
      </w:hyperlink>
      <w:r>
        <w:rPr>
          <w:rFonts w:ascii="Times New Roman" w:cs="Times New Roman" w:eastAsia="Times New Roman" w:hAnsi="Times New Roman"/>
          <w:sz w:val="19"/>
          <w:szCs w:val="19"/>
          <w:color w:val="auto"/>
        </w:rPr>
        <w:t xml:space="preserve"> </w:t>
      </w:r>
      <w:hyperlink r:id="rId160">
        <w:r>
          <w:rPr>
            <w:rFonts w:ascii="Times New Roman" w:cs="Times New Roman" w:eastAsia="Times New Roman" w:hAnsi="Times New Roman"/>
            <w:sz w:val="19"/>
            <w:szCs w:val="19"/>
            <w:color w:val="auto"/>
          </w:rPr>
          <w:t xml:space="preserve">18611390.en </w:t>
        </w:r>
      </w:hyperlink>
      <w:r>
        <w:rPr>
          <w:rFonts w:ascii="Times New Roman" w:cs="Times New Roman" w:eastAsia="Times New Roman" w:hAnsi="Times New Roman"/>
          <w:sz w:val="19"/>
          <w:szCs w:val="19"/>
          <w:color w:val="auto"/>
        </w:rPr>
        <w:t>[accessed 25 May 2020].</w:t>
      </w:r>
    </w:p>
    <w:p>
      <w:pPr>
        <w:spacing w:after="0" w:line="1" w:lineRule="exact"/>
        <w:rPr>
          <w:rFonts w:ascii="Times New Roman" w:cs="Times New Roman" w:eastAsia="Times New Roman" w:hAnsi="Times New Roman"/>
          <w:sz w:val="19"/>
          <w:szCs w:val="19"/>
          <w:color w:val="auto"/>
        </w:rPr>
      </w:pPr>
    </w:p>
    <w:p>
      <w:pPr>
        <w:ind w:left="1220" w:hanging="283"/>
        <w:spacing w:after="0" w:line="248" w:lineRule="auto"/>
        <w:rPr>
          <w:rFonts w:ascii="Times New Roman" w:cs="Times New Roman" w:eastAsia="Times New Roman" w:hAnsi="Times New Roman"/>
          <w:sz w:val="19"/>
          <w:szCs w:val="19"/>
          <w:color w:val="auto"/>
        </w:rPr>
      </w:pPr>
      <w:r>
        <w:rPr>
          <w:rFonts w:ascii="Times New Roman" w:cs="Times New Roman" w:eastAsia="Times New Roman" w:hAnsi="Times New Roman"/>
          <w:sz w:val="20"/>
          <w:szCs w:val="20"/>
          <w:color w:val="auto"/>
        </w:rPr>
        <w:t>Le Floc’h E., Boulos L. &amp; Véla E. 2010: Catalogue syno-nymique commenté de la flore de Tunisie. – Tunis: Ministère de l’Environnement et du Développement durable.</w:t>
      </w:r>
    </w:p>
    <w:p>
      <w:pPr>
        <w:spacing w:after="0" w:line="9" w:lineRule="exact"/>
        <w:rPr>
          <w:rFonts w:ascii="Times New Roman" w:cs="Times New Roman" w:eastAsia="Times New Roman" w:hAnsi="Times New Roman"/>
          <w:sz w:val="19"/>
          <w:szCs w:val="19"/>
          <w:color w:val="auto"/>
        </w:rPr>
      </w:pPr>
    </w:p>
    <w:p>
      <w:pPr>
        <w:jc w:val="right"/>
        <w:ind w:left="1220" w:right="20" w:hanging="283"/>
        <w:spacing w:after="0" w:line="261"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Lepši M., Lepši P., Koutecky P., Lučanova M., Koutecka E. &amp; Kaplan Z. 2019: </w:t>
      </w:r>
      <w:r>
        <w:rPr>
          <w:rFonts w:ascii="Times New Roman" w:cs="Times New Roman" w:eastAsia="Times New Roman" w:hAnsi="Times New Roman"/>
          <w:sz w:val="19"/>
          <w:szCs w:val="19"/>
          <w:i w:val="1"/>
          <w:iCs w:val="1"/>
          <w:color w:val="auto"/>
        </w:rPr>
        <w:t>Stellaria ruderalis</w:t>
      </w:r>
      <w:r>
        <w:rPr>
          <w:rFonts w:ascii="Times New Roman" w:cs="Times New Roman" w:eastAsia="Times New Roman" w:hAnsi="Times New Roman"/>
          <w:sz w:val="19"/>
          <w:szCs w:val="19"/>
          <w:color w:val="auto"/>
        </w:rPr>
        <w:t xml:space="preserve">, a new spe-cies in the </w:t>
      </w:r>
      <w:r>
        <w:rPr>
          <w:rFonts w:ascii="Times New Roman" w:cs="Times New Roman" w:eastAsia="Times New Roman" w:hAnsi="Times New Roman"/>
          <w:sz w:val="19"/>
          <w:szCs w:val="19"/>
          <w:i w:val="1"/>
          <w:iCs w:val="1"/>
          <w:color w:val="auto"/>
        </w:rPr>
        <w:t>Stellaria media</w:t>
      </w:r>
      <w:r>
        <w:rPr>
          <w:rFonts w:ascii="Times New Roman" w:cs="Times New Roman" w:eastAsia="Times New Roman" w:hAnsi="Times New Roman"/>
          <w:sz w:val="19"/>
          <w:szCs w:val="19"/>
          <w:color w:val="auto"/>
        </w:rPr>
        <w:t xml:space="preserve"> group from central Europe.</w:t>
      </w:r>
    </w:p>
    <w:p>
      <w:pPr>
        <w:spacing w:after="0" w:line="1" w:lineRule="exact"/>
        <w:rPr>
          <w:rFonts w:ascii="Times New Roman" w:cs="Times New Roman" w:eastAsia="Times New Roman" w:hAnsi="Times New Roman"/>
          <w:sz w:val="19"/>
          <w:szCs w:val="19"/>
          <w:color w:val="auto"/>
        </w:rPr>
      </w:pPr>
    </w:p>
    <w:p>
      <w:pPr>
        <w:ind w:left="122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w:t>
      </w:r>
      <w:hyperlink r:id="rId161">
        <w:r>
          <w:rPr>
            <w:rFonts w:ascii="Times New Roman" w:cs="Times New Roman" w:eastAsia="Times New Roman" w:hAnsi="Times New Roman"/>
            <w:sz w:val="20"/>
            <w:szCs w:val="20"/>
            <w:color w:val="auto"/>
          </w:rPr>
          <w:t xml:space="preserve">Preslia </w:t>
        </w:r>
        <w:r>
          <w:rPr>
            <w:rFonts w:ascii="Times New Roman" w:cs="Times New Roman" w:eastAsia="Times New Roman" w:hAnsi="Times New Roman"/>
            <w:sz w:val="20"/>
            <w:szCs w:val="20"/>
            <w:b w:val="1"/>
            <w:bCs w:val="1"/>
            <w:color w:val="auto"/>
          </w:rPr>
          <w:t>91:</w:t>
        </w:r>
        <w:r>
          <w:rPr>
            <w:rFonts w:ascii="Times New Roman" w:cs="Times New Roman" w:eastAsia="Times New Roman" w:hAnsi="Times New Roman"/>
            <w:sz w:val="20"/>
            <w:szCs w:val="20"/>
            <w:color w:val="auto"/>
          </w:rPr>
          <w:t xml:space="preserve"> 391 – 420.</w:t>
        </w:r>
      </w:hyperlink>
    </w:p>
    <w:p>
      <w:pPr>
        <w:spacing w:after="0" w:line="15" w:lineRule="exact"/>
        <w:rPr>
          <w:rFonts w:ascii="Times New Roman" w:cs="Times New Roman" w:eastAsia="Times New Roman" w:hAnsi="Times New Roman"/>
          <w:sz w:val="20"/>
          <w:szCs w:val="20"/>
          <w:color w:val="auto"/>
        </w:rPr>
      </w:pPr>
    </w:p>
    <w:p>
      <w:pPr>
        <w:ind w:left="1220" w:right="20" w:hanging="284"/>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Lhotská M. &amp; Hejný S. 1979: </w:t>
      </w:r>
      <w:r>
        <w:rPr>
          <w:rFonts w:ascii="Times New Roman" w:cs="Times New Roman" w:eastAsia="Times New Roman" w:hAnsi="Times New Roman"/>
          <w:sz w:val="19"/>
          <w:szCs w:val="19"/>
          <w:i w:val="1"/>
          <w:iCs w:val="1"/>
          <w:color w:val="auto"/>
        </w:rPr>
        <w:t>Chenopodium pumilio</w:t>
      </w:r>
      <w:r>
        <w:rPr>
          <w:rFonts w:ascii="Times New Roman" w:cs="Times New Roman" w:eastAsia="Times New Roman" w:hAnsi="Times New Roman"/>
          <w:sz w:val="19"/>
          <w:szCs w:val="19"/>
          <w:color w:val="auto"/>
        </w:rPr>
        <w:t xml:space="preserve"> in Czechoslovakia: its strategy of dispersal and domesti-cation. – </w:t>
      </w:r>
      <w:hyperlink r:id="rId162">
        <w:r>
          <w:rPr>
            <w:rFonts w:ascii="Times New Roman" w:cs="Times New Roman" w:eastAsia="Times New Roman" w:hAnsi="Times New Roman"/>
            <w:sz w:val="19"/>
            <w:szCs w:val="19"/>
            <w:color w:val="auto"/>
          </w:rPr>
          <w:t xml:space="preserve">Folia Geobot. Phytotax. </w:t>
        </w:r>
        <w:r>
          <w:rPr>
            <w:rFonts w:ascii="Times New Roman" w:cs="Times New Roman" w:eastAsia="Times New Roman" w:hAnsi="Times New Roman"/>
            <w:sz w:val="19"/>
            <w:szCs w:val="19"/>
            <w:b w:val="1"/>
            <w:bCs w:val="1"/>
            <w:color w:val="auto"/>
          </w:rPr>
          <w:t>14:</w:t>
        </w:r>
        <w:r>
          <w:rPr>
            <w:rFonts w:ascii="Times New Roman" w:cs="Times New Roman" w:eastAsia="Times New Roman" w:hAnsi="Times New Roman"/>
            <w:sz w:val="19"/>
            <w:szCs w:val="19"/>
            <w:color w:val="auto"/>
          </w:rPr>
          <w:t xml:space="preserve"> 367 – 375.</w:t>
        </w:r>
      </w:hyperlink>
    </w:p>
    <w:p>
      <w:pPr>
        <w:spacing w:after="0" w:line="1" w:lineRule="exact"/>
        <w:rPr>
          <w:rFonts w:ascii="Times New Roman" w:cs="Times New Roman" w:eastAsia="Times New Roman" w:hAnsi="Times New Roman"/>
          <w:sz w:val="19"/>
          <w:szCs w:val="19"/>
          <w:color w:val="auto"/>
        </w:rPr>
      </w:pPr>
    </w:p>
    <w:p>
      <w:pPr>
        <w:ind w:left="1220" w:hanging="283"/>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Lovett J. V. &amp; Lynch J. A. 1979: Studies of </w:t>
      </w:r>
      <w:r>
        <w:rPr>
          <w:rFonts w:ascii="Times New Roman" w:cs="Times New Roman" w:eastAsia="Times New Roman" w:hAnsi="Times New Roman"/>
          <w:sz w:val="20"/>
          <w:szCs w:val="20"/>
          <w:i w:val="1"/>
          <w:iCs w:val="1"/>
          <w:color w:val="auto"/>
        </w:rPr>
        <w:t>Salvia reflexa</w:t>
      </w:r>
      <w:r>
        <w:rPr>
          <w:rFonts w:ascii="Times New Roman" w:cs="Times New Roman" w:eastAsia="Times New Roman" w:hAnsi="Times New Roman"/>
          <w:sz w:val="20"/>
          <w:szCs w:val="20"/>
          <w:color w:val="auto"/>
        </w:rPr>
        <w:t xml:space="preserve"> Hornem. I. Possible competive mechanism. – </w:t>
      </w:r>
      <w:hyperlink r:id="rId163">
        <w:r>
          <w:rPr>
            <w:rFonts w:ascii="Times New Roman" w:cs="Times New Roman" w:eastAsia="Times New Roman" w:hAnsi="Times New Roman"/>
            <w:sz w:val="20"/>
            <w:szCs w:val="20"/>
            <w:color w:val="auto"/>
          </w:rPr>
          <w:t>Weed</w:t>
        </w:r>
      </w:hyperlink>
      <w:r>
        <w:rPr>
          <w:rFonts w:ascii="Times New Roman" w:cs="Times New Roman" w:eastAsia="Times New Roman" w:hAnsi="Times New Roman"/>
          <w:sz w:val="20"/>
          <w:szCs w:val="20"/>
          <w:color w:val="auto"/>
        </w:rPr>
        <w:t xml:space="preserve"> </w:t>
      </w:r>
      <w:hyperlink r:id="rId163">
        <w:r>
          <w:rPr>
            <w:rFonts w:ascii="Times New Roman" w:cs="Times New Roman" w:eastAsia="Times New Roman" w:hAnsi="Times New Roman"/>
            <w:sz w:val="20"/>
            <w:szCs w:val="20"/>
            <w:color w:val="auto"/>
          </w:rPr>
          <w:t xml:space="preserve">Res. </w:t>
        </w:r>
        <w:r>
          <w:rPr>
            <w:rFonts w:ascii="Times New Roman" w:cs="Times New Roman" w:eastAsia="Times New Roman" w:hAnsi="Times New Roman"/>
            <w:sz w:val="20"/>
            <w:szCs w:val="20"/>
            <w:b w:val="1"/>
            <w:bCs w:val="1"/>
            <w:color w:val="auto"/>
          </w:rPr>
          <w:t>19:</w:t>
        </w:r>
        <w:r>
          <w:rPr>
            <w:rFonts w:ascii="Times New Roman" w:cs="Times New Roman" w:eastAsia="Times New Roman" w:hAnsi="Times New Roman"/>
            <w:sz w:val="20"/>
            <w:szCs w:val="20"/>
            <w:color w:val="auto"/>
          </w:rPr>
          <w:t xml:space="preserve"> 351 – 357.</w:t>
        </w:r>
      </w:hyperlink>
    </w:p>
    <w:p>
      <w:pPr>
        <w:spacing w:after="0" w:line="9" w:lineRule="exact"/>
        <w:rPr>
          <w:rFonts w:ascii="Times New Roman" w:cs="Times New Roman" w:eastAsia="Times New Roman" w:hAnsi="Times New Roman"/>
          <w:sz w:val="20"/>
          <w:szCs w:val="20"/>
          <w:color w:val="auto"/>
        </w:rPr>
      </w:pPr>
    </w:p>
    <w:p>
      <w:pPr>
        <w:ind w:left="1220" w:right="20" w:hanging="283"/>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Madagascar Catalogue 2016: Catalogue of the vascular plants of Madagascar. – St. Louis &amp; Antananarivo: Missouri Botanical Garden. – Published at </w:t>
      </w:r>
      <w:hyperlink r:id="rId164">
        <w:r>
          <w:rPr>
            <w:rFonts w:ascii="Times New Roman" w:cs="Times New Roman" w:eastAsia="Times New Roman" w:hAnsi="Times New Roman"/>
            <w:sz w:val="20"/>
            <w:szCs w:val="20"/>
            <w:color w:val="auto"/>
          </w:rPr>
          <w:t>http://</w:t>
        </w:r>
      </w:hyperlink>
      <w:r>
        <w:rPr>
          <w:rFonts w:ascii="Times New Roman" w:cs="Times New Roman" w:eastAsia="Times New Roman" w:hAnsi="Times New Roman"/>
          <w:sz w:val="20"/>
          <w:szCs w:val="20"/>
          <w:color w:val="auto"/>
        </w:rPr>
        <w:t xml:space="preserve"> </w:t>
      </w:r>
      <w:hyperlink r:id="rId164">
        <w:r>
          <w:rPr>
            <w:rFonts w:ascii="Times New Roman" w:cs="Times New Roman" w:eastAsia="Times New Roman" w:hAnsi="Times New Roman"/>
            <w:sz w:val="20"/>
            <w:szCs w:val="20"/>
            <w:color w:val="auto"/>
          </w:rPr>
          <w:t xml:space="preserve">legacy.tropicos.org/Project/Madagascar </w:t>
        </w:r>
      </w:hyperlink>
      <w:r>
        <w:rPr>
          <w:rFonts w:ascii="Times New Roman" w:cs="Times New Roman" w:eastAsia="Times New Roman" w:hAnsi="Times New Roman"/>
          <w:sz w:val="20"/>
          <w:szCs w:val="20"/>
          <w:color w:val="auto"/>
        </w:rPr>
        <w:t>[accessed 1 Mar 2020].</w:t>
      </w:r>
    </w:p>
    <w:p>
      <w:pPr>
        <w:spacing w:after="0" w:line="1" w:lineRule="exact"/>
        <w:rPr>
          <w:rFonts w:ascii="Times New Roman" w:cs="Times New Roman" w:eastAsia="Times New Roman" w:hAnsi="Times New Roman"/>
          <w:sz w:val="20"/>
          <w:szCs w:val="20"/>
          <w:color w:val="auto"/>
        </w:rPr>
      </w:pPr>
    </w:p>
    <w:p>
      <w:pPr>
        <w:ind w:left="1220" w:right="20" w:hanging="284"/>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Maire R. 1980: Flore de l’Afrique du Nord </w:t>
      </w:r>
      <w:r>
        <w:rPr>
          <w:rFonts w:ascii="Times New Roman" w:cs="Times New Roman" w:eastAsia="Times New Roman" w:hAnsi="Times New Roman"/>
          <w:sz w:val="20"/>
          <w:szCs w:val="20"/>
          <w:b w:val="1"/>
          <w:bCs w:val="1"/>
          <w:color w:val="auto"/>
        </w:rPr>
        <w:t>15.</w:t>
      </w:r>
      <w:r>
        <w:rPr>
          <w:rFonts w:ascii="Times New Roman" w:cs="Times New Roman" w:eastAsia="Times New Roman" w:hAnsi="Times New Roman"/>
          <w:sz w:val="20"/>
          <w:szCs w:val="20"/>
          <w:color w:val="auto"/>
        </w:rPr>
        <w:t xml:space="preserve"> – Paris: Lechevalier.</w:t>
      </w:r>
    </w:p>
    <w:p>
      <w:pPr>
        <w:spacing w:after="0" w:line="6" w:lineRule="exact"/>
        <w:rPr>
          <w:rFonts w:ascii="Times New Roman" w:cs="Times New Roman" w:eastAsia="Times New Roman" w:hAnsi="Times New Roman"/>
          <w:sz w:val="20"/>
          <w:szCs w:val="20"/>
          <w:color w:val="auto"/>
        </w:rPr>
      </w:pPr>
    </w:p>
    <w:p>
      <w:pPr>
        <w:ind w:left="1220" w:right="20" w:hanging="283"/>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Marhold K. 2011+a [continuously updated]: </w:t>
      </w:r>
      <w:r>
        <w:rPr>
          <w:rFonts w:ascii="Times New Roman" w:cs="Times New Roman" w:eastAsia="Times New Roman" w:hAnsi="Times New Roman"/>
          <w:sz w:val="19"/>
          <w:szCs w:val="19"/>
          <w:i w:val="1"/>
          <w:iCs w:val="1"/>
          <w:color w:val="auto"/>
        </w:rPr>
        <w:t>Caryo­</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phyllaceae</w:t>
      </w:r>
      <w:r>
        <w:rPr>
          <w:rFonts w:ascii="Times New Roman" w:cs="Times New Roman" w:eastAsia="Times New Roman" w:hAnsi="Times New Roman"/>
          <w:sz w:val="19"/>
          <w:szCs w:val="19"/>
          <w:color w:val="auto"/>
        </w:rPr>
        <w:t xml:space="preserve">. – In: Euro+Med PlantBase – the in-formation resource for Euro-Mediterranean plant diversity. – Published at </w:t>
      </w:r>
      <w:hyperlink r:id="rId165">
        <w:r>
          <w:rPr>
            <w:rFonts w:ascii="Times New Roman" w:cs="Times New Roman" w:eastAsia="Times New Roman" w:hAnsi="Times New Roman"/>
            <w:sz w:val="19"/>
            <w:szCs w:val="19"/>
            <w:color w:val="auto"/>
          </w:rPr>
          <w:t>http://ww2.bgbm.org/Euro</w:t>
        </w:r>
      </w:hyperlink>
      <w:r>
        <w:rPr>
          <w:rFonts w:ascii="Times New Roman" w:cs="Times New Roman" w:eastAsia="Times New Roman" w:hAnsi="Times New Roman"/>
          <w:sz w:val="19"/>
          <w:szCs w:val="19"/>
          <w:color w:val="auto"/>
        </w:rPr>
        <w:t xml:space="preserve"> </w:t>
      </w:r>
      <w:hyperlink r:id="rId165">
        <w:r>
          <w:rPr>
            <w:rFonts w:ascii="Times New Roman" w:cs="Times New Roman" w:eastAsia="Times New Roman" w:hAnsi="Times New Roman"/>
            <w:sz w:val="19"/>
            <w:szCs w:val="19"/>
            <w:color w:val="auto"/>
          </w:rPr>
          <w:t>PlusMed/PTaxonDetail.asp?NameId=100811&amp;PTRef</w:t>
        </w:r>
      </w:hyperlink>
      <w:r>
        <w:rPr>
          <w:rFonts w:ascii="Times New Roman" w:cs="Times New Roman" w:eastAsia="Times New Roman" w:hAnsi="Times New Roman"/>
          <w:sz w:val="19"/>
          <w:szCs w:val="19"/>
          <w:color w:val="auto"/>
        </w:rPr>
        <w:t xml:space="preserve"> </w:t>
      </w:r>
      <w:hyperlink r:id="rId165">
        <w:r>
          <w:rPr>
            <w:rFonts w:ascii="Times New Roman" w:cs="Times New Roman" w:eastAsia="Times New Roman" w:hAnsi="Times New Roman"/>
            <w:sz w:val="19"/>
            <w:szCs w:val="19"/>
            <w:color w:val="auto"/>
          </w:rPr>
          <w:t xml:space="preserve">Fk=7200000 </w:t>
        </w:r>
      </w:hyperlink>
      <w:r>
        <w:rPr>
          <w:rFonts w:ascii="Times New Roman" w:cs="Times New Roman" w:eastAsia="Times New Roman" w:hAnsi="Times New Roman"/>
          <w:sz w:val="19"/>
          <w:szCs w:val="19"/>
          <w:color w:val="auto"/>
        </w:rPr>
        <w:t>[accessed 10 Apr 2020].</w:t>
      </w:r>
    </w:p>
    <w:p>
      <w:pPr>
        <w:spacing w:after="0" w:line="3" w:lineRule="exact"/>
        <w:rPr>
          <w:rFonts w:ascii="Times New Roman" w:cs="Times New Roman" w:eastAsia="Times New Roman" w:hAnsi="Times New Roman"/>
          <w:sz w:val="19"/>
          <w:szCs w:val="19"/>
          <w:color w:val="auto"/>
        </w:rPr>
      </w:pPr>
    </w:p>
    <w:p>
      <w:pPr>
        <w:ind w:left="1220" w:right="20" w:hanging="283"/>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Marhold K. 2011+b [continuously updated]: </w:t>
      </w:r>
      <w:r>
        <w:rPr>
          <w:rFonts w:ascii="Times New Roman" w:cs="Times New Roman" w:eastAsia="Times New Roman" w:hAnsi="Times New Roman"/>
          <w:sz w:val="20"/>
          <w:szCs w:val="20"/>
          <w:i w:val="1"/>
          <w:iCs w:val="1"/>
          <w:color w:val="auto"/>
        </w:rPr>
        <w:t>Crassu­</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laceae</w:t>
      </w:r>
      <w:r>
        <w:rPr>
          <w:rFonts w:ascii="Times New Roman" w:cs="Times New Roman" w:eastAsia="Times New Roman" w:hAnsi="Times New Roman"/>
          <w:sz w:val="20"/>
          <w:szCs w:val="20"/>
          <w:color w:val="auto"/>
        </w:rPr>
        <w:t xml:space="preserve">. – In: Euro+Med PlantBase – the informa-tion resource for Euro-Mediterranean plant di-versity. – Published at </w:t>
      </w:r>
      <w:hyperlink r:id="rId166">
        <w:r>
          <w:rPr>
            <w:rFonts w:ascii="Times New Roman" w:cs="Times New Roman" w:eastAsia="Times New Roman" w:hAnsi="Times New Roman"/>
            <w:sz w:val="20"/>
            <w:szCs w:val="20"/>
            <w:color w:val="auto"/>
          </w:rPr>
          <w:t>http://ww2.bgbm.org/Euro</w:t>
        </w:r>
      </w:hyperlink>
      <w:r>
        <w:rPr>
          <w:rFonts w:ascii="Times New Roman" w:cs="Times New Roman" w:eastAsia="Times New Roman" w:hAnsi="Times New Roman"/>
          <w:sz w:val="20"/>
          <w:szCs w:val="20"/>
          <w:color w:val="auto"/>
        </w:rPr>
        <w:t xml:space="preserve"> </w:t>
      </w:r>
      <w:hyperlink r:id="rId166">
        <w:r>
          <w:rPr>
            <w:rFonts w:ascii="Times New Roman" w:cs="Times New Roman" w:eastAsia="Times New Roman" w:hAnsi="Times New Roman"/>
            <w:sz w:val="20"/>
            <w:szCs w:val="20"/>
            <w:color w:val="auto"/>
          </w:rPr>
          <w:t>PlusMed/PTaxonDetail.asp?NameId=18091&amp;PTRef</w:t>
        </w:r>
      </w:hyperlink>
      <w:r>
        <w:rPr>
          <w:rFonts w:ascii="Times New Roman" w:cs="Times New Roman" w:eastAsia="Times New Roman" w:hAnsi="Times New Roman"/>
          <w:sz w:val="20"/>
          <w:szCs w:val="20"/>
          <w:color w:val="auto"/>
        </w:rPr>
        <w:t xml:space="preserve"> </w:t>
      </w:r>
      <w:hyperlink r:id="rId166">
        <w:r>
          <w:rPr>
            <w:rFonts w:ascii="Times New Roman" w:cs="Times New Roman" w:eastAsia="Times New Roman" w:hAnsi="Times New Roman"/>
            <w:sz w:val="20"/>
            <w:szCs w:val="20"/>
            <w:color w:val="auto"/>
          </w:rPr>
          <w:t xml:space="preserve">Fk=7200000 </w:t>
        </w:r>
      </w:hyperlink>
      <w:r>
        <w:rPr>
          <w:rFonts w:ascii="Times New Roman" w:cs="Times New Roman" w:eastAsia="Times New Roman" w:hAnsi="Times New Roman"/>
          <w:sz w:val="20"/>
          <w:szCs w:val="20"/>
          <w:color w:val="auto"/>
        </w:rPr>
        <w:t>[accessed 10 Mar 2020].</w:t>
      </w:r>
    </w:p>
    <w:p>
      <w:pPr>
        <w:spacing w:after="0" w:line="8" w:lineRule="exact"/>
        <w:rPr>
          <w:rFonts w:ascii="Times New Roman" w:cs="Times New Roman" w:eastAsia="Times New Roman" w:hAnsi="Times New Roman"/>
          <w:sz w:val="20"/>
          <w:szCs w:val="20"/>
          <w:color w:val="auto"/>
        </w:rPr>
      </w:pPr>
    </w:p>
    <w:p>
      <w:pPr>
        <w:ind w:left="1220" w:hanging="283"/>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Martinčič A. &amp; Sušnik F. 1969: Mala flora Slovenije. – Ljubljana: Cankarjeva založba.</w:t>
      </w:r>
    </w:p>
    <w:p>
      <w:pPr>
        <w:spacing w:after="0" w:line="20" w:lineRule="exact"/>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br w:type="column"/>
      </w:r>
    </w:p>
    <w:p>
      <w:pPr>
        <w:spacing w:after="0" w:line="77" w:lineRule="exact"/>
        <w:rPr>
          <w:rFonts w:ascii="Times New Roman" w:cs="Times New Roman" w:eastAsia="Times New Roman" w:hAnsi="Times New Roman"/>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Martinčič A., Wraber T., Jogan N., Ravnik V., Podobnik A., Turk B. &amp; Vreš B. 1999: Mala flora Slovenije. – Ljubljana: Tehniška založba Slovenije.</w:t>
      </w:r>
    </w:p>
    <w:p>
      <w:pPr>
        <w:spacing w:after="0" w:line="10"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 xml:space="preserve">Martínez Fort J. &amp; Donat Torres P. 2006: </w:t>
      </w:r>
      <w:r>
        <w:rPr>
          <w:rFonts w:ascii="Times New Roman" w:cs="Times New Roman" w:eastAsia="Times New Roman" w:hAnsi="Times New Roman"/>
          <w:sz w:val="19"/>
          <w:szCs w:val="19"/>
          <w:i w:val="1"/>
          <w:iCs w:val="1"/>
          <w:color w:val="auto"/>
        </w:rPr>
        <w:t>Crassula alata</w:t>
      </w:r>
    </w:p>
    <w:p>
      <w:pPr>
        <w:spacing w:after="0" w:line="22"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19"/>
          <w:szCs w:val="19"/>
          <w:color w:val="auto"/>
        </w:rPr>
        <w:t xml:space="preserve">(Viv.) Berger subsp. </w:t>
      </w:r>
      <w:r>
        <w:rPr>
          <w:rFonts w:ascii="Times New Roman" w:cs="Times New Roman" w:eastAsia="Times New Roman" w:hAnsi="Times New Roman"/>
          <w:sz w:val="19"/>
          <w:szCs w:val="19"/>
          <w:i w:val="1"/>
          <w:iCs w:val="1"/>
          <w:color w:val="auto"/>
        </w:rPr>
        <w:t>alata</w:t>
      </w:r>
      <w:r>
        <w:rPr>
          <w:rFonts w:ascii="Times New Roman" w:cs="Times New Roman" w:eastAsia="Times New Roman" w:hAnsi="Times New Roman"/>
          <w:sz w:val="19"/>
          <w:szCs w:val="19"/>
          <w:color w:val="auto"/>
        </w:rPr>
        <w:t>: primera cita para la Penín-</w:t>
      </w:r>
    </w:p>
    <w:p>
      <w:pPr>
        <w:spacing w:after="0" w:line="16"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sula Ibérica. – Flora Montiber. </w:t>
      </w:r>
      <w:r>
        <w:rPr>
          <w:rFonts w:ascii="Times New Roman" w:cs="Times New Roman" w:eastAsia="Times New Roman" w:hAnsi="Times New Roman"/>
          <w:sz w:val="20"/>
          <w:szCs w:val="20"/>
          <w:b w:val="1"/>
          <w:bCs w:val="1"/>
          <w:color w:val="auto"/>
        </w:rPr>
        <w:t>33:</w:t>
      </w:r>
      <w:r>
        <w:rPr>
          <w:rFonts w:ascii="Times New Roman" w:cs="Times New Roman" w:eastAsia="Times New Roman" w:hAnsi="Times New Roman"/>
          <w:sz w:val="20"/>
          <w:szCs w:val="20"/>
          <w:color w:val="auto"/>
        </w:rPr>
        <w:t xml:space="preserve"> 41 – 44.</w:t>
      </w:r>
    </w:p>
    <w:p>
      <w:pPr>
        <w:spacing w:after="0" w:line="15" w:lineRule="exact"/>
        <w:rPr>
          <w:rFonts w:ascii="Times New Roman" w:cs="Times New Roman" w:eastAsia="Times New Roman" w:hAnsi="Times New Roman"/>
          <w:sz w:val="20"/>
          <w:szCs w:val="20"/>
          <w:color w:val="auto"/>
        </w:rPr>
      </w:pPr>
    </w:p>
    <w:p>
      <w:pPr>
        <w:jc w:val="both"/>
        <w:ind w:left="280" w:hanging="283"/>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Maslo S. &amp; Šarić Š. 2019: </w:t>
      </w:r>
      <w:r>
        <w:rPr>
          <w:rFonts w:ascii="Times New Roman" w:cs="Times New Roman" w:eastAsia="Times New Roman" w:hAnsi="Times New Roman"/>
          <w:sz w:val="20"/>
          <w:szCs w:val="20"/>
          <w:i w:val="1"/>
          <w:iCs w:val="1"/>
          <w:color w:val="auto"/>
        </w:rPr>
        <w:t>Datura innoxia</w:t>
      </w:r>
      <w:r>
        <w:rPr>
          <w:rFonts w:ascii="Times New Roman" w:cs="Times New Roman" w:eastAsia="Times New Roman" w:hAnsi="Times New Roman"/>
          <w:sz w:val="20"/>
          <w:szCs w:val="20"/>
          <w:color w:val="auto"/>
        </w:rPr>
        <w:t xml:space="preserve"> Mill. (</w:t>
      </w:r>
      <w:r>
        <w:rPr>
          <w:rFonts w:ascii="Times New Roman" w:cs="Times New Roman" w:eastAsia="Times New Roman" w:hAnsi="Times New Roman"/>
          <w:sz w:val="20"/>
          <w:szCs w:val="20"/>
          <w:i w:val="1"/>
          <w:iCs w:val="1"/>
          <w:color w:val="auto"/>
        </w:rPr>
        <w:t>Solanaceae</w:t>
      </w:r>
      <w:r>
        <w:rPr>
          <w:rFonts w:ascii="Times New Roman" w:cs="Times New Roman" w:eastAsia="Times New Roman" w:hAnsi="Times New Roman"/>
          <w:sz w:val="20"/>
          <w:szCs w:val="20"/>
          <w:color w:val="auto"/>
        </w:rPr>
        <w:t xml:space="preserve">), a new alien species in the flora of Bos-nia and Herzegovina. – </w:t>
      </w:r>
      <w:hyperlink r:id="rId167">
        <w:r>
          <w:rPr>
            <w:rFonts w:ascii="Times New Roman" w:cs="Times New Roman" w:eastAsia="Times New Roman" w:hAnsi="Times New Roman"/>
            <w:sz w:val="20"/>
            <w:szCs w:val="20"/>
            <w:color w:val="auto"/>
          </w:rPr>
          <w:t xml:space="preserve">Thaiszia </w:t>
        </w:r>
        <w:r>
          <w:rPr>
            <w:rFonts w:ascii="Times New Roman" w:cs="Times New Roman" w:eastAsia="Times New Roman" w:hAnsi="Times New Roman"/>
            <w:sz w:val="20"/>
            <w:szCs w:val="20"/>
            <w:b w:val="1"/>
            <w:bCs w:val="1"/>
            <w:color w:val="auto"/>
          </w:rPr>
          <w:t>29:</w:t>
        </w:r>
        <w:r>
          <w:rPr>
            <w:rFonts w:ascii="Times New Roman" w:cs="Times New Roman" w:eastAsia="Times New Roman" w:hAnsi="Times New Roman"/>
            <w:sz w:val="20"/>
            <w:szCs w:val="20"/>
            <w:color w:val="auto"/>
          </w:rPr>
          <w:t xml:space="preserve"> 225 – 230.</w:t>
        </w:r>
      </w:hyperlink>
    </w:p>
    <w:p>
      <w:pPr>
        <w:spacing w:after="0" w:line="10" w:lineRule="exact"/>
        <w:rPr>
          <w:rFonts w:ascii="Times New Roman" w:cs="Times New Roman" w:eastAsia="Times New Roman" w:hAnsi="Times New Roman"/>
          <w:sz w:val="20"/>
          <w:szCs w:val="20"/>
          <w:color w:val="auto"/>
        </w:rPr>
      </w:pPr>
    </w:p>
    <w:p>
      <w:pPr>
        <w:jc w:val="both"/>
        <w:ind w:left="280" w:right="20" w:hanging="283"/>
        <w:spacing w:after="0" w:line="260" w:lineRule="auto"/>
        <w:rPr>
          <w:sz w:val="20"/>
          <w:szCs w:val="20"/>
          <w:color w:val="auto"/>
        </w:rPr>
      </w:pPr>
      <w:r>
        <w:rPr>
          <w:rFonts w:ascii="Times New Roman" w:cs="Times New Roman" w:eastAsia="Times New Roman" w:hAnsi="Times New Roman"/>
          <w:sz w:val="19"/>
          <w:szCs w:val="19"/>
          <w:color w:val="auto"/>
        </w:rPr>
        <w:t xml:space="preserve">Matthews V. H. 1975: </w:t>
      </w:r>
      <w:r>
        <w:rPr>
          <w:rFonts w:ascii="Times New Roman" w:cs="Times New Roman" w:eastAsia="Times New Roman" w:hAnsi="Times New Roman"/>
          <w:sz w:val="19"/>
          <w:szCs w:val="19"/>
          <w:i w:val="1"/>
          <w:iCs w:val="1"/>
          <w:color w:val="auto"/>
        </w:rPr>
        <w:t>Andryala</w:t>
      </w:r>
      <w:r>
        <w:rPr>
          <w:rFonts w:ascii="Times New Roman" w:cs="Times New Roman" w:eastAsia="Times New Roman" w:hAnsi="Times New Roman"/>
          <w:sz w:val="19"/>
          <w:szCs w:val="19"/>
          <w:color w:val="auto"/>
        </w:rPr>
        <w:t xml:space="preserve"> L. – P. 763 in: Davis P. H. (ed.), Flora of Turkey and the East Aegean Islands</w:t>
      </w:r>
    </w:p>
    <w:p>
      <w:pPr>
        <w:spacing w:after="0" w:line="1" w:lineRule="exact"/>
        <w:rPr>
          <w:rFonts w:ascii="Times New Roman" w:cs="Times New Roman" w:eastAsia="Times New Roman" w:hAnsi="Times New Roman"/>
          <w:sz w:val="20"/>
          <w:szCs w:val="20"/>
          <w:color w:val="auto"/>
        </w:rPr>
      </w:pPr>
    </w:p>
    <w:p>
      <w:pPr>
        <w:ind w:left="480" w:hanging="203"/>
        <w:spacing w:after="0"/>
        <w:tabs>
          <w:tab w:leader="none" w:pos="480" w:val="left"/>
        </w:tabs>
        <w:numPr>
          <w:ilvl w:val="0"/>
          <w:numId w:val="52"/>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Edinburgh: Edinburgh University Press.</w:t>
      </w:r>
    </w:p>
    <w:p>
      <w:pPr>
        <w:spacing w:after="0" w:line="15" w:lineRule="exact"/>
        <w:rPr>
          <w:rFonts w:ascii="Times New Roman" w:cs="Times New Roman" w:eastAsia="Times New Roman" w:hAnsi="Times New Roman"/>
          <w:sz w:val="20"/>
          <w:szCs w:val="20"/>
          <w:color w:val="auto"/>
        </w:rPr>
      </w:pPr>
    </w:p>
    <w:p>
      <w:pPr>
        <w:jc w:val="both"/>
        <w:ind w:left="280" w:right="20" w:hanging="282"/>
        <w:spacing w:after="0" w:line="261" w:lineRule="auto"/>
        <w:rPr>
          <w:sz w:val="20"/>
          <w:szCs w:val="20"/>
          <w:color w:val="auto"/>
        </w:rPr>
      </w:pPr>
      <w:r>
        <w:rPr>
          <w:rFonts w:ascii="Times New Roman" w:cs="Times New Roman" w:eastAsia="Times New Roman" w:hAnsi="Times New Roman"/>
          <w:sz w:val="19"/>
          <w:szCs w:val="19"/>
          <w:color w:val="auto"/>
        </w:rPr>
        <w:t>Mayer E. 1952: Seznam praprotnic in cvetnic slovenske-ga ozemlja. Dela 5. SAZU, classis IV. – Ljubljana: Slovenska akademija znanosti in umetnosti.</w:t>
      </w:r>
    </w:p>
    <w:p>
      <w:pPr>
        <w:spacing w:after="0" w:line="2"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Meikle R. D. 1977; 1985: Flora of Cyprus </w:t>
      </w:r>
      <w:r>
        <w:rPr>
          <w:rFonts w:ascii="Times New Roman" w:cs="Times New Roman" w:eastAsia="Times New Roman" w:hAnsi="Times New Roman"/>
          <w:sz w:val="20"/>
          <w:szCs w:val="20"/>
          <w:b w:val="1"/>
          <w:bCs w:val="1"/>
          <w:color w:val="auto"/>
        </w:rPr>
        <w:t>1; 2.</w:t>
      </w:r>
      <w:r>
        <w:rPr>
          <w:rFonts w:ascii="Times New Roman" w:cs="Times New Roman" w:eastAsia="Times New Roman" w:hAnsi="Times New Roman"/>
          <w:sz w:val="20"/>
          <w:szCs w:val="20"/>
          <w:color w:val="auto"/>
        </w:rPr>
        <w:t xml:space="preserve"> – Kew:</w:t>
      </w:r>
    </w:p>
    <w:p>
      <w:pPr>
        <w:spacing w:after="0" w:line="10"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The Bentham-Moxon Trust, Royal Botanic Gardens.</w:t>
      </w:r>
    </w:p>
    <w:p>
      <w:pPr>
        <w:spacing w:after="0" w:line="10"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Menitsky Yu. L. 2001: Synopsis of Caucasian species of</w:t>
      </w:r>
    </w:p>
    <w:p>
      <w:pPr>
        <w:spacing w:after="0" w:line="10"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19"/>
          <w:szCs w:val="19"/>
          <w:i w:val="1"/>
          <w:iCs w:val="1"/>
          <w:color w:val="auto"/>
        </w:rPr>
        <w:t xml:space="preserve">Onobrychis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Fabaceae</w:t>
      </w:r>
      <w:r>
        <w:rPr>
          <w:rFonts w:ascii="Times New Roman" w:cs="Times New Roman" w:eastAsia="Times New Roman" w:hAnsi="Times New Roman"/>
          <w:sz w:val="19"/>
          <w:szCs w:val="19"/>
          <w:color w:val="auto"/>
        </w:rPr>
        <w:t>). – Bot. Zhurn.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b w:val="1"/>
          <w:bCs w:val="1"/>
          <w:color w:val="auto"/>
        </w:rPr>
        <w:t>86(10):</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75 – 88.</w:t>
      </w:r>
    </w:p>
    <w:p>
      <w:pPr>
        <w:spacing w:after="0" w:line="27" w:lineRule="exact"/>
        <w:rPr>
          <w:rFonts w:ascii="Times New Roman" w:cs="Times New Roman" w:eastAsia="Times New Roman" w:hAnsi="Times New Roman"/>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Meusel H., Jäger E. &amp; Weinert E. (ed.) 1965: Vergleichende Chorologie der zentraleuropäischen Flora. Karten. – Jena: G. Fischer.</w:t>
      </w:r>
    </w:p>
    <w:p>
      <w:pPr>
        <w:spacing w:after="0" w:line="5"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Micevski K. 1993: Flora na Republika Makedonija.</w:t>
      </w:r>
    </w:p>
    <w:p>
      <w:pPr>
        <w:spacing w:after="0" w:line="10" w:lineRule="exact"/>
        <w:rPr>
          <w:rFonts w:ascii="Times New Roman" w:cs="Times New Roman" w:eastAsia="Times New Roman" w:hAnsi="Times New Roman"/>
          <w:sz w:val="20"/>
          <w:szCs w:val="20"/>
          <w:color w:val="auto"/>
        </w:rPr>
      </w:pPr>
    </w:p>
    <w:p>
      <w:pPr>
        <w:ind w:left="280" w:right="20"/>
        <w:spacing w:after="0" w:line="250"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MANU </w:t>
      </w:r>
      <w:r>
        <w:rPr>
          <w:rFonts w:ascii="Times New Roman" w:cs="Times New Roman" w:eastAsia="Times New Roman" w:hAnsi="Times New Roman"/>
          <w:sz w:val="20"/>
          <w:szCs w:val="20"/>
          <w:b w:val="1"/>
          <w:bCs w:val="1"/>
          <w:color w:val="auto"/>
        </w:rPr>
        <w:t>1(2):</w:t>
      </w:r>
      <w:r>
        <w:rPr>
          <w:rFonts w:ascii="Times New Roman" w:cs="Times New Roman" w:eastAsia="Times New Roman" w:hAnsi="Times New Roman"/>
          <w:sz w:val="20"/>
          <w:szCs w:val="20"/>
          <w:color w:val="auto"/>
        </w:rPr>
        <w:t xml:space="preserve"> 153 – 391. – Skopje: Makedonska akademija na naukite i umetnostite.</w:t>
      </w:r>
    </w:p>
    <w:p>
      <w:pPr>
        <w:spacing w:after="0" w:line="1"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Micevski K. 1998: Flora na Republika Makedonija </w:t>
      </w:r>
      <w:r>
        <w:rPr>
          <w:rFonts w:ascii="Times New Roman" w:cs="Times New Roman" w:eastAsia="Times New Roman" w:hAnsi="Times New Roman"/>
          <w:sz w:val="20"/>
          <w:szCs w:val="20"/>
          <w:b w:val="1"/>
          <w:bCs w:val="1"/>
          <w:color w:val="auto"/>
        </w:rPr>
        <w:t>1(4).</w:t>
      </w:r>
    </w:p>
    <w:p>
      <w:pPr>
        <w:spacing w:after="0" w:line="16" w:lineRule="exact"/>
        <w:rPr>
          <w:rFonts w:ascii="Times New Roman" w:cs="Times New Roman" w:eastAsia="Times New Roman" w:hAnsi="Times New Roman"/>
          <w:sz w:val="20"/>
          <w:szCs w:val="20"/>
          <w:color w:val="auto"/>
        </w:rPr>
      </w:pPr>
    </w:p>
    <w:p>
      <w:pPr>
        <w:ind w:left="280" w:right="2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Skopje: Makedonska akademija na naukite i umet-nostite.</w:t>
      </w:r>
    </w:p>
    <w:p>
      <w:pPr>
        <w:spacing w:after="0" w:line="12" w:lineRule="exact"/>
        <w:rPr>
          <w:rFonts w:ascii="Times New Roman" w:cs="Times New Roman" w:eastAsia="Times New Roman" w:hAnsi="Times New Roman"/>
          <w:sz w:val="20"/>
          <w:szCs w:val="20"/>
          <w:color w:val="auto"/>
        </w:rPr>
      </w:pPr>
    </w:p>
    <w:p>
      <w:pPr>
        <w:jc w:val="both"/>
        <w:ind w:left="280" w:right="20" w:hanging="282"/>
        <w:spacing w:after="0" w:line="261" w:lineRule="auto"/>
        <w:rPr>
          <w:rFonts w:ascii="Times New Roman" w:cs="Times New Roman" w:eastAsia="Times New Roman" w:hAnsi="Times New Roman"/>
          <w:sz w:val="19"/>
          <w:szCs w:val="19"/>
          <w:i w:val="1"/>
          <w:iCs w:val="1"/>
          <w:color w:val="auto"/>
        </w:rPr>
      </w:pPr>
      <w:r>
        <w:rPr>
          <w:rFonts w:ascii="Times New Roman" w:cs="Times New Roman" w:eastAsia="Times New Roman" w:hAnsi="Times New Roman"/>
          <w:sz w:val="19"/>
          <w:szCs w:val="19"/>
          <w:color w:val="auto"/>
        </w:rPr>
        <w:t xml:space="preserve">Molnár V. A., Máté A. &amp; Sramkó G. 2011: An unexpected new record of the Mediterranean orchid, </w:t>
      </w:r>
      <w:r>
        <w:rPr>
          <w:rFonts w:ascii="Times New Roman" w:cs="Times New Roman" w:eastAsia="Times New Roman" w:hAnsi="Times New Roman"/>
          <w:sz w:val="19"/>
          <w:szCs w:val="19"/>
          <w:i w:val="1"/>
          <w:iCs w:val="1"/>
          <w:color w:val="auto"/>
        </w:rPr>
        <w:t>Ophrys ber­</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tolonii </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Orchidaceae</w:t>
      </w:r>
      <w:r>
        <w:rPr>
          <w:rFonts w:ascii="Times New Roman" w:cs="Times New Roman" w:eastAsia="Times New Roman" w:hAnsi="Times New Roman"/>
          <w:sz w:val="19"/>
          <w:szCs w:val="19"/>
          <w:color w:val="auto"/>
        </w:rPr>
        <w:t xml:space="preserve">) in Central Europe. – </w:t>
      </w:r>
      <w:hyperlink r:id="rId168">
        <w:r>
          <w:rPr>
            <w:rFonts w:ascii="Times New Roman" w:cs="Times New Roman" w:eastAsia="Times New Roman" w:hAnsi="Times New Roman"/>
            <w:sz w:val="19"/>
            <w:szCs w:val="19"/>
            <w:color w:val="auto"/>
          </w:rPr>
          <w:t>Biologia­</w:t>
        </w:r>
      </w:hyperlink>
    </w:p>
    <w:p>
      <w:pPr>
        <w:spacing w:after="0" w:line="2" w:lineRule="exact"/>
        <w:rPr>
          <w:rFonts w:ascii="Times New Roman" w:cs="Times New Roman" w:eastAsia="Times New Roman" w:hAnsi="Times New Roman"/>
          <w:sz w:val="20"/>
          <w:szCs w:val="20"/>
          <w:color w:val="auto"/>
        </w:rPr>
      </w:pPr>
    </w:p>
    <w:p>
      <w:pPr>
        <w:ind w:left="600" w:hanging="323"/>
        <w:spacing w:after="0"/>
        <w:tabs>
          <w:tab w:leader="none" w:pos="600" w:val="left"/>
        </w:tabs>
        <w:numPr>
          <w:ilvl w:val="0"/>
          <w:numId w:val="55"/>
        </w:numPr>
        <w:rPr>
          <w:rFonts w:ascii="Times New Roman" w:cs="Times New Roman" w:eastAsia="Times New Roman" w:hAnsi="Times New Roman"/>
          <w:sz w:val="20"/>
          <w:szCs w:val="20"/>
          <w:color w:val="auto"/>
        </w:rPr>
      </w:pPr>
      <w:hyperlink r:id="rId168">
        <w:r>
          <w:rPr>
            <w:rFonts w:ascii="Times New Roman" w:cs="Times New Roman" w:eastAsia="Times New Roman" w:hAnsi="Times New Roman"/>
            <w:sz w:val="20"/>
            <w:szCs w:val="20"/>
            <w:color w:val="auto"/>
          </w:rPr>
          <w:t>778 – 782.</w:t>
        </w:r>
      </w:hyperlink>
    </w:p>
    <w:p>
      <w:pPr>
        <w:spacing w:after="0" w:line="15"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Mossberg B. &amp; Stenberg L. 2018: Nordens flora. – Stock-</w:t>
      </w:r>
    </w:p>
    <w:p>
      <w:pPr>
        <w:spacing w:after="0" w:line="16"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holm: Bonnier Fakta.</w:t>
      </w:r>
    </w:p>
    <w:p>
      <w:pPr>
        <w:spacing w:after="0" w:line="15"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Mouterde P. 1966: Nouvelle Flore du Liban et de la Syrie</w:t>
      </w:r>
    </w:p>
    <w:p>
      <w:pPr>
        <w:spacing w:after="0" w:line="22" w:lineRule="exact"/>
        <w:rPr>
          <w:rFonts w:ascii="Times New Roman" w:cs="Times New Roman" w:eastAsia="Times New Roman" w:hAnsi="Times New Roman"/>
          <w:sz w:val="20"/>
          <w:szCs w:val="20"/>
          <w:color w:val="auto"/>
        </w:rPr>
      </w:pPr>
    </w:p>
    <w:p>
      <w:pPr>
        <w:ind w:left="280" w:right="20" w:hanging="3"/>
        <w:spacing w:after="0" w:line="244" w:lineRule="auto"/>
        <w:tabs>
          <w:tab w:leader="none" w:pos="520" w:val="left"/>
        </w:tabs>
        <w:numPr>
          <w:ilvl w:val="0"/>
          <w:numId w:val="56"/>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Texte. – Beyrouth: Dar el-Machreq (Imprimerie Catholique).</w:t>
      </w:r>
    </w:p>
    <w:p>
      <w:pPr>
        <w:spacing w:after="0" w:line="12"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Mouterde P. 1970: Nouvelle flore du Liban et de la Syrie</w:t>
      </w:r>
    </w:p>
    <w:p>
      <w:pPr>
        <w:spacing w:after="0" w:line="22" w:lineRule="exact"/>
        <w:rPr>
          <w:rFonts w:ascii="Times New Roman" w:cs="Times New Roman" w:eastAsia="Times New Roman" w:hAnsi="Times New Roman"/>
          <w:sz w:val="20"/>
          <w:szCs w:val="20"/>
          <w:color w:val="auto"/>
        </w:rPr>
      </w:pPr>
    </w:p>
    <w:p>
      <w:pPr>
        <w:ind w:left="280" w:right="20" w:hanging="3"/>
        <w:spacing w:after="0" w:line="244" w:lineRule="auto"/>
        <w:tabs>
          <w:tab w:leader="none" w:pos="515" w:val="left"/>
        </w:tabs>
        <w:numPr>
          <w:ilvl w:val="0"/>
          <w:numId w:val="57"/>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Texte. – Beyrouth: Dar el-Machreq (Imprimerie Catholique).</w:t>
      </w:r>
    </w:p>
    <w:p>
      <w:pPr>
        <w:spacing w:after="0" w:line="12"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Mouterde P. 1983: Nouvelle flore du Liban et de la Syrie</w:t>
      </w:r>
    </w:p>
    <w:p>
      <w:pPr>
        <w:spacing w:after="0" w:line="22" w:lineRule="exact"/>
        <w:rPr>
          <w:rFonts w:ascii="Times New Roman" w:cs="Times New Roman" w:eastAsia="Times New Roman" w:hAnsi="Times New Roman"/>
          <w:sz w:val="20"/>
          <w:szCs w:val="20"/>
          <w:color w:val="auto"/>
        </w:rPr>
      </w:pPr>
    </w:p>
    <w:p>
      <w:pPr>
        <w:ind w:left="280" w:right="20" w:hanging="3"/>
        <w:spacing w:after="0" w:line="244" w:lineRule="auto"/>
        <w:tabs>
          <w:tab w:leader="none" w:pos="515" w:val="left"/>
        </w:tabs>
        <w:numPr>
          <w:ilvl w:val="0"/>
          <w:numId w:val="58"/>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Texte. – Beyrouth: Dar el-Machreq (Imprimerie Catholique).</w:t>
      </w:r>
    </w:p>
    <w:p>
      <w:pPr>
        <w:spacing w:after="0" w:line="12" w:lineRule="exact"/>
        <w:rPr>
          <w:rFonts w:ascii="Times New Roman" w:cs="Times New Roman" w:eastAsia="Times New Roman" w:hAnsi="Times New Roman"/>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Muer T., Sauerbier H. &amp; Cabrera F. 2016: Die Farn- und Blütenpflanzen der Kanarischen Inseln. – Weikers­ heim: Margraf.</w:t>
      </w:r>
    </w:p>
    <w:p>
      <w:pPr>
        <w:spacing w:after="0" w:line="10" w:lineRule="exact"/>
        <w:rPr>
          <w:rFonts w:ascii="Times New Roman" w:cs="Times New Roman" w:eastAsia="Times New Roman" w:hAnsi="Times New Roman"/>
          <w:sz w:val="20"/>
          <w:szCs w:val="20"/>
          <w:color w:val="auto"/>
        </w:rPr>
      </w:pPr>
    </w:p>
    <w:p>
      <w:pPr>
        <w:jc w:val="both"/>
        <w:ind w:left="280" w:right="20" w:hanging="283"/>
        <w:spacing w:after="0" w:line="247" w:lineRule="auto"/>
        <w:rPr>
          <w:sz w:val="20"/>
          <w:szCs w:val="20"/>
          <w:color w:val="auto"/>
        </w:rPr>
      </w:pPr>
      <w:r>
        <w:rPr>
          <w:rFonts w:ascii="Times New Roman" w:cs="Times New Roman" w:eastAsia="Times New Roman" w:hAnsi="Times New Roman"/>
          <w:sz w:val="20"/>
          <w:szCs w:val="20"/>
          <w:color w:val="auto"/>
        </w:rPr>
        <w:t xml:space="preserve">Niketić M. 2012: </w:t>
      </w:r>
      <w:r>
        <w:rPr>
          <w:rFonts w:ascii="Times New Roman" w:cs="Times New Roman" w:eastAsia="Times New Roman" w:hAnsi="Times New Roman"/>
          <w:sz w:val="20"/>
          <w:szCs w:val="20"/>
          <w:i w:val="1"/>
          <w:iCs w:val="1"/>
          <w:color w:val="auto"/>
        </w:rPr>
        <w:t>Silene</w:t>
      </w:r>
      <w:r>
        <w:rPr>
          <w:rFonts w:ascii="Times New Roman" w:cs="Times New Roman" w:eastAsia="Times New Roman" w:hAnsi="Times New Roman"/>
          <w:sz w:val="20"/>
          <w:szCs w:val="20"/>
          <w:color w:val="auto"/>
        </w:rPr>
        <w:t xml:space="preserve"> L. – Pp. 372 – 587 in: Stevanović V. (ed.), Flora Srbije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Beograd: Srpska Akademija nauka i umetnosti.</w:t>
      </w:r>
    </w:p>
    <w:p>
      <w:pPr>
        <w:spacing w:after="0" w:line="10" w:lineRule="exact"/>
        <w:rPr>
          <w:rFonts w:ascii="Times New Roman" w:cs="Times New Roman" w:eastAsia="Times New Roman" w:hAnsi="Times New Roman"/>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Nikolić T. 2019: Flora croatica. Vaskularna flora Republike</w:t>
      </w:r>
    </w:p>
    <w:p>
      <w:pPr>
        <w:spacing w:after="0" w:line="28" w:lineRule="exact"/>
        <w:rPr>
          <w:rFonts w:ascii="Times New Roman" w:cs="Times New Roman" w:eastAsia="Times New Roman" w:hAnsi="Times New Roman"/>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Hvratska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Ekskurzijska flora. – Zagrebu: Alfa d.d.</w:t>
      </w:r>
    </w:p>
    <w:p>
      <w:pPr>
        <w:spacing w:after="0" w:line="15" w:lineRule="exact"/>
        <w:rPr>
          <w:rFonts w:ascii="Times New Roman" w:cs="Times New Roman" w:eastAsia="Times New Roman" w:hAnsi="Times New Roman"/>
          <w:sz w:val="20"/>
          <w:szCs w:val="20"/>
          <w:color w:val="auto"/>
        </w:rPr>
      </w:pPr>
    </w:p>
    <w:p>
      <w:pPr>
        <w:jc w:val="both"/>
        <w:ind w:left="28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Nikolić T. (ed.) 2020: Flora croatica database. – Pub-lished at </w:t>
      </w:r>
      <w:hyperlink r:id="rId169">
        <w:r>
          <w:rPr>
            <w:rFonts w:ascii="Times New Roman" w:cs="Times New Roman" w:eastAsia="Times New Roman" w:hAnsi="Times New Roman"/>
            <w:sz w:val="20"/>
            <w:szCs w:val="20"/>
            <w:color w:val="auto"/>
          </w:rPr>
          <w:t>https://hirc.botanic.hr/fcd/ShowResults</w:t>
        </w:r>
      </w:hyperlink>
    </w:p>
    <w:p>
      <w:pPr>
        <w:spacing w:after="0" w:line="12" w:lineRule="exact"/>
        <w:rPr>
          <w:rFonts w:ascii="Times New Roman" w:cs="Times New Roman" w:eastAsia="Times New Roman" w:hAnsi="Times New Roman"/>
          <w:sz w:val="20"/>
          <w:szCs w:val="20"/>
          <w:color w:val="auto"/>
        </w:rPr>
      </w:pPr>
    </w:p>
    <w:p>
      <w:pPr>
        <w:jc w:val="both"/>
        <w:ind w:right="20" w:firstLine="283"/>
        <w:spacing w:after="0" w:line="263" w:lineRule="auto"/>
        <w:rPr>
          <w:rFonts w:ascii="Times New Roman" w:cs="Times New Roman" w:eastAsia="Times New Roman" w:hAnsi="Times New Roman"/>
          <w:sz w:val="19"/>
          <w:szCs w:val="19"/>
          <w:color w:val="auto"/>
        </w:rPr>
      </w:pPr>
      <w:hyperlink r:id="rId169">
        <w:r>
          <w:rPr>
            <w:rFonts w:ascii="Times New Roman" w:cs="Times New Roman" w:eastAsia="Times New Roman" w:hAnsi="Times New Roman"/>
            <w:sz w:val="19"/>
            <w:szCs w:val="19"/>
            <w:color w:val="auto"/>
          </w:rPr>
          <w:t xml:space="preserve">.aspx?hash=-45876170 </w:t>
        </w:r>
      </w:hyperlink>
      <w:r>
        <w:rPr>
          <w:rFonts w:ascii="Times New Roman" w:cs="Times New Roman" w:eastAsia="Times New Roman" w:hAnsi="Times New Roman"/>
          <w:sz w:val="19"/>
          <w:szCs w:val="19"/>
          <w:color w:val="auto"/>
        </w:rPr>
        <w:t xml:space="preserve">[accessed 12 May 2020]. Norman E. M. 2012: </w:t>
      </w:r>
      <w:r>
        <w:rPr>
          <w:rFonts w:ascii="Times New Roman" w:cs="Times New Roman" w:eastAsia="Times New Roman" w:hAnsi="Times New Roman"/>
          <w:sz w:val="19"/>
          <w:szCs w:val="19"/>
          <w:i w:val="1"/>
          <w:iCs w:val="1"/>
          <w:color w:val="auto"/>
        </w:rPr>
        <w:t>Buddlejaceae</w:t>
      </w:r>
      <w:r>
        <w:rPr>
          <w:rFonts w:ascii="Times New Roman" w:cs="Times New Roman" w:eastAsia="Times New Roman" w:hAnsi="Times New Roman"/>
          <w:sz w:val="19"/>
          <w:szCs w:val="19"/>
          <w:color w:val="auto"/>
        </w:rPr>
        <w:t>. Flora of North Amer-</w:t>
      </w:r>
    </w:p>
    <w:p>
      <w:pPr>
        <w:spacing w:after="0" w:line="1" w:lineRule="exact"/>
        <w:rPr>
          <w:rFonts w:ascii="Times New Roman" w:cs="Times New Roman" w:eastAsia="Times New Roman" w:hAnsi="Times New Roman"/>
          <w:sz w:val="20"/>
          <w:szCs w:val="20"/>
          <w:color w:val="auto"/>
        </w:rPr>
      </w:pPr>
    </w:p>
    <w:p>
      <w:pPr>
        <w:ind w:left="28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ica, provisional publication. Flora of North America Association. – Published at </w:t>
      </w:r>
      <w:hyperlink r:id="rId170">
        <w:r>
          <w:rPr>
            <w:rFonts w:ascii="Times New Roman" w:cs="Times New Roman" w:eastAsia="Times New Roman" w:hAnsi="Times New Roman"/>
            <w:sz w:val="20"/>
            <w:szCs w:val="20"/>
            <w:color w:val="auto"/>
          </w:rPr>
          <w:t>http://floranorthamerica</w:t>
        </w:r>
      </w:hyperlink>
    </w:p>
    <w:p>
      <w:pPr>
        <w:spacing w:after="0" w:line="200" w:lineRule="exact"/>
        <w:rPr>
          <w:rFonts w:ascii="Times New Roman" w:cs="Times New Roman" w:eastAsia="Times New Roman" w:hAnsi="Times New Roman"/>
          <w:sz w:val="20"/>
          <w:szCs w:val="20"/>
          <w:color w:val="auto"/>
        </w:rPr>
      </w:pPr>
    </w:p>
    <w:p>
      <w:pPr>
        <w:sectPr>
          <w:pgSz w:w="11900" w:h="16934" w:orient="portrait"/>
          <w:cols w:equalWidth="0" w:num="2">
            <w:col w:w="5480" w:space="280"/>
            <w:col w:w="4540"/>
          </w:cols>
          <w:pgMar w:left="200" w:top="884" w:right="1406" w:bottom="0" w:gutter="0" w:footer="0" w:header="0"/>
          <w:type w:val="continuous"/>
        </w:sect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77"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34" w:name="page35"/>
    <w:bookmarkEnd w:id="34"/>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338</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620"/>
          </w:cols>
          <w:pgMar w:left="200" w:top="889" w:right="1086" w:bottom="0" w:gutter="0" w:footer="0" w:header="0"/>
        </w:sectPr>
      </w:pPr>
    </w:p>
    <w:p>
      <w:pPr>
        <w:spacing w:after="0" w:line="354" w:lineRule="exact"/>
        <w:rPr>
          <w:sz w:val="20"/>
          <w:szCs w:val="20"/>
          <w:color w:val="auto"/>
        </w:rPr>
      </w:pPr>
    </w:p>
    <w:p>
      <w:pPr>
        <w:ind w:left="1500"/>
        <w:spacing w:after="0" w:line="244" w:lineRule="auto"/>
        <w:rPr>
          <w:rFonts w:ascii="Times New Roman" w:cs="Times New Roman" w:eastAsia="Times New Roman" w:hAnsi="Times New Roman"/>
          <w:sz w:val="20"/>
          <w:szCs w:val="20"/>
          <w:color w:val="auto"/>
        </w:rPr>
      </w:pPr>
      <w:hyperlink r:id="rId170">
        <w:r>
          <w:rPr>
            <w:rFonts w:ascii="Times New Roman" w:cs="Times New Roman" w:eastAsia="Times New Roman" w:hAnsi="Times New Roman"/>
            <w:sz w:val="20"/>
            <w:szCs w:val="20"/>
            <w:color w:val="auto"/>
          </w:rPr>
          <w:t>.org/files/Buddleja03j.CH%20for%20Prov%20Pub</w:t>
        </w:r>
      </w:hyperlink>
      <w:r>
        <w:rPr>
          <w:rFonts w:ascii="Times New Roman" w:cs="Times New Roman" w:eastAsia="Times New Roman" w:hAnsi="Times New Roman"/>
          <w:sz w:val="20"/>
          <w:szCs w:val="20"/>
          <w:color w:val="auto"/>
        </w:rPr>
        <w:t xml:space="preserve"> </w:t>
      </w:r>
      <w:hyperlink r:id="rId170">
        <w:r>
          <w:rPr>
            <w:rFonts w:ascii="Times New Roman" w:cs="Times New Roman" w:eastAsia="Times New Roman" w:hAnsi="Times New Roman"/>
            <w:sz w:val="20"/>
            <w:szCs w:val="20"/>
            <w:color w:val="auto"/>
          </w:rPr>
          <w:t xml:space="preserve">.pdf </w:t>
        </w:r>
      </w:hyperlink>
      <w:r>
        <w:rPr>
          <w:rFonts w:ascii="Times New Roman" w:cs="Times New Roman" w:eastAsia="Times New Roman" w:hAnsi="Times New Roman"/>
          <w:sz w:val="20"/>
          <w:szCs w:val="20"/>
          <w:color w:val="auto"/>
        </w:rPr>
        <w:t>[accessed 1 Mar 2020].</w:t>
      </w:r>
    </w:p>
    <w:p>
      <w:pPr>
        <w:spacing w:after="0" w:line="12" w:lineRule="exact"/>
        <w:rPr>
          <w:sz w:val="20"/>
          <w:szCs w:val="20"/>
          <w:color w:val="auto"/>
        </w:rPr>
      </w:pPr>
    </w:p>
    <w:p>
      <w:pPr>
        <w:jc w:val="both"/>
        <w:ind w:left="1500" w:hanging="282"/>
        <w:spacing w:after="0" w:line="278" w:lineRule="auto"/>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 xml:space="preserve">Özhatay N., Johnson M. A. T., Mathew B. &amp; Dalgiç G. 1991: A new hexaploid </w:t>
      </w:r>
      <w:r>
        <w:rPr>
          <w:rFonts w:ascii="Times New Roman" w:cs="Times New Roman" w:eastAsia="Times New Roman" w:hAnsi="Times New Roman"/>
          <w:sz w:val="18"/>
          <w:szCs w:val="18"/>
          <w:i w:val="1"/>
          <w:iCs w:val="1"/>
          <w:color w:val="auto"/>
        </w:rPr>
        <w:t>Bellevalia</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8"/>
          <w:szCs w:val="18"/>
          <w:i w:val="1"/>
          <w:iCs w:val="1"/>
          <w:color w:val="auto"/>
        </w:rPr>
        <w:t>Hyacinthaceae</w:t>
      </w:r>
      <w:r>
        <w:rPr>
          <w:rFonts w:ascii="Times New Roman" w:cs="Times New Roman" w:eastAsia="Times New Roman" w:hAnsi="Times New Roman"/>
          <w:sz w:val="18"/>
          <w:szCs w:val="18"/>
          <w:color w:val="auto"/>
        </w:rPr>
        <w:t xml:space="preserve">) from European Turkey. – </w:t>
      </w:r>
      <w:hyperlink r:id="rId171">
        <w:r>
          <w:rPr>
            <w:rFonts w:ascii="Times New Roman" w:cs="Times New Roman" w:eastAsia="Times New Roman" w:hAnsi="Times New Roman"/>
            <w:sz w:val="18"/>
            <w:szCs w:val="18"/>
            <w:color w:val="auto"/>
          </w:rPr>
          <w:t xml:space="preserve">Bot. J. Linn. Soc. </w:t>
        </w:r>
        <w:r>
          <w:rPr>
            <w:rFonts w:ascii="Times New Roman" w:cs="Times New Roman" w:eastAsia="Times New Roman" w:hAnsi="Times New Roman"/>
            <w:sz w:val="18"/>
            <w:szCs w:val="18"/>
            <w:b w:val="1"/>
            <w:bCs w:val="1"/>
            <w:color w:val="auto"/>
          </w:rPr>
          <w:t>107:</w:t>
        </w:r>
        <w:r>
          <w:rPr>
            <w:rFonts w:ascii="Times New Roman" w:cs="Times New Roman" w:eastAsia="Times New Roman" w:hAnsi="Times New Roman"/>
            <w:sz w:val="18"/>
            <w:szCs w:val="18"/>
            <w:color w:val="auto"/>
          </w:rPr>
          <w:t xml:space="preserve"> 89 – 99.</w:t>
        </w:r>
      </w:hyperlink>
    </w:p>
    <w:p>
      <w:pPr>
        <w:spacing w:after="0" w:line="1" w:lineRule="exact"/>
        <w:rPr>
          <w:sz w:val="20"/>
          <w:szCs w:val="20"/>
          <w:color w:val="auto"/>
        </w:rPr>
      </w:pPr>
    </w:p>
    <w:p>
      <w:pPr>
        <w:jc w:val="both"/>
        <w:ind w:left="150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Papadopoulos A. M., Fotiadis G., Pantera A., Mertzanis A., Raftoyannis Y. &amp; Goudelis G. 2011: Roadside forest vegetation in the Ilia prefecture (W. Pelopon-nesus, Greece) after the devastating fires of 2007. – Pp. 827 – 934 in: Proceedings of the 12</w:t>
      </w:r>
      <w:r>
        <w:rPr>
          <w:rFonts w:ascii="Times New Roman" w:cs="Times New Roman" w:eastAsia="Times New Roman" w:hAnsi="Times New Roman"/>
          <w:sz w:val="11"/>
          <w:szCs w:val="11"/>
          <w:color w:val="auto"/>
        </w:rPr>
        <w:t>th</w:t>
      </w:r>
      <w:r>
        <w:rPr>
          <w:rFonts w:ascii="Times New Roman" w:cs="Times New Roman" w:eastAsia="Times New Roman" w:hAnsi="Times New Roman"/>
          <w:sz w:val="20"/>
          <w:szCs w:val="20"/>
          <w:color w:val="auto"/>
        </w:rPr>
        <w:t xml:space="preserve"> International Conference on Environmental Science and Technol-ogy, Rhodes, Greece, 8 – 10 September 2011. – Pub-lished at </w:t>
      </w:r>
      <w:hyperlink r:id="rId172">
        <w:r>
          <w:rPr>
            <w:rFonts w:ascii="Times New Roman" w:cs="Times New Roman" w:eastAsia="Times New Roman" w:hAnsi="Times New Roman"/>
            <w:sz w:val="20"/>
            <w:szCs w:val="20"/>
            <w:color w:val="auto"/>
          </w:rPr>
          <w:t>https://www.researchgate.net/publication</w:t>
        </w:r>
      </w:hyperlink>
      <w:r>
        <w:rPr>
          <w:rFonts w:ascii="Times New Roman" w:cs="Times New Roman" w:eastAsia="Times New Roman" w:hAnsi="Times New Roman"/>
          <w:sz w:val="20"/>
          <w:szCs w:val="20"/>
          <w:color w:val="auto"/>
        </w:rPr>
        <w:t xml:space="preserve"> </w:t>
      </w:r>
      <w:hyperlink r:id="rId172">
        <w:r>
          <w:rPr>
            <w:rFonts w:ascii="Times New Roman" w:cs="Times New Roman" w:eastAsia="Times New Roman" w:hAnsi="Times New Roman"/>
            <w:sz w:val="20"/>
            <w:szCs w:val="20"/>
            <w:color w:val="auto"/>
          </w:rPr>
          <w:t>/256648186_Roadside_forest_vegetation_in_the</w:t>
        </w:r>
      </w:hyperlink>
      <w:r>
        <w:rPr>
          <w:rFonts w:ascii="Times New Roman" w:cs="Times New Roman" w:eastAsia="Times New Roman" w:hAnsi="Times New Roman"/>
          <w:sz w:val="20"/>
          <w:szCs w:val="20"/>
          <w:color w:val="auto"/>
        </w:rPr>
        <w:t xml:space="preserve"> </w:t>
      </w:r>
      <w:hyperlink r:id="rId172">
        <w:r>
          <w:rPr>
            <w:rFonts w:ascii="Times New Roman" w:cs="Times New Roman" w:eastAsia="Times New Roman" w:hAnsi="Times New Roman"/>
            <w:sz w:val="20"/>
            <w:szCs w:val="20"/>
            <w:color w:val="auto"/>
          </w:rPr>
          <w:t>_Ilia_prefecture_W_Peloponnesus_Greece_after</w:t>
        </w:r>
      </w:hyperlink>
      <w:r>
        <w:rPr>
          <w:rFonts w:ascii="Times New Roman" w:cs="Times New Roman" w:eastAsia="Times New Roman" w:hAnsi="Times New Roman"/>
          <w:sz w:val="20"/>
          <w:szCs w:val="20"/>
          <w:color w:val="auto"/>
        </w:rPr>
        <w:t xml:space="preserve"> </w:t>
      </w:r>
      <w:hyperlink r:id="rId172">
        <w:r>
          <w:rPr>
            <w:rFonts w:ascii="Times New Roman" w:cs="Times New Roman" w:eastAsia="Times New Roman" w:hAnsi="Times New Roman"/>
            <w:sz w:val="20"/>
            <w:szCs w:val="20"/>
            <w:color w:val="auto"/>
          </w:rPr>
          <w:t xml:space="preserve">_devastating_fires_of_2007 </w:t>
        </w:r>
      </w:hyperlink>
      <w:r>
        <w:rPr>
          <w:rFonts w:ascii="Times New Roman" w:cs="Times New Roman" w:eastAsia="Times New Roman" w:hAnsi="Times New Roman"/>
          <w:sz w:val="20"/>
          <w:szCs w:val="20"/>
          <w:color w:val="auto"/>
        </w:rPr>
        <w:t>[accessed 23 Jun 2018].</w:t>
      </w:r>
    </w:p>
    <w:p>
      <w:pPr>
        <w:spacing w:after="0" w:line="15" w:lineRule="exact"/>
        <w:rPr>
          <w:rFonts w:ascii="Times New Roman" w:cs="Times New Roman" w:eastAsia="Times New Roman" w:hAnsi="Times New Roman"/>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Pasta S., Badalamenti E., Sala G. &amp; La Mantia, T. 2016: </w:t>
      </w:r>
      <w:r>
        <w:rPr>
          <w:rFonts w:ascii="Times New Roman" w:cs="Times New Roman" w:eastAsia="Times New Roman" w:hAnsi="Times New Roman"/>
          <w:sz w:val="20"/>
          <w:szCs w:val="20"/>
          <w:i w:val="1"/>
          <w:iCs w:val="1"/>
          <w:color w:val="auto"/>
        </w:rPr>
        <w:t xml:space="preserve">Nicodemia madagascariensis </w:t>
      </w:r>
      <w:r>
        <w:rPr>
          <w:rFonts w:ascii="Times New Roman" w:cs="Times New Roman" w:eastAsia="Times New Roman" w:hAnsi="Times New Roman"/>
          <w:sz w:val="20"/>
          <w:szCs w:val="20"/>
          <w:color w:val="auto"/>
        </w:rPr>
        <w:t xml:space="preserve">(Lam.) R. Parker (fam-ily </w:t>
      </w:r>
      <w:r>
        <w:rPr>
          <w:rFonts w:ascii="Times New Roman" w:cs="Times New Roman" w:eastAsia="Times New Roman" w:hAnsi="Times New Roman"/>
          <w:sz w:val="20"/>
          <w:szCs w:val="20"/>
          <w:i w:val="1"/>
          <w:iCs w:val="1"/>
          <w:color w:val="auto"/>
        </w:rPr>
        <w:t>Scrophulariaceae</w:t>
      </w:r>
      <w:r>
        <w:rPr>
          <w:rFonts w:ascii="Times New Roman" w:cs="Times New Roman" w:eastAsia="Times New Roman" w:hAnsi="Times New Roman"/>
          <w:sz w:val="20"/>
          <w:szCs w:val="20"/>
          <w:color w:val="auto"/>
        </w:rPr>
        <w:t xml:space="preserve">), a casual alien plant new to Italy. – </w:t>
      </w:r>
      <w:hyperlink r:id="rId173">
        <w:r>
          <w:rPr>
            <w:rFonts w:ascii="Times New Roman" w:cs="Times New Roman" w:eastAsia="Times New Roman" w:hAnsi="Times New Roman"/>
            <w:sz w:val="20"/>
            <w:szCs w:val="20"/>
            <w:color w:val="auto"/>
          </w:rPr>
          <w:t xml:space="preserve">Webbia </w:t>
        </w:r>
        <w:r>
          <w:rPr>
            <w:rFonts w:ascii="Times New Roman" w:cs="Times New Roman" w:eastAsia="Times New Roman" w:hAnsi="Times New Roman"/>
            <w:sz w:val="20"/>
            <w:szCs w:val="20"/>
            <w:b w:val="1"/>
            <w:bCs w:val="1"/>
            <w:color w:val="auto"/>
          </w:rPr>
          <w:t>71:</w:t>
        </w:r>
        <w:r>
          <w:rPr>
            <w:rFonts w:ascii="Times New Roman" w:cs="Times New Roman" w:eastAsia="Times New Roman" w:hAnsi="Times New Roman"/>
            <w:sz w:val="20"/>
            <w:szCs w:val="20"/>
            <w:color w:val="auto"/>
          </w:rPr>
          <w:t xml:space="preserve"> 155 – 162.</w:t>
        </w:r>
      </w:hyperlink>
    </w:p>
    <w:p>
      <w:pPr>
        <w:spacing w:after="0" w:line="9" w:lineRule="exact"/>
        <w:rPr>
          <w:rFonts w:ascii="Times New Roman" w:cs="Times New Roman" w:eastAsia="Times New Roman" w:hAnsi="Times New Roman"/>
          <w:sz w:val="20"/>
          <w:szCs w:val="20"/>
          <w:color w:val="auto"/>
        </w:rPr>
      </w:pPr>
    </w:p>
    <w:p>
      <w:pPr>
        <w:jc w:val="both"/>
        <w:ind w:left="1500" w:hanging="283"/>
        <w:spacing w:after="0" w:line="247" w:lineRule="auto"/>
        <w:rPr>
          <w:sz w:val="20"/>
          <w:szCs w:val="20"/>
          <w:color w:val="auto"/>
        </w:rPr>
      </w:pPr>
      <w:r>
        <w:rPr>
          <w:rFonts w:ascii="Times New Roman" w:cs="Times New Roman" w:eastAsia="Times New Roman" w:hAnsi="Times New Roman"/>
          <w:sz w:val="20"/>
          <w:szCs w:val="20"/>
          <w:color w:val="auto"/>
        </w:rPr>
        <w:t xml:space="preserve">Pastor J. 2012: </w:t>
      </w:r>
      <w:r>
        <w:rPr>
          <w:rFonts w:ascii="Times New Roman" w:cs="Times New Roman" w:eastAsia="Times New Roman" w:hAnsi="Times New Roman"/>
          <w:sz w:val="20"/>
          <w:szCs w:val="20"/>
          <w:i w:val="1"/>
          <w:iCs w:val="1"/>
          <w:color w:val="auto"/>
        </w:rPr>
        <w:t>Buglossoides</w:t>
      </w:r>
      <w:r>
        <w:rPr>
          <w:rFonts w:ascii="Times New Roman" w:cs="Times New Roman" w:eastAsia="Times New Roman" w:hAnsi="Times New Roman"/>
          <w:sz w:val="20"/>
          <w:szCs w:val="20"/>
          <w:color w:val="auto"/>
        </w:rPr>
        <w:t xml:space="preserve"> Moench. – Pp. 375 – 381 in: Castroviejo S. (ed.), Flora iberica </w:t>
      </w:r>
      <w:r>
        <w:rPr>
          <w:rFonts w:ascii="Times New Roman" w:cs="Times New Roman" w:eastAsia="Times New Roman" w:hAnsi="Times New Roman"/>
          <w:sz w:val="20"/>
          <w:szCs w:val="20"/>
          <w:b w:val="1"/>
          <w:bCs w:val="1"/>
          <w:color w:val="auto"/>
        </w:rPr>
        <w:t>9.</w:t>
      </w:r>
      <w:r>
        <w:rPr>
          <w:rFonts w:ascii="Times New Roman" w:cs="Times New Roman" w:eastAsia="Times New Roman" w:hAnsi="Times New Roman"/>
          <w:sz w:val="20"/>
          <w:szCs w:val="20"/>
          <w:color w:val="auto"/>
        </w:rPr>
        <w:t xml:space="preserve"> – Madrid: Real Jardín Botánico, CSIC.</w:t>
      </w:r>
    </w:p>
    <w:p>
      <w:pPr>
        <w:spacing w:after="0" w:line="10" w:lineRule="exact"/>
        <w:rPr>
          <w:rFonts w:ascii="Times New Roman" w:cs="Times New Roman" w:eastAsia="Times New Roman" w:hAnsi="Times New Roman"/>
          <w:sz w:val="20"/>
          <w:szCs w:val="20"/>
          <w:color w:val="auto"/>
        </w:rPr>
      </w:pPr>
    </w:p>
    <w:p>
      <w:pPr>
        <w:jc w:val="both"/>
        <w:ind w:left="1500" w:hanging="282"/>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PIER 2018: US Forest Service, Pacific Island Ecosys-tems at Risk (PIER). – Published at </w:t>
      </w:r>
      <w:hyperlink r:id="rId174">
        <w:r>
          <w:rPr>
            <w:rFonts w:ascii="Times New Roman" w:cs="Times New Roman" w:eastAsia="Times New Roman" w:hAnsi="Times New Roman"/>
            <w:sz w:val="20"/>
            <w:szCs w:val="20"/>
            <w:color w:val="auto"/>
          </w:rPr>
          <w:t>http://www.hear</w:t>
        </w:r>
      </w:hyperlink>
    </w:p>
    <w:p>
      <w:pPr>
        <w:spacing w:after="0" w:line="7" w:lineRule="exact"/>
        <w:rPr>
          <w:rFonts w:ascii="Times New Roman" w:cs="Times New Roman" w:eastAsia="Times New Roman" w:hAnsi="Times New Roman"/>
          <w:sz w:val="20"/>
          <w:szCs w:val="20"/>
          <w:color w:val="auto"/>
        </w:rPr>
      </w:pPr>
    </w:p>
    <w:p>
      <w:pPr>
        <w:ind w:left="1500"/>
        <w:spacing w:after="0"/>
        <w:rPr>
          <w:rFonts w:ascii="Times New Roman" w:cs="Times New Roman" w:eastAsia="Times New Roman" w:hAnsi="Times New Roman"/>
          <w:sz w:val="20"/>
          <w:szCs w:val="20"/>
          <w:color w:val="auto"/>
        </w:rPr>
      </w:pPr>
      <w:hyperlink r:id="rId174">
        <w:r>
          <w:rPr>
            <w:rFonts w:ascii="Times New Roman" w:cs="Times New Roman" w:eastAsia="Times New Roman" w:hAnsi="Times New Roman"/>
            <w:sz w:val="20"/>
            <w:szCs w:val="20"/>
            <w:color w:val="auto"/>
          </w:rPr>
          <w:t xml:space="preserve">.org/pier/ </w:t>
        </w:r>
      </w:hyperlink>
      <w:r>
        <w:rPr>
          <w:rFonts w:ascii="Times New Roman" w:cs="Times New Roman" w:eastAsia="Times New Roman" w:hAnsi="Times New Roman"/>
          <w:sz w:val="20"/>
          <w:szCs w:val="20"/>
          <w:color w:val="auto"/>
        </w:rPr>
        <w:t>[accessed 1 Mar and 1 Apr 2020].</w:t>
      </w:r>
    </w:p>
    <w:p>
      <w:pPr>
        <w:spacing w:after="0" w:line="10" w:lineRule="exact"/>
        <w:rPr>
          <w:rFonts w:ascii="Times New Roman" w:cs="Times New Roman" w:eastAsia="Times New Roman" w:hAnsi="Times New Roman"/>
          <w:sz w:val="20"/>
          <w:szCs w:val="20"/>
          <w:color w:val="auto"/>
        </w:rPr>
      </w:pPr>
    </w:p>
    <w:p>
      <w:pPr>
        <w:jc w:val="both"/>
        <w:ind w:left="1500" w:hanging="282"/>
        <w:spacing w:after="0" w:line="250" w:lineRule="auto"/>
        <w:rPr>
          <w:sz w:val="20"/>
          <w:szCs w:val="20"/>
          <w:color w:val="auto"/>
        </w:rPr>
      </w:pPr>
      <w:r>
        <w:rPr>
          <w:rFonts w:ascii="Times New Roman" w:cs="Times New Roman" w:eastAsia="Times New Roman" w:hAnsi="Times New Roman"/>
          <w:sz w:val="20"/>
          <w:szCs w:val="20"/>
          <w:color w:val="auto"/>
        </w:rPr>
        <w:t xml:space="preserve">Pignatti S. 2018: Flora d’Italia, ed. 2, </w:t>
      </w:r>
      <w:r>
        <w:rPr>
          <w:rFonts w:ascii="Times New Roman" w:cs="Times New Roman" w:eastAsia="Times New Roman" w:hAnsi="Times New Roman"/>
          <w:sz w:val="20"/>
          <w:szCs w:val="20"/>
          <w:b w:val="1"/>
          <w:bCs w:val="1"/>
          <w:color w:val="auto"/>
        </w:rPr>
        <w:t>3.</w:t>
      </w:r>
      <w:r>
        <w:rPr>
          <w:rFonts w:ascii="Times New Roman" w:cs="Times New Roman" w:eastAsia="Times New Roman" w:hAnsi="Times New Roman"/>
          <w:sz w:val="20"/>
          <w:szCs w:val="20"/>
          <w:color w:val="auto"/>
        </w:rPr>
        <w:t xml:space="preserve"> – Milano: Eda-gricole.</w:t>
      </w:r>
    </w:p>
    <w:p>
      <w:pPr>
        <w:spacing w:after="0" w:line="1" w:lineRule="exact"/>
        <w:rPr>
          <w:rFonts w:ascii="Times New Roman" w:cs="Times New Roman" w:eastAsia="Times New Roman" w:hAnsi="Times New Roman"/>
          <w:sz w:val="20"/>
          <w:szCs w:val="20"/>
          <w:color w:val="auto"/>
        </w:rPr>
      </w:pPr>
    </w:p>
    <w:p>
      <w:pPr>
        <w:jc w:val="both"/>
        <w:ind w:left="1500" w:hanging="282"/>
        <w:spacing w:after="0" w:line="250" w:lineRule="auto"/>
        <w:rPr>
          <w:sz w:val="20"/>
          <w:szCs w:val="20"/>
          <w:color w:val="auto"/>
        </w:rPr>
      </w:pPr>
      <w:r>
        <w:rPr>
          <w:rFonts w:ascii="Times New Roman" w:cs="Times New Roman" w:eastAsia="Times New Roman" w:hAnsi="Times New Roman"/>
          <w:sz w:val="20"/>
          <w:szCs w:val="20"/>
          <w:color w:val="auto"/>
        </w:rPr>
        <w:t xml:space="preserve">Pignatti S. 2019: Flora d’Italia, ed. 2,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Milano: Eda-gricole.</w:t>
      </w:r>
    </w:p>
    <w:p>
      <w:pPr>
        <w:spacing w:after="0" w:line="1" w:lineRule="exact"/>
        <w:rPr>
          <w:rFonts w:ascii="Times New Roman" w:cs="Times New Roman" w:eastAsia="Times New Roman" w:hAnsi="Times New Roman"/>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Pils G. 2006: Flowers of Turkey, a photo guide. – Linz:</w:t>
      </w:r>
    </w:p>
    <w:p>
      <w:pPr>
        <w:spacing w:after="0" w:line="10" w:lineRule="exact"/>
        <w:rPr>
          <w:rFonts w:ascii="Times New Roman" w:cs="Times New Roman" w:eastAsia="Times New Roman" w:hAnsi="Times New Roman"/>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self-published.</w:t>
      </w:r>
    </w:p>
    <w:p>
      <w:pPr>
        <w:spacing w:after="0" w:line="10" w:lineRule="exact"/>
        <w:rPr>
          <w:rFonts w:ascii="Times New Roman" w:cs="Times New Roman" w:eastAsia="Times New Roman" w:hAnsi="Times New Roman"/>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Pils G. 2016: Illustrated flora  of Albania. – St. Stefan,</w:t>
      </w:r>
    </w:p>
    <w:p>
      <w:pPr>
        <w:spacing w:after="0" w:line="10" w:lineRule="exact"/>
        <w:rPr>
          <w:rFonts w:ascii="Times New Roman" w:cs="Times New Roman" w:eastAsia="Times New Roman" w:hAnsi="Times New Roman"/>
          <w:sz w:val="20"/>
          <w:szCs w:val="20"/>
          <w:color w:val="auto"/>
        </w:rPr>
      </w:pPr>
    </w:p>
    <w:p>
      <w:pPr>
        <w:ind w:left="1500"/>
        <w:spacing w:after="0"/>
        <w:rPr>
          <w:sz w:val="20"/>
          <w:szCs w:val="20"/>
          <w:color w:val="auto"/>
        </w:rPr>
      </w:pPr>
      <w:r>
        <w:rPr>
          <w:rFonts w:ascii="Times New Roman" w:cs="Times New Roman" w:eastAsia="Times New Roman" w:hAnsi="Times New Roman"/>
          <w:sz w:val="20"/>
          <w:szCs w:val="20"/>
          <w:color w:val="auto"/>
        </w:rPr>
        <w:t>Austria: self-published.</w:t>
      </w:r>
    </w:p>
    <w:p>
      <w:pPr>
        <w:spacing w:after="0" w:line="15" w:lineRule="exact"/>
        <w:rPr>
          <w:rFonts w:ascii="Times New Roman" w:cs="Times New Roman" w:eastAsia="Times New Roman" w:hAnsi="Times New Roman"/>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Post G. E. 1896: </w:t>
      </w:r>
      <w:hyperlink r:id="rId175">
        <w:r>
          <w:rPr>
            <w:rFonts w:ascii="Times New Roman" w:cs="Times New Roman" w:eastAsia="Times New Roman" w:hAnsi="Times New Roman"/>
            <w:sz w:val="20"/>
            <w:szCs w:val="20"/>
            <w:color w:val="auto"/>
          </w:rPr>
          <w:t xml:space="preserve">Flora of Syria, Palestine and Sinai </w:t>
        </w:r>
      </w:hyperlink>
      <w:r>
        <w:rPr>
          <w:rFonts w:ascii="Times New Roman" w:cs="Times New Roman" w:eastAsia="Times New Roman" w:hAnsi="Times New Roman"/>
          <w:sz w:val="20"/>
          <w:szCs w:val="20"/>
          <w:color w:val="auto"/>
        </w:rPr>
        <w:t>from the Taurus to Ras Muhammad, and from the Mediter-ranean Sea to the Syrian desert – Beirut: Syrian Prot-estant College.</w:t>
      </w:r>
    </w:p>
    <w:p>
      <w:pPr>
        <w:spacing w:after="0" w:line="4" w:lineRule="exact"/>
        <w:rPr>
          <w:rFonts w:ascii="Times New Roman" w:cs="Times New Roman" w:eastAsia="Times New Roman" w:hAnsi="Times New Roman"/>
          <w:sz w:val="20"/>
          <w:szCs w:val="20"/>
          <w:color w:val="auto"/>
        </w:rPr>
      </w:pPr>
    </w:p>
    <w:p>
      <w:pPr>
        <w:jc w:val="both"/>
        <w:ind w:left="1500" w:hanging="283"/>
        <w:spacing w:after="0" w:line="250" w:lineRule="auto"/>
        <w:rPr>
          <w:sz w:val="20"/>
          <w:szCs w:val="20"/>
          <w:color w:val="auto"/>
        </w:rPr>
      </w:pPr>
      <w:r>
        <w:rPr>
          <w:rFonts w:ascii="Times New Roman" w:cs="Times New Roman" w:eastAsia="Times New Roman" w:hAnsi="Times New Roman"/>
          <w:sz w:val="20"/>
          <w:szCs w:val="20"/>
          <w:color w:val="auto"/>
        </w:rPr>
        <w:t xml:space="preserve">Post G. E. 1933: Flora of Syria, ed. 2,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Beirut: Ameri-can Press.</w:t>
      </w:r>
    </w:p>
    <w:p>
      <w:pPr>
        <w:spacing w:after="0" w:line="6" w:lineRule="exact"/>
        <w:rPr>
          <w:rFonts w:ascii="Times New Roman" w:cs="Times New Roman" w:eastAsia="Times New Roman" w:hAnsi="Times New Roman"/>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PROTA 2016: PROTA4U web database. Wageningen, Netherlands: plant resources of tropical Africa. – Published at </w:t>
      </w:r>
      <w:hyperlink r:id="rId176">
        <w:r>
          <w:rPr>
            <w:rFonts w:ascii="Times New Roman" w:cs="Times New Roman" w:eastAsia="Times New Roman" w:hAnsi="Times New Roman"/>
            <w:sz w:val="20"/>
            <w:szCs w:val="20"/>
            <w:color w:val="auto"/>
          </w:rPr>
          <w:t xml:space="preserve">https://www.prota4u.org/database/ </w:t>
        </w:r>
      </w:hyperlink>
      <w:r>
        <w:rPr>
          <w:rFonts w:ascii="Times New Roman" w:cs="Times New Roman" w:eastAsia="Times New Roman" w:hAnsi="Times New Roman"/>
          <w:sz w:val="20"/>
          <w:szCs w:val="20"/>
          <w:color w:val="auto"/>
        </w:rPr>
        <w:t>[ac-cessed 1 Mar 2020].</w:t>
      </w:r>
    </w:p>
    <w:p>
      <w:pPr>
        <w:spacing w:after="0" w:line="9" w:lineRule="exact"/>
        <w:rPr>
          <w:rFonts w:ascii="Times New Roman" w:cs="Times New Roman" w:eastAsia="Times New Roman" w:hAnsi="Times New Roman"/>
          <w:sz w:val="20"/>
          <w:szCs w:val="20"/>
          <w:color w:val="auto"/>
        </w:rPr>
      </w:pPr>
    </w:p>
    <w:p>
      <w:pPr>
        <w:jc w:val="both"/>
        <w:ind w:left="1500" w:hanging="282"/>
        <w:spacing w:after="0" w:line="247" w:lineRule="auto"/>
        <w:rPr>
          <w:sz w:val="20"/>
          <w:szCs w:val="20"/>
          <w:color w:val="auto"/>
        </w:rPr>
      </w:pPr>
      <w:r>
        <w:rPr>
          <w:rFonts w:ascii="Times New Roman" w:cs="Times New Roman" w:eastAsia="Times New Roman" w:hAnsi="Times New Roman"/>
          <w:sz w:val="20"/>
          <w:szCs w:val="20"/>
          <w:color w:val="auto"/>
        </w:rPr>
        <w:t xml:space="preserve">Pusch J. 2009: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color w:val="auto"/>
        </w:rPr>
        <w:t xml:space="preserve">. – Pp. 14–99 in: Hegi G. [Wagenitz G. (ed.)], Illustrierte Flora von Mittel-Eu-ropa, ed. 3, </w:t>
      </w:r>
      <w:r>
        <w:rPr>
          <w:rFonts w:ascii="Times New Roman" w:cs="Times New Roman" w:eastAsia="Times New Roman" w:hAnsi="Times New Roman"/>
          <w:sz w:val="20"/>
          <w:szCs w:val="20"/>
          <w:b w:val="1"/>
          <w:bCs w:val="1"/>
          <w:color w:val="auto"/>
        </w:rPr>
        <w:t>6(1A).</w:t>
      </w:r>
      <w:r>
        <w:rPr>
          <w:rFonts w:ascii="Times New Roman" w:cs="Times New Roman" w:eastAsia="Times New Roman" w:hAnsi="Times New Roman"/>
          <w:sz w:val="20"/>
          <w:szCs w:val="20"/>
          <w:color w:val="auto"/>
        </w:rPr>
        <w:t xml:space="preserve"> – Jena: Weissdorn.</w:t>
      </w:r>
    </w:p>
    <w:p>
      <w:pPr>
        <w:spacing w:after="0" w:line="4" w:lineRule="exact"/>
        <w:rPr>
          <w:rFonts w:ascii="Times New Roman" w:cs="Times New Roman" w:eastAsia="Times New Roman" w:hAnsi="Times New Roman"/>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 xml:space="preserve">Qosja X. &amp; Paparisto K. 1996: Flora e Shqipërisë </w:t>
      </w:r>
      <w:r>
        <w:rPr>
          <w:rFonts w:ascii="Times New Roman" w:cs="Times New Roman" w:eastAsia="Times New Roman" w:hAnsi="Times New Roman"/>
          <w:sz w:val="20"/>
          <w:szCs w:val="20"/>
          <w:b w:val="1"/>
          <w:bCs w:val="1"/>
          <w:color w:val="auto"/>
        </w:rPr>
        <w:t>3.</w:t>
      </w:r>
    </w:p>
    <w:p>
      <w:pPr>
        <w:spacing w:after="0" w:line="16" w:lineRule="exact"/>
        <w:rPr>
          <w:rFonts w:ascii="Times New Roman" w:cs="Times New Roman" w:eastAsia="Times New Roman" w:hAnsi="Times New Roman"/>
          <w:sz w:val="20"/>
          <w:szCs w:val="20"/>
          <w:color w:val="auto"/>
        </w:rPr>
      </w:pPr>
    </w:p>
    <w:p>
      <w:pPr>
        <w:ind w:left="150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Tiranë: Akademia e Shkencave e Republikes se Shqipërisë.</w:t>
      </w:r>
    </w:p>
    <w:p>
      <w:pPr>
        <w:spacing w:after="0" w:line="12" w:lineRule="exact"/>
        <w:rPr>
          <w:rFonts w:ascii="Times New Roman" w:cs="Times New Roman" w:eastAsia="Times New Roman" w:hAnsi="Times New Roman"/>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Raab-Straube E. von &amp; Raus Th. (ed.) 2019: Euro+Med-Checklist Notulae, 11 [Notulae ad floram euro-medi­ terraneam pertinentes No. 40]. – </w:t>
      </w:r>
      <w:hyperlink r:id="rId177">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49:</w:t>
        </w:r>
      </w:hyperlink>
      <w:r>
        <w:rPr>
          <w:rFonts w:ascii="Times New Roman" w:cs="Times New Roman" w:eastAsia="Times New Roman" w:hAnsi="Times New Roman"/>
          <w:sz w:val="20"/>
          <w:szCs w:val="20"/>
          <w:color w:val="auto"/>
        </w:rPr>
        <w:t xml:space="preserve"> </w:t>
      </w:r>
      <w:hyperlink r:id="rId177">
        <w:r>
          <w:rPr>
            <w:rFonts w:ascii="Times New Roman" w:cs="Times New Roman" w:eastAsia="Times New Roman" w:hAnsi="Times New Roman"/>
            <w:sz w:val="20"/>
            <w:szCs w:val="20"/>
            <w:color w:val="auto"/>
          </w:rPr>
          <w:t>421 – 445.</w:t>
        </w:r>
      </w:hyperlink>
    </w:p>
    <w:p>
      <w:pPr>
        <w:spacing w:after="0" w:line="9" w:lineRule="exact"/>
        <w:rPr>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Rahiminejad M. R., Ghaemmaghami L. &amp; Sahebi J. 2004: </w:t>
      </w:r>
      <w:r>
        <w:rPr>
          <w:rFonts w:ascii="Times New Roman" w:cs="Times New Roman" w:eastAsia="Times New Roman" w:hAnsi="Times New Roman"/>
          <w:sz w:val="20"/>
          <w:szCs w:val="20"/>
          <w:i w:val="1"/>
          <w:iCs w:val="1"/>
          <w:color w:val="auto"/>
        </w:rPr>
        <w:t>Chenopodium pumilio</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Chenopodiaceae</w:t>
      </w:r>
      <w:r>
        <w:rPr>
          <w:rFonts w:ascii="Times New Roman" w:cs="Times New Roman" w:eastAsia="Times New Roman" w:hAnsi="Times New Roman"/>
          <w:sz w:val="20"/>
          <w:szCs w:val="20"/>
          <w:color w:val="auto"/>
        </w:rPr>
        <w:t xml:space="preserve">) new to the flora of Iran. – </w:t>
      </w:r>
      <w:hyperlink r:id="rId178">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34:</w:t>
        </w:r>
        <w:r>
          <w:rPr>
            <w:rFonts w:ascii="Times New Roman" w:cs="Times New Roman" w:eastAsia="Times New Roman" w:hAnsi="Times New Roman"/>
            <w:sz w:val="20"/>
            <w:szCs w:val="20"/>
            <w:color w:val="auto"/>
          </w:rPr>
          <w:t xml:space="preserve"> 183 – 187.</w:t>
        </w:r>
      </w:hyperlink>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jc w:val="both"/>
        <w:ind w:left="280" w:right="4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Rätzel S., Christodoulou Ch. S., Kreinsen B. &amp; Uhlich H. 2016: </w:t>
      </w:r>
      <w:r>
        <w:rPr>
          <w:rFonts w:ascii="Times New Roman" w:cs="Times New Roman" w:eastAsia="Times New Roman" w:hAnsi="Times New Roman"/>
          <w:sz w:val="20"/>
          <w:szCs w:val="20"/>
          <w:i w:val="1"/>
          <w:iCs w:val="1"/>
          <w:color w:val="auto"/>
        </w:rPr>
        <w:t>Phelipanche olbiensis</w:t>
      </w:r>
      <w:r>
        <w:rPr>
          <w:rFonts w:ascii="Times New Roman" w:cs="Times New Roman" w:eastAsia="Times New Roman" w:hAnsi="Times New Roman"/>
          <w:sz w:val="20"/>
          <w:szCs w:val="20"/>
          <w:color w:val="auto"/>
        </w:rPr>
        <w:t xml:space="preserve"> (Coss.) Carlón &amp; al. – Pp. 432 – 433 in: Raab-Straube E. von &amp; Raus Th. (ed.), Euro+Med-Checklist Notulae, 6 [Notulae ad floram euro-mediterraneam pertinentes No. 35]. – </w:t>
      </w:r>
      <w:hyperlink r:id="rId179">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46:</w:t>
        </w:r>
        <w:r>
          <w:rPr>
            <w:rFonts w:ascii="Times New Roman" w:cs="Times New Roman" w:eastAsia="Times New Roman" w:hAnsi="Times New Roman"/>
            <w:sz w:val="20"/>
            <w:szCs w:val="20"/>
            <w:color w:val="auto"/>
          </w:rPr>
          <w:t xml:space="preserve"> 423 – 442.</w:t>
        </w:r>
      </w:hyperlink>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Rätzel S., Domina G., Raab-Straube E. von, Tatanov I.</w:t>
      </w:r>
    </w:p>
    <w:p>
      <w:pPr>
        <w:spacing w:after="0" w:line="15" w:lineRule="exact"/>
        <w:rPr>
          <w:sz w:val="20"/>
          <w:szCs w:val="20"/>
          <w:color w:val="auto"/>
        </w:rPr>
      </w:pPr>
    </w:p>
    <w:p>
      <w:pPr>
        <w:jc w:val="both"/>
        <w:ind w:left="280" w:right="40"/>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 &amp; Uhlich H. 2018a: </w:t>
      </w:r>
      <w:r>
        <w:rPr>
          <w:rFonts w:ascii="Times New Roman" w:cs="Times New Roman" w:eastAsia="Times New Roman" w:hAnsi="Times New Roman"/>
          <w:sz w:val="20"/>
          <w:szCs w:val="20"/>
          <w:i w:val="1"/>
          <w:iCs w:val="1"/>
          <w:color w:val="auto"/>
        </w:rPr>
        <w:t>Phelipanche gussoneana</w:t>
      </w:r>
      <w:r>
        <w:rPr>
          <w:rFonts w:ascii="Times New Roman" w:cs="Times New Roman" w:eastAsia="Times New Roman" w:hAnsi="Times New Roman"/>
          <w:sz w:val="20"/>
          <w:szCs w:val="20"/>
          <w:color w:val="auto"/>
        </w:rPr>
        <w:t xml:space="preserve"> (Lo-jac.) Domina, Raab-Straube, Rätzel &amp; Uhlich comb. nov. – Pp. 209 – 210 in: Raab-Straube E. v. &amp; Raus Th. (ed.), Euro+Med-Checklist Notulae, 9 [Notulae ad floram euro-mediterraneam pertinentes No. 38]. – </w:t>
      </w:r>
      <w:hyperlink r:id="rId180">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48:</w:t>
        </w:r>
        <w:r>
          <w:rPr>
            <w:rFonts w:ascii="Times New Roman" w:cs="Times New Roman" w:eastAsia="Times New Roman" w:hAnsi="Times New Roman"/>
            <w:sz w:val="20"/>
            <w:szCs w:val="20"/>
            <w:color w:val="auto"/>
          </w:rPr>
          <w:t xml:space="preserve"> 195 – 220.</w:t>
        </w:r>
      </w:hyperlink>
    </w:p>
    <w:p>
      <w:pPr>
        <w:spacing w:after="0" w:line="8" w:lineRule="exact"/>
        <w:rPr>
          <w:sz w:val="20"/>
          <w:szCs w:val="20"/>
          <w:color w:val="auto"/>
        </w:rPr>
      </w:pPr>
    </w:p>
    <w:p>
      <w:pPr>
        <w:jc w:val="both"/>
        <w:ind w:left="280" w:right="4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Rätzel S., Fateryga A. V. &amp; Uhlich H. 2017a: </w:t>
      </w:r>
      <w:r>
        <w:rPr>
          <w:rFonts w:ascii="Times New Roman" w:cs="Times New Roman" w:eastAsia="Times New Roman" w:hAnsi="Times New Roman"/>
          <w:sz w:val="19"/>
          <w:szCs w:val="19"/>
          <w:i w:val="1"/>
          <w:iCs w:val="1"/>
          <w:color w:val="auto"/>
        </w:rPr>
        <w:t>Phelipanche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schultzioides </w:t>
      </w:r>
      <w:r>
        <w:rPr>
          <w:rFonts w:ascii="Times New Roman" w:cs="Times New Roman" w:eastAsia="Times New Roman" w:hAnsi="Times New Roman"/>
          <w:sz w:val="19"/>
          <w:szCs w:val="19"/>
          <w:color w:val="auto"/>
        </w:rPr>
        <w:t xml:space="preserve">M. J. Y. Foley. – Pp. 302 – 303 in: Raab-Straube E. v. &amp; Raus Th. (ed.), Euro+Med-Checklist Notulae, 8 [Notulae ad floram euro-mediterraneam pertinentes No. 37]. – </w:t>
      </w:r>
      <w:hyperlink r:id="rId181">
        <w:r>
          <w:rPr>
            <w:rFonts w:ascii="Times New Roman" w:cs="Times New Roman" w:eastAsia="Times New Roman" w:hAnsi="Times New Roman"/>
            <w:sz w:val="19"/>
            <w:szCs w:val="19"/>
            <w:color w:val="auto"/>
          </w:rPr>
          <w:t xml:space="preserve">Willdenowia </w:t>
        </w:r>
        <w:r>
          <w:rPr>
            <w:rFonts w:ascii="Times New Roman" w:cs="Times New Roman" w:eastAsia="Times New Roman" w:hAnsi="Times New Roman"/>
            <w:sz w:val="19"/>
            <w:szCs w:val="19"/>
            <w:b w:val="1"/>
            <w:bCs w:val="1"/>
            <w:color w:val="auto"/>
          </w:rPr>
          <w:t>47:</w:t>
        </w:r>
        <w:r>
          <w:rPr>
            <w:rFonts w:ascii="Times New Roman" w:cs="Times New Roman" w:eastAsia="Times New Roman" w:hAnsi="Times New Roman"/>
            <w:sz w:val="19"/>
            <w:szCs w:val="19"/>
            <w:color w:val="auto"/>
          </w:rPr>
          <w:t xml:space="preserve"> 293 – 309.</w:t>
        </w:r>
      </w:hyperlink>
    </w:p>
    <w:p>
      <w:pPr>
        <w:spacing w:after="0" w:line="3" w:lineRule="exact"/>
        <w:rPr>
          <w:sz w:val="20"/>
          <w:szCs w:val="20"/>
          <w:color w:val="auto"/>
        </w:rPr>
      </w:pPr>
    </w:p>
    <w:p>
      <w:pPr>
        <w:jc w:val="both"/>
        <w:ind w:left="280" w:right="40" w:hanging="282"/>
        <w:spacing w:after="0" w:line="263" w:lineRule="auto"/>
        <w:rPr>
          <w:sz w:val="20"/>
          <w:szCs w:val="20"/>
          <w:color w:val="auto"/>
        </w:rPr>
      </w:pPr>
      <w:r>
        <w:rPr>
          <w:rFonts w:ascii="Times New Roman" w:cs="Times New Roman" w:eastAsia="Times New Roman" w:hAnsi="Times New Roman"/>
          <w:sz w:val="19"/>
          <w:szCs w:val="19"/>
          <w:color w:val="auto"/>
        </w:rPr>
        <w:t xml:space="preserve">Rätzel S., Ristow M. &amp; Uhlich H. 2017b: Bemerkungen zu ausgewählten Vertretern der Gattung </w:t>
      </w:r>
      <w:r>
        <w:rPr>
          <w:rFonts w:ascii="Times New Roman" w:cs="Times New Roman" w:eastAsia="Times New Roman" w:hAnsi="Times New Roman"/>
          <w:sz w:val="19"/>
          <w:szCs w:val="19"/>
          <w:i w:val="1"/>
          <w:iCs w:val="1"/>
          <w:color w:val="auto"/>
        </w:rPr>
        <w:t>Phelipanche</w:t>
      </w:r>
      <w:r>
        <w:rPr>
          <w:rFonts w:ascii="Times New Roman" w:cs="Times New Roman" w:eastAsia="Times New Roman" w:hAnsi="Times New Roman"/>
          <w:sz w:val="19"/>
          <w:szCs w:val="19"/>
          <w:color w:val="auto"/>
        </w:rPr>
        <w:t xml:space="preserve"> Pomel im östlichen Mittelmeergebiet mit der Be-schreibung von </w:t>
      </w:r>
      <w:r>
        <w:rPr>
          <w:rFonts w:ascii="Times New Roman" w:cs="Times New Roman" w:eastAsia="Times New Roman" w:hAnsi="Times New Roman"/>
          <w:sz w:val="19"/>
          <w:szCs w:val="19"/>
          <w:i w:val="1"/>
          <w:iCs w:val="1"/>
          <w:color w:val="auto"/>
        </w:rPr>
        <w:t>Phelipanche hedypnoidis</w:t>
      </w:r>
      <w:r>
        <w:rPr>
          <w:rFonts w:ascii="Times New Roman" w:cs="Times New Roman" w:eastAsia="Times New Roman" w:hAnsi="Times New Roman"/>
          <w:sz w:val="19"/>
          <w:szCs w:val="19"/>
          <w:color w:val="auto"/>
        </w:rPr>
        <w:t xml:space="preserve"> Rätzel, Ris-tow &amp; Uhlich, sp. nov. – Carinthia II </w:t>
      </w:r>
      <w:r>
        <w:rPr>
          <w:rFonts w:ascii="Times New Roman" w:cs="Times New Roman" w:eastAsia="Times New Roman" w:hAnsi="Times New Roman"/>
          <w:sz w:val="19"/>
          <w:szCs w:val="19"/>
          <w:b w:val="1"/>
          <w:bCs w:val="1"/>
          <w:color w:val="auto"/>
        </w:rPr>
        <w:t>127:</w:t>
      </w:r>
      <w:r>
        <w:rPr>
          <w:rFonts w:ascii="Times New Roman" w:cs="Times New Roman" w:eastAsia="Times New Roman" w:hAnsi="Times New Roman"/>
          <w:sz w:val="19"/>
          <w:szCs w:val="19"/>
          <w:color w:val="auto"/>
        </w:rPr>
        <w:t xml:space="preserve"> 643 – 684.</w:t>
      </w:r>
    </w:p>
    <w:p>
      <w:pPr>
        <w:spacing w:after="0" w:line="3" w:lineRule="exact"/>
        <w:rPr>
          <w:sz w:val="20"/>
          <w:szCs w:val="20"/>
          <w:color w:val="auto"/>
        </w:rPr>
      </w:pPr>
    </w:p>
    <w:p>
      <w:pPr>
        <w:jc w:val="both"/>
        <w:ind w:left="280" w:right="40" w:hanging="282"/>
        <w:spacing w:after="0" w:line="248" w:lineRule="auto"/>
        <w:rPr>
          <w:sz w:val="20"/>
          <w:szCs w:val="20"/>
          <w:color w:val="auto"/>
        </w:rPr>
      </w:pPr>
      <w:r>
        <w:rPr>
          <w:rFonts w:ascii="Times New Roman" w:cs="Times New Roman" w:eastAsia="Times New Roman" w:hAnsi="Times New Roman"/>
          <w:sz w:val="20"/>
          <w:szCs w:val="20"/>
          <w:color w:val="auto"/>
        </w:rPr>
        <w:t xml:space="preserve">Rätzel S., Ristow M. &amp; Uhlich H. 2018b: What is </w:t>
      </w:r>
      <w:r>
        <w:rPr>
          <w:rFonts w:ascii="Times New Roman" w:cs="Times New Roman" w:eastAsia="Times New Roman" w:hAnsi="Times New Roman"/>
          <w:sz w:val="20"/>
          <w:szCs w:val="20"/>
          <w:i w:val="1"/>
          <w:iCs w:val="1"/>
          <w:color w:val="auto"/>
        </w:rPr>
        <w:t>Orobanche raddeana</w:t>
      </w:r>
      <w:r>
        <w:rPr>
          <w:rFonts w:ascii="Times New Roman" w:cs="Times New Roman" w:eastAsia="Times New Roman" w:hAnsi="Times New Roman"/>
          <w:sz w:val="20"/>
          <w:szCs w:val="20"/>
          <w:color w:val="auto"/>
        </w:rPr>
        <w:t>? – A contribution to the genus</w:t>
      </w:r>
      <w:r>
        <w:rPr>
          <w:rFonts w:ascii="Times New Roman" w:cs="Times New Roman" w:eastAsia="Times New Roman" w:hAnsi="Times New Roman"/>
          <w:sz w:val="20"/>
          <w:szCs w:val="20"/>
          <w:i w:val="1"/>
          <w:iCs w:val="1"/>
          <w:color w:val="auto"/>
        </w:rPr>
        <w:t xml:space="preserve"> Orobanche </w:t>
      </w:r>
      <w:r>
        <w:rPr>
          <w:rFonts w:ascii="Times New Roman" w:cs="Times New Roman" w:eastAsia="Times New Roman" w:hAnsi="Times New Roman"/>
          <w:sz w:val="20"/>
          <w:szCs w:val="20"/>
          <w:color w:val="auto"/>
        </w:rPr>
        <w:t>of the Caucasus with the description of 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new species. – Haussknechtia </w:t>
      </w:r>
      <w:r>
        <w:rPr>
          <w:rFonts w:ascii="Times New Roman" w:cs="Times New Roman" w:eastAsia="Times New Roman" w:hAnsi="Times New Roman"/>
          <w:sz w:val="20"/>
          <w:szCs w:val="20"/>
          <w:b w:val="1"/>
          <w:bCs w:val="1"/>
          <w:color w:val="auto"/>
        </w:rPr>
        <w:t>14:</w:t>
      </w:r>
      <w:r>
        <w:rPr>
          <w:rFonts w:ascii="Times New Roman" w:cs="Times New Roman" w:eastAsia="Times New Roman" w:hAnsi="Times New Roman"/>
          <w:sz w:val="20"/>
          <w:szCs w:val="20"/>
          <w:color w:val="auto"/>
        </w:rPr>
        <w:t xml:space="preserve"> 5 – 24.</w:t>
      </w:r>
    </w:p>
    <w:p>
      <w:pPr>
        <w:spacing w:after="0" w:line="9" w:lineRule="exact"/>
        <w:rPr>
          <w:sz w:val="20"/>
          <w:szCs w:val="20"/>
          <w:color w:val="auto"/>
        </w:rPr>
      </w:pPr>
    </w:p>
    <w:p>
      <w:pPr>
        <w:jc w:val="both"/>
        <w:ind w:left="280" w:right="40" w:hanging="282"/>
        <w:spacing w:after="0" w:line="261"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Rätzel S. &amp; Uhlich H. 2004: </w:t>
      </w:r>
      <w:r>
        <w:rPr>
          <w:rFonts w:ascii="Times New Roman" w:cs="Times New Roman" w:eastAsia="Times New Roman" w:hAnsi="Times New Roman"/>
          <w:sz w:val="19"/>
          <w:szCs w:val="19"/>
          <w:i w:val="1"/>
          <w:iCs w:val="1"/>
          <w:color w:val="auto"/>
        </w:rPr>
        <w:t>Orobanche benkertii</w:t>
      </w:r>
      <w:r>
        <w:rPr>
          <w:rFonts w:ascii="Times New Roman" w:cs="Times New Roman" w:eastAsia="Times New Roman" w:hAnsi="Times New Roman"/>
          <w:sz w:val="19"/>
          <w:szCs w:val="19"/>
          <w:color w:val="auto"/>
        </w:rPr>
        <w:t xml:space="preserve"> sp. nova (</w:t>
      </w:r>
      <w:r>
        <w:rPr>
          <w:rFonts w:ascii="Times New Roman" w:cs="Times New Roman" w:eastAsia="Times New Roman" w:hAnsi="Times New Roman"/>
          <w:sz w:val="19"/>
          <w:szCs w:val="19"/>
          <w:i w:val="1"/>
          <w:iCs w:val="1"/>
          <w:color w:val="auto"/>
        </w:rPr>
        <w:t>Orobanchaceae</w:t>
      </w:r>
      <w:r>
        <w:rPr>
          <w:rFonts w:ascii="Times New Roman" w:cs="Times New Roman" w:eastAsia="Times New Roman" w:hAnsi="Times New Roman"/>
          <w:sz w:val="19"/>
          <w:szCs w:val="19"/>
          <w:color w:val="auto"/>
        </w:rPr>
        <w:t xml:space="preserve"> Vent.) und weitere </w:t>
      </w:r>
      <w:r>
        <w:rPr>
          <w:rFonts w:ascii="Times New Roman" w:cs="Times New Roman" w:eastAsia="Times New Roman" w:hAnsi="Times New Roman"/>
          <w:sz w:val="19"/>
          <w:szCs w:val="19"/>
          <w:i w:val="1"/>
          <w:iCs w:val="1"/>
          <w:color w:val="auto"/>
        </w:rPr>
        <w:t>Orobanche</w:t>
      </w:r>
      <w:r>
        <w:rPr>
          <w:rFonts w:ascii="Times New Roman" w:cs="Times New Roman" w:eastAsia="Times New Roman" w:hAnsi="Times New Roman"/>
          <w:sz w:val="19"/>
          <w:szCs w:val="19"/>
          <w:color w:val="auto"/>
        </w:rPr>
        <w:t xml:space="preserve">-Sippen aus dem Nordwest-Kaukasus. – </w:t>
      </w:r>
      <w:hyperlink r:id="rId182">
        <w:r>
          <w:rPr>
            <w:rFonts w:ascii="Times New Roman" w:cs="Times New Roman" w:eastAsia="Times New Roman" w:hAnsi="Times New Roman"/>
            <w:sz w:val="19"/>
            <w:szCs w:val="19"/>
            <w:color w:val="auto"/>
          </w:rPr>
          <w:t>Feddes</w:t>
        </w:r>
      </w:hyperlink>
    </w:p>
    <w:p>
      <w:pPr>
        <w:spacing w:after="0" w:line="2" w:lineRule="exact"/>
        <w:rPr>
          <w:sz w:val="20"/>
          <w:szCs w:val="20"/>
          <w:color w:val="auto"/>
        </w:rPr>
      </w:pPr>
    </w:p>
    <w:p>
      <w:pPr>
        <w:ind w:left="280"/>
        <w:spacing w:after="0"/>
        <w:rPr>
          <w:rFonts w:ascii="Times New Roman" w:cs="Times New Roman" w:eastAsia="Times New Roman" w:hAnsi="Times New Roman"/>
          <w:sz w:val="20"/>
          <w:szCs w:val="20"/>
          <w:color w:val="auto"/>
        </w:rPr>
      </w:pPr>
      <w:hyperlink r:id="rId182">
        <w:r>
          <w:rPr>
            <w:rFonts w:ascii="Times New Roman" w:cs="Times New Roman" w:eastAsia="Times New Roman" w:hAnsi="Times New Roman"/>
            <w:sz w:val="20"/>
            <w:szCs w:val="20"/>
            <w:color w:val="auto"/>
          </w:rPr>
          <w:t xml:space="preserve">Repert­. </w:t>
        </w:r>
        <w:r>
          <w:rPr>
            <w:rFonts w:ascii="Times New Roman" w:cs="Times New Roman" w:eastAsia="Times New Roman" w:hAnsi="Times New Roman"/>
            <w:sz w:val="20"/>
            <w:szCs w:val="20"/>
            <w:b w:val="1"/>
            <w:bCs w:val="1"/>
            <w:color w:val="auto"/>
          </w:rPr>
          <w:t>115:</w:t>
        </w:r>
        <w:r>
          <w:rPr>
            <w:rFonts w:ascii="Times New Roman" w:cs="Times New Roman" w:eastAsia="Times New Roman" w:hAnsi="Times New Roman"/>
            <w:sz w:val="20"/>
            <w:szCs w:val="20"/>
            <w:color w:val="auto"/>
          </w:rPr>
          <w:t xml:space="preserve"> 189 – 211.</w:t>
        </w:r>
      </w:hyperlink>
    </w:p>
    <w:p>
      <w:pPr>
        <w:spacing w:after="0" w:line="16" w:lineRule="exact"/>
        <w:rPr>
          <w:sz w:val="20"/>
          <w:szCs w:val="20"/>
          <w:color w:val="auto"/>
        </w:rPr>
      </w:pPr>
    </w:p>
    <w:p>
      <w:pPr>
        <w:jc w:val="both"/>
        <w:ind w:left="280" w:right="40" w:hanging="282"/>
        <w:spacing w:after="0" w:line="247" w:lineRule="auto"/>
        <w:rPr>
          <w:sz w:val="20"/>
          <w:szCs w:val="20"/>
          <w:color w:val="auto"/>
        </w:rPr>
      </w:pPr>
      <w:r>
        <w:rPr>
          <w:rFonts w:ascii="Times New Roman" w:cs="Times New Roman" w:eastAsia="Times New Roman" w:hAnsi="Times New Roman"/>
          <w:sz w:val="20"/>
          <w:szCs w:val="20"/>
          <w:color w:val="auto"/>
        </w:rPr>
        <w:t xml:space="preserve">Renz J. 1928: Zur Kenntnis der griechischen Orchideen. (Mit Tafel LX – LXX.). – Repert. Spec. Nov. Regni Veg. </w:t>
      </w:r>
      <w:r>
        <w:rPr>
          <w:rFonts w:ascii="Times New Roman" w:cs="Times New Roman" w:eastAsia="Times New Roman" w:hAnsi="Times New Roman"/>
          <w:sz w:val="20"/>
          <w:szCs w:val="20"/>
          <w:b w:val="1"/>
          <w:bCs w:val="1"/>
          <w:color w:val="auto"/>
        </w:rPr>
        <w:t>25:</w:t>
      </w:r>
      <w:r>
        <w:rPr>
          <w:rFonts w:ascii="Times New Roman" w:cs="Times New Roman" w:eastAsia="Times New Roman" w:hAnsi="Times New Roman"/>
          <w:sz w:val="20"/>
          <w:szCs w:val="20"/>
          <w:color w:val="auto"/>
        </w:rPr>
        <w:t xml:space="preserve"> 225 – 270.</w:t>
      </w:r>
    </w:p>
    <w:p>
      <w:pPr>
        <w:spacing w:after="0" w:line="10" w:lineRule="exact"/>
        <w:rPr>
          <w:sz w:val="20"/>
          <w:szCs w:val="20"/>
          <w:color w:val="auto"/>
        </w:rPr>
      </w:pPr>
    </w:p>
    <w:p>
      <w:pPr>
        <w:jc w:val="both"/>
        <w:ind w:left="280" w:right="4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Rewicz A., Bomanowska A., Shevera M. V., Kurowski J. K., Krasoń K. &amp; Zielińska K. M. 2017: Cities and disturbed areas as man-made shelters for orchid com-munities. – </w:t>
      </w:r>
      <w:hyperlink r:id="rId183">
        <w:r>
          <w:rPr>
            <w:rFonts w:ascii="Times New Roman" w:cs="Times New Roman" w:eastAsia="Times New Roman" w:hAnsi="Times New Roman"/>
            <w:sz w:val="19"/>
            <w:szCs w:val="19"/>
            <w:color w:val="auto"/>
          </w:rPr>
          <w:t>Notul. Bot. Horti Agrobot. Cluj-Napoca</w:t>
        </w:r>
      </w:hyperlink>
      <w:r>
        <w:rPr>
          <w:rFonts w:ascii="Times New Roman" w:cs="Times New Roman" w:eastAsia="Times New Roman" w:hAnsi="Times New Roman"/>
          <w:sz w:val="19"/>
          <w:szCs w:val="19"/>
          <w:color w:val="auto"/>
        </w:rPr>
        <w:t xml:space="preserve"> </w:t>
      </w:r>
      <w:hyperlink r:id="rId183">
        <w:r>
          <w:rPr>
            <w:rFonts w:ascii="Times New Roman" w:cs="Times New Roman" w:eastAsia="Times New Roman" w:hAnsi="Times New Roman"/>
            <w:sz w:val="19"/>
            <w:szCs w:val="19"/>
            <w:color w:val="auto"/>
          </w:rPr>
          <w:t xml:space="preserve">Inst., Agron. “Dr. Petru Groza” </w:t>
        </w:r>
        <w:r>
          <w:rPr>
            <w:rFonts w:ascii="Times New Roman" w:cs="Times New Roman" w:eastAsia="Times New Roman" w:hAnsi="Times New Roman"/>
            <w:sz w:val="19"/>
            <w:szCs w:val="19"/>
            <w:b w:val="1"/>
            <w:bCs w:val="1"/>
            <w:color w:val="auto"/>
          </w:rPr>
          <w:t>45:</w:t>
        </w:r>
        <w:r>
          <w:rPr>
            <w:rFonts w:ascii="Times New Roman" w:cs="Times New Roman" w:eastAsia="Times New Roman" w:hAnsi="Times New Roman"/>
            <w:sz w:val="19"/>
            <w:szCs w:val="19"/>
            <w:color w:val="auto"/>
          </w:rPr>
          <w:t xml:space="preserve"> 126 – 139.</w:t>
        </w:r>
      </w:hyperlink>
    </w:p>
    <w:p>
      <w:pPr>
        <w:spacing w:after="0" w:line="3" w:lineRule="exact"/>
        <w:rPr>
          <w:sz w:val="20"/>
          <w:szCs w:val="20"/>
          <w:color w:val="auto"/>
        </w:rPr>
      </w:pPr>
    </w:p>
    <w:p>
      <w:pPr>
        <w:jc w:val="both"/>
        <w:ind w:left="280" w:right="40" w:hanging="282"/>
        <w:spacing w:after="0" w:line="248" w:lineRule="auto"/>
        <w:rPr>
          <w:sz w:val="20"/>
          <w:szCs w:val="20"/>
          <w:color w:val="auto"/>
        </w:rPr>
      </w:pPr>
      <w:r>
        <w:rPr>
          <w:rFonts w:ascii="Times New Roman" w:cs="Times New Roman" w:eastAsia="Times New Roman" w:hAnsi="Times New Roman"/>
          <w:sz w:val="20"/>
          <w:szCs w:val="20"/>
          <w:color w:val="auto"/>
        </w:rPr>
        <w:t xml:space="preserve">Rodríguez Navarro M. L. &amp; Fariña Trujillo B. 2019: The expansion of </w:t>
      </w:r>
      <w:r>
        <w:rPr>
          <w:rFonts w:ascii="Times New Roman" w:cs="Times New Roman" w:eastAsia="Times New Roman" w:hAnsi="Times New Roman"/>
          <w:sz w:val="20"/>
          <w:szCs w:val="20"/>
          <w:i w:val="1"/>
          <w:iCs w:val="1"/>
          <w:color w:val="auto"/>
        </w:rPr>
        <w:t>Cortaderia selloana</w:t>
      </w:r>
      <w:r>
        <w:rPr>
          <w:rFonts w:ascii="Times New Roman" w:cs="Times New Roman" w:eastAsia="Times New Roman" w:hAnsi="Times New Roman"/>
          <w:sz w:val="20"/>
          <w:szCs w:val="20"/>
          <w:color w:val="auto"/>
        </w:rPr>
        <w:t xml:space="preserve"> (Schult. &amp; Schult. f.) Asch. &amp; Graebn. (</w:t>
      </w:r>
      <w:r>
        <w:rPr>
          <w:rFonts w:ascii="Times New Roman" w:cs="Times New Roman" w:eastAsia="Times New Roman" w:hAnsi="Times New Roman"/>
          <w:sz w:val="20"/>
          <w:szCs w:val="20"/>
          <w:i w:val="1"/>
          <w:iCs w:val="1"/>
          <w:color w:val="auto"/>
        </w:rPr>
        <w:t>Poaceae</w:t>
      </w:r>
      <w:r>
        <w:rPr>
          <w:rFonts w:ascii="Times New Roman" w:cs="Times New Roman" w:eastAsia="Times New Roman" w:hAnsi="Times New Roman"/>
          <w:sz w:val="20"/>
          <w:szCs w:val="20"/>
          <w:color w:val="auto"/>
        </w:rPr>
        <w:t xml:space="preserve">) on Tenerife, Canary Islands. – Vieraea </w:t>
      </w:r>
      <w:r>
        <w:rPr>
          <w:rFonts w:ascii="Times New Roman" w:cs="Times New Roman" w:eastAsia="Times New Roman" w:hAnsi="Times New Roman"/>
          <w:sz w:val="20"/>
          <w:szCs w:val="20"/>
          <w:b w:val="1"/>
          <w:bCs w:val="1"/>
          <w:color w:val="auto"/>
        </w:rPr>
        <w:t>46:</w:t>
      </w:r>
      <w:r>
        <w:rPr>
          <w:rFonts w:ascii="Times New Roman" w:cs="Times New Roman" w:eastAsia="Times New Roman" w:hAnsi="Times New Roman"/>
          <w:sz w:val="20"/>
          <w:szCs w:val="20"/>
          <w:color w:val="auto"/>
        </w:rPr>
        <w:t xml:space="preserve"> 79 – 114.</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Rohlena J. 1942: Conspectus florae  montenegrinae. –</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Preslia </w:t>
      </w:r>
      <w:r>
        <w:rPr>
          <w:rFonts w:ascii="Times New Roman" w:cs="Times New Roman" w:eastAsia="Times New Roman" w:hAnsi="Times New Roman"/>
          <w:sz w:val="20"/>
          <w:szCs w:val="20"/>
          <w:b w:val="1"/>
          <w:bCs w:val="1"/>
          <w:color w:val="auto"/>
        </w:rPr>
        <w:t>20 – 21:</w:t>
      </w:r>
      <w:r>
        <w:rPr>
          <w:rFonts w:ascii="Times New Roman" w:cs="Times New Roman" w:eastAsia="Times New Roman" w:hAnsi="Times New Roman"/>
          <w:sz w:val="20"/>
          <w:szCs w:val="20"/>
          <w:color w:val="auto"/>
        </w:rPr>
        <w:t xml:space="preserve"> 1 – 506.</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Ross S. M. 1986: Vegetation change on highway verges</w:t>
      </w:r>
    </w:p>
    <w:p>
      <w:pPr>
        <w:spacing w:after="0" w:line="10" w:lineRule="exact"/>
        <w:rPr>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in south-east Scotland. – </w:t>
      </w:r>
      <w:hyperlink r:id="rId184">
        <w:r>
          <w:rPr>
            <w:rFonts w:ascii="Times New Roman" w:cs="Times New Roman" w:eastAsia="Times New Roman" w:hAnsi="Times New Roman"/>
            <w:sz w:val="20"/>
            <w:szCs w:val="20"/>
            <w:color w:val="auto"/>
          </w:rPr>
          <w:t xml:space="preserve">J. Biogeogr. </w:t>
        </w:r>
        <w:r>
          <w:rPr>
            <w:rFonts w:ascii="Times New Roman" w:cs="Times New Roman" w:eastAsia="Times New Roman" w:hAnsi="Times New Roman"/>
            <w:sz w:val="20"/>
            <w:szCs w:val="20"/>
            <w:b w:val="1"/>
            <w:bCs w:val="1"/>
            <w:color w:val="auto"/>
          </w:rPr>
          <w:t>13:</w:t>
        </w:r>
        <w:r>
          <w:rPr>
            <w:rFonts w:ascii="Times New Roman" w:cs="Times New Roman" w:eastAsia="Times New Roman" w:hAnsi="Times New Roman"/>
            <w:sz w:val="20"/>
            <w:szCs w:val="20"/>
            <w:color w:val="auto"/>
          </w:rPr>
          <w:t xml:space="preserve"> 109 – 117.</w:t>
        </w:r>
      </w:hyperlink>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Saad L., Talhouk S. N. &amp; Mahy G. 2009: Decline of en-</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demic </w:t>
      </w:r>
      <w:r>
        <w:rPr>
          <w:rFonts w:ascii="Times New Roman" w:cs="Times New Roman" w:eastAsia="Times New Roman" w:hAnsi="Times New Roman"/>
          <w:sz w:val="20"/>
          <w:szCs w:val="20"/>
          <w:i w:val="1"/>
          <w:iCs w:val="1"/>
          <w:color w:val="auto"/>
        </w:rPr>
        <w:t>Oncocyclus</w:t>
      </w:r>
      <w:r>
        <w:rPr>
          <w:rFonts w:ascii="Times New Roman" w:cs="Times New Roman" w:eastAsia="Times New Roman" w:hAnsi="Times New Roman"/>
          <w:sz w:val="20"/>
          <w:szCs w:val="20"/>
          <w:color w:val="auto"/>
        </w:rPr>
        <w:t xml:space="preserve"> irises (</w:t>
      </w:r>
      <w:r>
        <w:rPr>
          <w:rFonts w:ascii="Times New Roman" w:cs="Times New Roman" w:eastAsia="Times New Roman" w:hAnsi="Times New Roman"/>
          <w:sz w:val="20"/>
          <w:szCs w:val="20"/>
          <w:i w:val="1"/>
          <w:iCs w:val="1"/>
          <w:color w:val="auto"/>
        </w:rPr>
        <w:t>Iridaceae</w:t>
      </w:r>
      <w:r>
        <w:rPr>
          <w:rFonts w:ascii="Times New Roman" w:cs="Times New Roman" w:eastAsia="Times New Roman" w:hAnsi="Times New Roman"/>
          <w:sz w:val="20"/>
          <w:szCs w:val="20"/>
          <w:color w:val="auto"/>
        </w:rPr>
        <w:t>) of Lebanon: sur-</w:t>
      </w:r>
    </w:p>
    <w:p>
      <w:pPr>
        <w:spacing w:after="0" w:line="10" w:lineRule="exact"/>
        <w:rPr>
          <w:sz w:val="20"/>
          <w:szCs w:val="20"/>
          <w:color w:val="auto"/>
        </w:rPr>
      </w:pPr>
    </w:p>
    <w:p>
      <w:pPr>
        <w:ind w:left="28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vey and conservation needs. – </w:t>
      </w:r>
      <w:hyperlink r:id="rId185">
        <w:r>
          <w:rPr>
            <w:rFonts w:ascii="Times New Roman" w:cs="Times New Roman" w:eastAsia="Times New Roman" w:hAnsi="Times New Roman"/>
            <w:sz w:val="20"/>
            <w:szCs w:val="20"/>
            <w:color w:val="auto"/>
          </w:rPr>
          <w:t xml:space="preserve">Oryx </w:t>
        </w:r>
        <w:r>
          <w:rPr>
            <w:rFonts w:ascii="Times New Roman" w:cs="Times New Roman" w:eastAsia="Times New Roman" w:hAnsi="Times New Roman"/>
            <w:sz w:val="20"/>
            <w:szCs w:val="20"/>
            <w:b w:val="1"/>
            <w:bCs w:val="1"/>
            <w:color w:val="auto"/>
          </w:rPr>
          <w:t>43:</w:t>
        </w:r>
        <w:r>
          <w:rPr>
            <w:rFonts w:ascii="Times New Roman" w:cs="Times New Roman" w:eastAsia="Times New Roman" w:hAnsi="Times New Roman"/>
            <w:sz w:val="20"/>
            <w:szCs w:val="20"/>
            <w:color w:val="auto"/>
          </w:rPr>
          <w:t xml:space="preserve"> 91 – 96.</w:t>
        </w:r>
      </w:hyperlink>
    </w:p>
    <w:p>
      <w:pPr>
        <w:spacing w:after="0" w:line="15" w:lineRule="exact"/>
        <w:rPr>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 xml:space="preserve">Sáez L. 2003: Briòfits del Parc Natural de Cala Mon-dragó, Mallorca (Illes Balears). – Butl. Ci. Espais Nat. Proteg. Balears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15 – 18.</w:t>
      </w:r>
    </w:p>
    <w:p>
      <w:pPr>
        <w:spacing w:after="0" w:line="10" w:lineRule="exact"/>
        <w:rPr>
          <w:sz w:val="20"/>
          <w:szCs w:val="20"/>
          <w:color w:val="auto"/>
        </w:rPr>
      </w:pPr>
    </w:p>
    <w:p>
      <w:pPr>
        <w:jc w:val="both"/>
        <w:ind w:left="280" w:right="4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Sáez L., Serapio J., Gómez-Bellver C., Ardenghi N. M. G., Guillot D. &amp; Rita J. 2016: New records in vas-cular plants alien to the Balearic Islands. – </w:t>
      </w:r>
      <w:hyperlink r:id="rId186">
        <w:r>
          <w:rPr>
            <w:rFonts w:ascii="Times New Roman" w:cs="Times New Roman" w:eastAsia="Times New Roman" w:hAnsi="Times New Roman"/>
            <w:sz w:val="20"/>
            <w:szCs w:val="20"/>
            <w:color w:val="auto"/>
          </w:rPr>
          <w:t xml:space="preserve">Orsis </w:t>
        </w:r>
        <w:r>
          <w:rPr>
            <w:rFonts w:ascii="Times New Roman" w:cs="Times New Roman" w:eastAsia="Times New Roman" w:hAnsi="Times New Roman"/>
            <w:sz w:val="20"/>
            <w:szCs w:val="20"/>
            <w:b w:val="1"/>
            <w:bCs w:val="1"/>
            <w:color w:val="auto"/>
          </w:rPr>
          <w:t>30:</w:t>
        </w:r>
      </w:hyperlink>
      <w:r>
        <w:rPr>
          <w:rFonts w:ascii="Times New Roman" w:cs="Times New Roman" w:eastAsia="Times New Roman" w:hAnsi="Times New Roman"/>
          <w:sz w:val="20"/>
          <w:szCs w:val="20"/>
          <w:color w:val="auto"/>
        </w:rPr>
        <w:t xml:space="preserve"> </w:t>
      </w:r>
      <w:hyperlink r:id="rId186">
        <w:r>
          <w:rPr>
            <w:rFonts w:ascii="Times New Roman" w:cs="Times New Roman" w:eastAsia="Times New Roman" w:hAnsi="Times New Roman"/>
            <w:sz w:val="20"/>
            <w:szCs w:val="20"/>
            <w:color w:val="auto"/>
          </w:rPr>
          <w:t>101 – 131.</w:t>
        </w:r>
      </w:hyperlink>
    </w:p>
    <w:p>
      <w:pPr>
        <w:spacing w:after="0" w:line="200" w:lineRule="exact"/>
        <w:rPr>
          <w:sz w:val="20"/>
          <w:szCs w:val="20"/>
          <w:color w:val="auto"/>
        </w:rPr>
      </w:pPr>
    </w:p>
    <w:p>
      <w:pPr>
        <w:sectPr>
          <w:pgSz w:w="11900" w:h="16934" w:orient="portrait"/>
          <w:cols w:equalWidth="0" w:num="2">
            <w:col w:w="5760" w:space="280"/>
            <w:col w:w="4580"/>
          </w:cols>
          <w:pgMar w:left="200" w:top="889" w:right="108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620"/>
          </w:cols>
          <w:pgMar w:left="200" w:top="889" w:right="1086" w:bottom="0" w:gutter="0" w:footer="0" w:header="0"/>
          <w:type w:val="continuous"/>
        </w:sectPr>
      </w:pPr>
    </w:p>
    <w:bookmarkStart w:id="35" w:name="page36"/>
    <w:bookmarkEnd w:id="35"/>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339</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Samuelsson G. 1935: Notes on two collections of plants from Syria, Palestine, Transjordan and Irak. – Svensk Bot. Tidskr. </w:t>
      </w:r>
      <w:r>
        <w:rPr>
          <w:rFonts w:ascii="Times New Roman" w:cs="Times New Roman" w:eastAsia="Times New Roman" w:hAnsi="Times New Roman"/>
          <w:sz w:val="20"/>
          <w:szCs w:val="20"/>
          <w:b w:val="1"/>
          <w:bCs w:val="1"/>
          <w:color w:val="auto"/>
        </w:rPr>
        <w:t>29:</w:t>
      </w:r>
      <w:r>
        <w:rPr>
          <w:rFonts w:ascii="Times New Roman" w:cs="Times New Roman" w:eastAsia="Times New Roman" w:hAnsi="Times New Roman"/>
          <w:sz w:val="20"/>
          <w:szCs w:val="20"/>
          <w:color w:val="auto"/>
        </w:rPr>
        <w:t xml:space="preserve"> 375 – 390.</w:t>
      </w:r>
    </w:p>
    <w:p>
      <w:pPr>
        <w:spacing w:after="0" w:line="10" w:lineRule="exact"/>
        <w:rPr>
          <w:sz w:val="20"/>
          <w:szCs w:val="20"/>
          <w:color w:val="auto"/>
        </w:rPr>
      </w:pPr>
    </w:p>
    <w:p>
      <w:pPr>
        <w:jc w:val="both"/>
        <w:ind w:left="1220" w:right="2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Sánchez Pedraja Ó., Moreno Moral G., Carlón L., Pi-wowarczyk R., Laínz M. &amp; Schneeweiss G. M. 2016+ [continuously updated]: Index of </w:t>
      </w:r>
      <w:r>
        <w:rPr>
          <w:rFonts w:ascii="Times New Roman" w:cs="Times New Roman" w:eastAsia="Times New Roman" w:hAnsi="Times New Roman"/>
          <w:sz w:val="20"/>
          <w:szCs w:val="20"/>
          <w:i w:val="1"/>
          <w:iCs w:val="1"/>
          <w:color w:val="auto"/>
        </w:rPr>
        <w:t>Orobancha­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ceae</w:t>
      </w:r>
      <w:r>
        <w:rPr>
          <w:rFonts w:ascii="Times New Roman" w:cs="Times New Roman" w:eastAsia="Times New Roman" w:hAnsi="Times New Roman"/>
          <w:sz w:val="20"/>
          <w:szCs w:val="20"/>
          <w:color w:val="auto"/>
        </w:rPr>
        <w:t xml:space="preserve">. – Published at </w:t>
      </w:r>
      <w:hyperlink r:id="rId187">
        <w:r>
          <w:rPr>
            <w:rFonts w:ascii="Times New Roman" w:cs="Times New Roman" w:eastAsia="Times New Roman" w:hAnsi="Times New Roman"/>
            <w:sz w:val="20"/>
            <w:szCs w:val="20"/>
            <w:color w:val="auto"/>
          </w:rPr>
          <w:t>http://www.farmalierganes.com</w:t>
        </w:r>
      </w:hyperlink>
      <w:r>
        <w:rPr>
          <w:rFonts w:ascii="Times New Roman" w:cs="Times New Roman" w:eastAsia="Times New Roman" w:hAnsi="Times New Roman"/>
          <w:sz w:val="20"/>
          <w:szCs w:val="20"/>
          <w:color w:val="auto"/>
        </w:rPr>
        <w:t xml:space="preserve"> </w:t>
      </w:r>
      <w:hyperlink r:id="rId187">
        <w:r>
          <w:rPr>
            <w:rFonts w:ascii="Times New Roman" w:cs="Times New Roman" w:eastAsia="Times New Roman" w:hAnsi="Times New Roman"/>
            <w:sz w:val="20"/>
            <w:szCs w:val="20"/>
            <w:color w:val="auto"/>
          </w:rPr>
          <w:t xml:space="preserve">/Otrospdf/publica/Orobanchaceae%20Index.htm </w:t>
        </w:r>
      </w:hyperlink>
      <w:r>
        <w:rPr>
          <w:rFonts w:ascii="Times New Roman" w:cs="Times New Roman" w:eastAsia="Times New Roman" w:hAnsi="Times New Roman"/>
          <w:sz w:val="20"/>
          <w:szCs w:val="20"/>
          <w:color w:val="auto"/>
        </w:rPr>
        <w:t>[ac-cessed 13 and 20 Mar 2020].</w:t>
      </w:r>
    </w:p>
    <w:p>
      <w:pPr>
        <w:spacing w:after="0" w:line="8"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Sapir Y. &amp; Shmida A. 2002: Species concepts and ecoge-ographical divergence of </w:t>
      </w:r>
      <w:r>
        <w:rPr>
          <w:rFonts w:ascii="Times New Roman" w:cs="Times New Roman" w:eastAsia="Times New Roman" w:hAnsi="Times New Roman"/>
          <w:sz w:val="20"/>
          <w:szCs w:val="20"/>
          <w:i w:val="1"/>
          <w:iCs w:val="1"/>
          <w:color w:val="auto"/>
        </w:rPr>
        <w:t>Oncocyclus</w:t>
      </w:r>
      <w:r>
        <w:rPr>
          <w:rFonts w:ascii="Times New Roman" w:cs="Times New Roman" w:eastAsia="Times New Roman" w:hAnsi="Times New Roman"/>
          <w:sz w:val="20"/>
          <w:szCs w:val="20"/>
          <w:color w:val="auto"/>
        </w:rPr>
        <w:t xml:space="preserve"> irises. – Israel J. Pl. Sci. </w:t>
      </w:r>
      <w:r>
        <w:rPr>
          <w:rFonts w:ascii="Times New Roman" w:cs="Times New Roman" w:eastAsia="Times New Roman" w:hAnsi="Times New Roman"/>
          <w:sz w:val="20"/>
          <w:szCs w:val="20"/>
          <w:b w:val="1"/>
          <w:bCs w:val="1"/>
          <w:color w:val="auto"/>
        </w:rPr>
        <w:t>50:</w:t>
      </w:r>
      <w:r>
        <w:rPr>
          <w:rFonts w:ascii="Times New Roman" w:cs="Times New Roman" w:eastAsia="Times New Roman" w:hAnsi="Times New Roman"/>
          <w:sz w:val="20"/>
          <w:szCs w:val="20"/>
          <w:color w:val="auto"/>
        </w:rPr>
        <w:t xml:space="preserve"> 119 – 127.</w:t>
      </w:r>
    </w:p>
    <w:p>
      <w:pPr>
        <w:spacing w:after="0" w:line="10" w:lineRule="exact"/>
        <w:rPr>
          <w:sz w:val="20"/>
          <w:szCs w:val="20"/>
          <w:color w:val="auto"/>
        </w:rPr>
      </w:pPr>
    </w:p>
    <w:p>
      <w:pPr>
        <w:jc w:val="both"/>
        <w:ind w:left="1220" w:right="20" w:hanging="282"/>
        <w:spacing w:after="0" w:line="249" w:lineRule="auto"/>
        <w:rPr>
          <w:sz w:val="20"/>
          <w:szCs w:val="20"/>
          <w:color w:val="auto"/>
        </w:rPr>
      </w:pPr>
      <w:r>
        <w:rPr>
          <w:rFonts w:ascii="Times New Roman" w:cs="Times New Roman" w:eastAsia="Times New Roman" w:hAnsi="Times New Roman"/>
          <w:sz w:val="20"/>
          <w:szCs w:val="20"/>
          <w:color w:val="auto"/>
        </w:rPr>
        <w:t xml:space="preserve">Schmid E. &amp; Gams H. 1927: </w:t>
      </w:r>
      <w:r>
        <w:rPr>
          <w:rFonts w:ascii="Times New Roman" w:cs="Times New Roman" w:eastAsia="Times New Roman" w:hAnsi="Times New Roman"/>
          <w:sz w:val="20"/>
          <w:szCs w:val="20"/>
          <w:i w:val="1"/>
          <w:iCs w:val="1"/>
          <w:color w:val="auto"/>
        </w:rPr>
        <w:t>Lithospermum</w:t>
      </w:r>
      <w:r>
        <w:rPr>
          <w:rFonts w:ascii="Times New Roman" w:cs="Times New Roman" w:eastAsia="Times New Roman" w:hAnsi="Times New Roman"/>
          <w:sz w:val="20"/>
          <w:szCs w:val="20"/>
          <w:color w:val="auto"/>
        </w:rPr>
        <w:t xml:space="preserve"> L. – Pp. 2153 – 2159 in: Hegi G. (ed.), Illustrierte Flora von Mitteleuropa mit besonderer Berücksichtigung von Deutschland,­ Österreich und der Schweiz zum Ge-brauche in den Schulen und zum Selbstunterricht </w:t>
      </w:r>
      <w:r>
        <w:rPr>
          <w:rFonts w:ascii="Times New Roman" w:cs="Times New Roman" w:eastAsia="Times New Roman" w:hAnsi="Times New Roman"/>
          <w:sz w:val="20"/>
          <w:szCs w:val="20"/>
          <w:b w:val="1"/>
          <w:bCs w:val="1"/>
          <w:color w:val="auto"/>
        </w:rPr>
        <w:t xml:space="preserve">V(3). </w:t>
      </w:r>
      <w:r>
        <w:rPr>
          <w:rFonts w:ascii="Times New Roman" w:cs="Times New Roman" w:eastAsia="Times New Roman" w:hAnsi="Times New Roman"/>
          <w:sz w:val="20"/>
          <w:szCs w:val="20"/>
          <w:i w:val="1"/>
          <w:iCs w:val="1"/>
          <w:color w:val="auto"/>
        </w:rPr>
        <w:t>Dicotyledones</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IV.</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i w:val="1"/>
          <w:iCs w:val="1"/>
          <w:color w:val="auto"/>
        </w:rPr>
        <w:t>Sympetalae</w:t>
      </w:r>
      <w:r>
        <w:rPr>
          <w:rFonts w:ascii="Times New Roman" w:cs="Times New Roman" w:eastAsia="Times New Roman" w:hAnsi="Times New Roman"/>
          <w:sz w:val="20"/>
          <w:szCs w:val="20"/>
          <w:color w:val="auto"/>
        </w:rPr>
        <w:t>. – München: J.</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 Lehmann.</w:t>
      </w:r>
    </w:p>
    <w:p>
      <w:pPr>
        <w:spacing w:after="0" w:line="4"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Scholz H. (ed.) 1995: Gustav Hegi Illustrierte Flora von</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 xml:space="preserve">Mitteleuropa, ed. 2, </w:t>
      </w:r>
      <w:r>
        <w:rPr>
          <w:rFonts w:ascii="Times New Roman" w:cs="Times New Roman" w:eastAsia="Times New Roman" w:hAnsi="Times New Roman"/>
          <w:sz w:val="20"/>
          <w:szCs w:val="20"/>
          <w:b w:val="1"/>
          <w:bCs w:val="1"/>
          <w:color w:val="auto"/>
        </w:rPr>
        <w:t>IV(2B).</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Spermatophyta</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An­</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i w:val="1"/>
          <w:iCs w:val="1"/>
          <w:color w:val="auto"/>
        </w:rPr>
        <w:t>giospermae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Dicotyledones </w:t>
      </w:r>
      <w:r>
        <w:rPr>
          <w:rFonts w:ascii="Times New Roman" w:cs="Times New Roman" w:eastAsia="Times New Roman" w:hAnsi="Times New Roman"/>
          <w:sz w:val="20"/>
          <w:szCs w:val="20"/>
          <w:color w:val="auto"/>
        </w:rPr>
        <w:t>2(3).</w:t>
      </w:r>
      <w:r>
        <w:rPr>
          <w:rFonts w:ascii="Times New Roman" w:cs="Times New Roman" w:eastAsia="Times New Roman" w:hAnsi="Times New Roman"/>
          <w:sz w:val="20"/>
          <w:szCs w:val="20"/>
          <w:i w:val="1"/>
          <w:iCs w:val="1"/>
          <w:color w:val="auto"/>
        </w:rPr>
        <w:t xml:space="preserve"> Rosaceae </w:t>
      </w:r>
      <w:r>
        <w:rPr>
          <w:rFonts w:ascii="Times New Roman" w:cs="Times New Roman" w:eastAsia="Times New Roman" w:hAnsi="Times New Roman"/>
          <w:sz w:val="20"/>
          <w:szCs w:val="20"/>
          <w:color w:val="auto"/>
        </w:rPr>
        <w:t>Rosen-</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gewächse 2. – Berlin, Wien: Blackwell.</w:t>
      </w:r>
    </w:p>
    <w:p>
      <w:pPr>
        <w:spacing w:after="0" w:line="15"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Schroeder F. G. 1970: Exotic </w:t>
      </w:r>
      <w:r>
        <w:rPr>
          <w:rFonts w:ascii="Times New Roman" w:cs="Times New Roman" w:eastAsia="Times New Roman" w:hAnsi="Times New Roman"/>
          <w:sz w:val="20"/>
          <w:szCs w:val="20"/>
          <w:i w:val="1"/>
          <w:iCs w:val="1"/>
          <w:color w:val="auto"/>
        </w:rPr>
        <w:t>Amelanchier</w:t>
      </w:r>
      <w:r>
        <w:rPr>
          <w:rFonts w:ascii="Times New Roman" w:cs="Times New Roman" w:eastAsia="Times New Roman" w:hAnsi="Times New Roman"/>
          <w:sz w:val="20"/>
          <w:szCs w:val="20"/>
          <w:color w:val="auto"/>
        </w:rPr>
        <w:t xml:space="preserve"> species natu-ralized in Europe and their occurrence in Great Brit-ain. – Watsonia </w:t>
      </w:r>
      <w:r>
        <w:rPr>
          <w:rFonts w:ascii="Times New Roman" w:cs="Times New Roman" w:eastAsia="Times New Roman" w:hAnsi="Times New Roman"/>
          <w:sz w:val="20"/>
          <w:szCs w:val="20"/>
          <w:b w:val="1"/>
          <w:bCs w:val="1"/>
          <w:color w:val="auto"/>
        </w:rPr>
        <w:t>8:</w:t>
      </w:r>
      <w:r>
        <w:rPr>
          <w:rFonts w:ascii="Times New Roman" w:cs="Times New Roman" w:eastAsia="Times New Roman" w:hAnsi="Times New Roman"/>
          <w:sz w:val="20"/>
          <w:szCs w:val="20"/>
          <w:color w:val="auto"/>
        </w:rPr>
        <w:t xml:space="preserve"> 155 – 162.</w:t>
      </w:r>
    </w:p>
    <w:p>
      <w:pPr>
        <w:spacing w:after="0" w:line="10" w:lineRule="exact"/>
        <w:rPr>
          <w:sz w:val="20"/>
          <w:szCs w:val="20"/>
          <w:color w:val="auto"/>
        </w:rPr>
      </w:pPr>
    </w:p>
    <w:p>
      <w:pPr>
        <w:jc w:val="both"/>
        <w:ind w:left="1220" w:right="20" w:hanging="282"/>
        <w:spacing w:after="0" w:line="248" w:lineRule="auto"/>
        <w:rPr>
          <w:sz w:val="20"/>
          <w:szCs w:val="20"/>
          <w:color w:val="auto"/>
        </w:rPr>
      </w:pPr>
      <w:r>
        <w:rPr>
          <w:rFonts w:ascii="Times New Roman" w:cs="Times New Roman" w:eastAsia="Times New Roman" w:hAnsi="Times New Roman"/>
          <w:sz w:val="20"/>
          <w:szCs w:val="20"/>
          <w:color w:val="auto"/>
        </w:rPr>
        <w:t xml:space="preserve">Schultz F. W. 1830: IV. Monographien einzelner Gat-tungen der Phanerogamen. Beitrag zur Kenntniss der deutschen Orobanchen. – Ann. Gew. Regensb. </w:t>
      </w:r>
      <w:r>
        <w:rPr>
          <w:rFonts w:ascii="Times New Roman" w:cs="Times New Roman" w:eastAsia="Times New Roman" w:hAnsi="Times New Roman"/>
          <w:sz w:val="20"/>
          <w:szCs w:val="20"/>
          <w:b w:val="1"/>
          <w:bCs w:val="1"/>
          <w:color w:val="auto"/>
        </w:rPr>
        <w:t>5:</w:t>
      </w:r>
      <w:r>
        <w:rPr>
          <w:rFonts w:ascii="Times New Roman" w:cs="Times New Roman" w:eastAsia="Times New Roman" w:hAnsi="Times New Roman"/>
          <w:sz w:val="20"/>
          <w:szCs w:val="20"/>
          <w:color w:val="auto"/>
        </w:rPr>
        <w:t xml:space="preserve"> 490 – 509.</w:t>
      </w:r>
    </w:p>
    <w:p>
      <w:pPr>
        <w:spacing w:after="0" w:line="9" w:lineRule="exact"/>
        <w:rPr>
          <w:sz w:val="20"/>
          <w:szCs w:val="20"/>
          <w:color w:val="auto"/>
        </w:rPr>
      </w:pPr>
    </w:p>
    <w:p>
      <w:pPr>
        <w:jc w:val="both"/>
        <w:ind w:left="1220" w:right="20" w:hanging="282"/>
        <w:spacing w:after="0" w:line="249" w:lineRule="auto"/>
        <w:rPr>
          <w:sz w:val="20"/>
          <w:szCs w:val="20"/>
          <w:color w:val="auto"/>
        </w:rPr>
      </w:pPr>
      <w:r>
        <w:rPr>
          <w:rFonts w:ascii="Times New Roman" w:cs="Times New Roman" w:eastAsia="Times New Roman" w:hAnsi="Times New Roman"/>
          <w:sz w:val="20"/>
          <w:szCs w:val="20"/>
          <w:color w:val="auto"/>
        </w:rPr>
        <w:t xml:space="preserve">Sell P. D. 1976: </w:t>
      </w:r>
      <w:r>
        <w:rPr>
          <w:rFonts w:ascii="Times New Roman" w:cs="Times New Roman" w:eastAsia="Times New Roman" w:hAnsi="Times New Roman"/>
          <w:sz w:val="20"/>
          <w:szCs w:val="20"/>
          <w:i w:val="1"/>
          <w:iCs w:val="1"/>
          <w:color w:val="auto"/>
        </w:rPr>
        <w:t>Andryala</w:t>
      </w:r>
      <w:r>
        <w:rPr>
          <w:rFonts w:ascii="Times New Roman" w:cs="Times New Roman" w:eastAsia="Times New Roman" w:hAnsi="Times New Roman"/>
          <w:sz w:val="20"/>
          <w:szCs w:val="20"/>
          <w:color w:val="auto"/>
        </w:rPr>
        <w:t xml:space="preserve"> L. – P. 358 in: Tutin T. G., Heywood V. H., Burgess N. A., Moore D. M., Valen-tine D. H., Walters S. M. &amp; Webb D. A. (ed.), Flora europaea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 Cambridge: Cambridge University Press.</w:t>
      </w:r>
    </w:p>
    <w:p>
      <w:pPr>
        <w:spacing w:after="0" w:line="7" w:lineRule="exact"/>
        <w:rPr>
          <w:sz w:val="20"/>
          <w:szCs w:val="20"/>
          <w:color w:val="auto"/>
        </w:rPr>
      </w:pPr>
    </w:p>
    <w:p>
      <w:pPr>
        <w:jc w:val="both"/>
        <w:ind w:left="122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Selvi F. &amp; Cecchi L. 2009: Typification of names of Eu-ro-Mediterranenan taxa of </w:t>
      </w:r>
      <w:r>
        <w:rPr>
          <w:rFonts w:ascii="Times New Roman" w:cs="Times New Roman" w:eastAsia="Times New Roman" w:hAnsi="Times New Roman"/>
          <w:sz w:val="20"/>
          <w:szCs w:val="20"/>
          <w:i w:val="1"/>
          <w:iCs w:val="1"/>
          <w:color w:val="auto"/>
        </w:rPr>
        <w:t>Boraginaceae</w:t>
      </w:r>
      <w:r>
        <w:rPr>
          <w:rFonts w:ascii="Times New Roman" w:cs="Times New Roman" w:eastAsia="Times New Roman" w:hAnsi="Times New Roman"/>
          <w:sz w:val="20"/>
          <w:szCs w:val="20"/>
          <w:color w:val="auto"/>
        </w:rPr>
        <w:t xml:space="preserve"> described by Italian botanists. – </w:t>
      </w:r>
      <w:hyperlink r:id="rId188">
        <w:r>
          <w:rPr>
            <w:rFonts w:ascii="Times New Roman" w:cs="Times New Roman" w:eastAsia="Times New Roman" w:hAnsi="Times New Roman"/>
            <w:sz w:val="20"/>
            <w:szCs w:val="20"/>
            <w:color w:val="auto"/>
          </w:rPr>
          <w:t xml:space="preserve">Taxon </w:t>
        </w:r>
        <w:r>
          <w:rPr>
            <w:rFonts w:ascii="Times New Roman" w:cs="Times New Roman" w:eastAsia="Times New Roman" w:hAnsi="Times New Roman"/>
            <w:sz w:val="20"/>
            <w:szCs w:val="20"/>
            <w:b w:val="1"/>
            <w:bCs w:val="1"/>
            <w:color w:val="auto"/>
          </w:rPr>
          <w:t>58:</w:t>
        </w:r>
        <w:r>
          <w:rPr>
            <w:rFonts w:ascii="Times New Roman" w:cs="Times New Roman" w:eastAsia="Times New Roman" w:hAnsi="Times New Roman"/>
            <w:sz w:val="20"/>
            <w:szCs w:val="20"/>
            <w:color w:val="auto"/>
          </w:rPr>
          <w:t xml:space="preserve"> 621 – 626.</w:t>
        </w:r>
      </w:hyperlink>
    </w:p>
    <w:p>
      <w:pPr>
        <w:spacing w:after="0" w:line="5"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Shao M. N., Qu B., Drew B. T., Xiang C. L., Miao Q.,</w:t>
      </w:r>
    </w:p>
    <w:p>
      <w:pPr>
        <w:spacing w:after="0" w:line="15" w:lineRule="exact"/>
        <w:rPr>
          <w:sz w:val="20"/>
          <w:szCs w:val="20"/>
          <w:color w:val="auto"/>
        </w:rPr>
      </w:pPr>
    </w:p>
    <w:p>
      <w:pPr>
        <w:jc w:val="both"/>
        <w:ind w:left="1220" w:hanging="3"/>
        <w:spacing w:after="0" w:line="247" w:lineRule="auto"/>
        <w:tabs>
          <w:tab w:leader="none" w:pos="1436" w:val="left"/>
        </w:tabs>
        <w:numPr>
          <w:ilvl w:val="0"/>
          <w:numId w:val="60"/>
        </w:numPr>
        <w:rPr>
          <w:rFonts w:ascii="Times New Roman" w:cs="Times New Roman" w:eastAsia="Times New Roman" w:hAnsi="Times New Roman"/>
          <w:sz w:val="20"/>
          <w:szCs w:val="20"/>
          <w:b w:val="1"/>
          <w:bCs w:val="1"/>
          <w:color w:val="auto"/>
        </w:rPr>
      </w:pPr>
      <w:r>
        <w:rPr>
          <w:rFonts w:ascii="Times New Roman" w:cs="Times New Roman" w:eastAsia="Times New Roman" w:hAnsi="Times New Roman"/>
          <w:sz w:val="20"/>
          <w:szCs w:val="20"/>
          <w:color w:val="auto"/>
        </w:rPr>
        <w:t xml:space="preserve">Luo S. H. 2019: Outbreak of a new alien invasive plant </w:t>
      </w:r>
      <w:r>
        <w:rPr>
          <w:rFonts w:ascii="Times New Roman" w:cs="Times New Roman" w:eastAsia="Times New Roman" w:hAnsi="Times New Roman"/>
          <w:sz w:val="20"/>
          <w:szCs w:val="20"/>
          <w:i w:val="1"/>
          <w:iCs w:val="1"/>
          <w:color w:val="auto"/>
        </w:rPr>
        <w:t>Salvia reflexa</w:t>
      </w:r>
      <w:r>
        <w:rPr>
          <w:rFonts w:ascii="Times New Roman" w:cs="Times New Roman" w:eastAsia="Times New Roman" w:hAnsi="Times New Roman"/>
          <w:sz w:val="20"/>
          <w:szCs w:val="20"/>
          <w:color w:val="auto"/>
        </w:rPr>
        <w:t xml:space="preserve"> in northeast China. – </w:t>
      </w:r>
      <w:hyperlink r:id="rId189">
        <w:r>
          <w:rPr>
            <w:rFonts w:ascii="Times New Roman" w:cs="Times New Roman" w:eastAsia="Times New Roman" w:hAnsi="Times New Roman"/>
            <w:sz w:val="20"/>
            <w:szCs w:val="20"/>
            <w:color w:val="auto"/>
          </w:rPr>
          <w:t>Weed Res.</w:t>
        </w:r>
      </w:hyperlink>
      <w:r>
        <w:rPr>
          <w:rFonts w:ascii="Times New Roman" w:cs="Times New Roman" w:eastAsia="Times New Roman" w:hAnsi="Times New Roman"/>
          <w:sz w:val="20"/>
          <w:szCs w:val="20"/>
          <w:color w:val="auto"/>
        </w:rPr>
        <w:t xml:space="preserve"> </w:t>
      </w:r>
      <w:hyperlink r:id="rId189">
        <w:r>
          <w:rPr>
            <w:rFonts w:ascii="Times New Roman" w:cs="Times New Roman" w:eastAsia="Times New Roman" w:hAnsi="Times New Roman"/>
            <w:sz w:val="20"/>
            <w:szCs w:val="20"/>
            <w:b w:val="1"/>
            <w:bCs w:val="1"/>
            <w:color w:val="auto"/>
          </w:rPr>
          <w:t xml:space="preserve">59: </w:t>
        </w:r>
        <w:r>
          <w:rPr>
            <w:rFonts w:ascii="Times New Roman" w:cs="Times New Roman" w:eastAsia="Times New Roman" w:hAnsi="Times New Roman"/>
            <w:sz w:val="20"/>
            <w:szCs w:val="20"/>
            <w:color w:val="auto"/>
          </w:rPr>
          <w:t>201 – 208.</w:t>
        </w:r>
      </w:hyperlink>
    </w:p>
    <w:p>
      <w:pPr>
        <w:spacing w:after="0" w:line="10" w:lineRule="exact"/>
        <w:rPr>
          <w:rFonts w:ascii="Times New Roman" w:cs="Times New Roman" w:eastAsia="Times New Roman" w:hAnsi="Times New Roman"/>
          <w:sz w:val="20"/>
          <w:szCs w:val="20"/>
          <w:color w:val="auto"/>
        </w:rPr>
      </w:pPr>
    </w:p>
    <w:p>
      <w:pPr>
        <w:jc w:val="both"/>
        <w:ind w:left="1220" w:right="20" w:hanging="282"/>
        <w:spacing w:after="0" w:line="249" w:lineRule="auto"/>
        <w:rPr>
          <w:sz w:val="20"/>
          <w:szCs w:val="20"/>
          <w:color w:val="auto"/>
        </w:rPr>
      </w:pPr>
      <w:r>
        <w:rPr>
          <w:rFonts w:ascii="Times New Roman" w:cs="Times New Roman" w:eastAsia="Times New Roman" w:hAnsi="Times New Roman"/>
          <w:sz w:val="20"/>
          <w:szCs w:val="20"/>
          <w:color w:val="auto"/>
        </w:rPr>
        <w:t xml:space="preserve">Slageren M. W. van 1994: Wild wheats: a monograph of </w:t>
      </w:r>
      <w:r>
        <w:rPr>
          <w:rFonts w:ascii="Times New Roman" w:cs="Times New Roman" w:eastAsia="Times New Roman" w:hAnsi="Times New Roman"/>
          <w:sz w:val="20"/>
          <w:szCs w:val="20"/>
          <w:i w:val="1"/>
          <w:iCs w:val="1"/>
          <w:color w:val="auto"/>
        </w:rPr>
        <w:t xml:space="preserve">Aegilops </w:t>
      </w:r>
      <w:r>
        <w:rPr>
          <w:rFonts w:ascii="Times New Roman" w:cs="Times New Roman" w:eastAsia="Times New Roman" w:hAnsi="Times New Roman"/>
          <w:sz w:val="20"/>
          <w:szCs w:val="20"/>
          <w:color w:val="auto"/>
        </w:rPr>
        <w:t>L. and</w:t>
      </w:r>
      <w:r>
        <w:rPr>
          <w:rFonts w:ascii="Times New Roman" w:cs="Times New Roman" w:eastAsia="Times New Roman" w:hAnsi="Times New Roman"/>
          <w:sz w:val="20"/>
          <w:szCs w:val="20"/>
          <w:i w:val="1"/>
          <w:iCs w:val="1"/>
          <w:color w:val="auto"/>
        </w:rPr>
        <w:t xml:space="preserve"> Amblyopyrum </w:t>
      </w:r>
      <w:r>
        <w:rPr>
          <w:rFonts w:ascii="Times New Roman" w:cs="Times New Roman" w:eastAsia="Times New Roman" w:hAnsi="Times New Roman"/>
          <w:sz w:val="20"/>
          <w:szCs w:val="20"/>
          <w:color w:val="auto"/>
        </w:rPr>
        <w:t>(Jaub. &amp; Spach) Eig</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Poaceae</w:t>
      </w:r>
      <w:r>
        <w:rPr>
          <w:rFonts w:ascii="Times New Roman" w:cs="Times New Roman" w:eastAsia="Times New Roman" w:hAnsi="Times New Roman"/>
          <w:sz w:val="20"/>
          <w:szCs w:val="20"/>
          <w:color w:val="auto"/>
        </w:rPr>
        <w:t>). – Wageningen: Agricultural University; Aleppo: International Center for Agricultural Re-search in the Dry Areas.</w:t>
      </w:r>
    </w:p>
    <w:p>
      <w:pPr>
        <w:spacing w:after="0" w:line="7" w:lineRule="exact"/>
        <w:rPr>
          <w:rFonts w:ascii="Times New Roman" w:cs="Times New Roman" w:eastAsia="Times New Roman" w:hAnsi="Times New Roman"/>
          <w:sz w:val="20"/>
          <w:szCs w:val="20"/>
          <w:color w:val="auto"/>
        </w:rPr>
      </w:pPr>
    </w:p>
    <w:p>
      <w:pPr>
        <w:jc w:val="both"/>
        <w:ind w:left="1220" w:right="20" w:hanging="283"/>
        <w:spacing w:after="0" w:line="247" w:lineRule="auto"/>
        <w:rPr>
          <w:sz w:val="20"/>
          <w:szCs w:val="20"/>
          <w:color w:val="auto"/>
        </w:rPr>
      </w:pPr>
      <w:r>
        <w:rPr>
          <w:rFonts w:ascii="Times New Roman" w:cs="Times New Roman" w:eastAsia="Times New Roman" w:hAnsi="Times New Roman"/>
          <w:sz w:val="20"/>
          <w:szCs w:val="20"/>
          <w:color w:val="auto"/>
        </w:rPr>
        <w:t xml:space="preserve">Slavnić Ž. 1970: </w:t>
      </w:r>
      <w:r>
        <w:rPr>
          <w:rFonts w:ascii="Times New Roman" w:cs="Times New Roman" w:eastAsia="Times New Roman" w:hAnsi="Times New Roman"/>
          <w:sz w:val="20"/>
          <w:szCs w:val="20"/>
          <w:i w:val="1"/>
          <w:iCs w:val="1"/>
          <w:color w:val="auto"/>
        </w:rPr>
        <w:t>Silene</w:t>
      </w:r>
      <w:r>
        <w:rPr>
          <w:rFonts w:ascii="Times New Roman" w:cs="Times New Roman" w:eastAsia="Times New Roman" w:hAnsi="Times New Roman"/>
          <w:sz w:val="20"/>
          <w:szCs w:val="20"/>
          <w:color w:val="auto"/>
        </w:rPr>
        <w:t xml:space="preserve"> L. – Pp. 204 – 240 in: Josifović M. (ed.), Flora SR Srbije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Beograd: Srpska Akadem-ija nauka i umetnosti.</w:t>
      </w:r>
    </w:p>
    <w:p>
      <w:pPr>
        <w:spacing w:after="0" w:line="10" w:lineRule="exact"/>
        <w:rPr>
          <w:rFonts w:ascii="Times New Roman" w:cs="Times New Roman" w:eastAsia="Times New Roman" w:hAnsi="Times New Roman"/>
          <w:sz w:val="20"/>
          <w:szCs w:val="20"/>
          <w:color w:val="auto"/>
        </w:rPr>
      </w:pPr>
    </w:p>
    <w:p>
      <w:pPr>
        <w:jc w:val="both"/>
        <w:ind w:left="1220" w:right="2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Snogerup S. &amp; Snogerup B. 2001: </w:t>
      </w:r>
      <w:r>
        <w:rPr>
          <w:rFonts w:ascii="Times New Roman" w:cs="Times New Roman" w:eastAsia="Times New Roman" w:hAnsi="Times New Roman"/>
          <w:sz w:val="20"/>
          <w:szCs w:val="20"/>
          <w:i w:val="1"/>
          <w:iCs w:val="1"/>
          <w:color w:val="auto"/>
        </w:rPr>
        <w:t>Bupleurum</w:t>
      </w:r>
      <w:r>
        <w:rPr>
          <w:rFonts w:ascii="Times New Roman" w:cs="Times New Roman" w:eastAsia="Times New Roman" w:hAnsi="Times New Roman"/>
          <w:sz w:val="20"/>
          <w:szCs w:val="20"/>
          <w:color w:val="auto"/>
        </w:rPr>
        <w:t xml:space="preserve"> L. (</w:t>
      </w:r>
      <w:r>
        <w:rPr>
          <w:rFonts w:ascii="Times New Roman" w:cs="Times New Roman" w:eastAsia="Times New Roman" w:hAnsi="Times New Roman"/>
          <w:sz w:val="20"/>
          <w:szCs w:val="20"/>
          <w:i w:val="1"/>
          <w:iCs w:val="1"/>
          <w:color w:val="auto"/>
        </w:rPr>
        <w:t>Um­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belliferae</w:t>
      </w:r>
      <w:r>
        <w:rPr>
          <w:rFonts w:ascii="Times New Roman" w:cs="Times New Roman" w:eastAsia="Times New Roman" w:hAnsi="Times New Roman"/>
          <w:sz w:val="20"/>
          <w:szCs w:val="20"/>
          <w:color w:val="auto"/>
        </w:rPr>
        <w:t>) in Europe – 1. The annuals,</w:t>
      </w:r>
      <w:r>
        <w:rPr>
          <w:rFonts w:ascii="Times New Roman" w:cs="Times New Roman" w:eastAsia="Times New Roman" w:hAnsi="Times New Roman"/>
          <w:sz w:val="20"/>
          <w:szCs w:val="20"/>
          <w:i w:val="1"/>
          <w:iCs w:val="1"/>
          <w:color w:val="auto"/>
        </w:rPr>
        <w:t xml:space="preserve"> B. </w:t>
      </w:r>
      <w:r>
        <w:rPr>
          <w:rFonts w:ascii="Times New Roman" w:cs="Times New Roman" w:eastAsia="Times New Roman" w:hAnsi="Times New Roman"/>
          <w:sz w:val="20"/>
          <w:szCs w:val="20"/>
          <w:color w:val="auto"/>
        </w:rPr>
        <w:t>sect.</w:t>
      </w:r>
      <w:r>
        <w:rPr>
          <w:rFonts w:ascii="Times New Roman" w:cs="Times New Roman" w:eastAsia="Times New Roman" w:hAnsi="Times New Roman"/>
          <w:sz w:val="20"/>
          <w:szCs w:val="20"/>
          <w:i w:val="1"/>
          <w:iCs w:val="1"/>
          <w:color w:val="auto"/>
        </w:rPr>
        <w:t xml:space="preserve"> Bupleurum </w:t>
      </w:r>
      <w:r>
        <w:rPr>
          <w:rFonts w:ascii="Times New Roman" w:cs="Times New Roman" w:eastAsia="Times New Roman" w:hAnsi="Times New Roman"/>
          <w:sz w:val="20"/>
          <w:szCs w:val="20"/>
          <w:color w:val="auto"/>
        </w:rPr>
        <w:t>and sect.</w:t>
      </w:r>
      <w:r>
        <w:rPr>
          <w:rFonts w:ascii="Times New Roman" w:cs="Times New Roman" w:eastAsia="Times New Roman" w:hAnsi="Times New Roman"/>
          <w:sz w:val="20"/>
          <w:szCs w:val="20"/>
          <w:i w:val="1"/>
          <w:iCs w:val="1"/>
          <w:color w:val="auto"/>
        </w:rPr>
        <w:t xml:space="preserve"> Aristata</w:t>
      </w:r>
      <w:r>
        <w:rPr>
          <w:rFonts w:ascii="Times New Roman" w:cs="Times New Roman" w:eastAsia="Times New Roman" w:hAnsi="Times New Roman"/>
          <w:sz w:val="20"/>
          <w:szCs w:val="20"/>
          <w:color w:val="auto"/>
        </w:rPr>
        <w:t xml:space="preserve">. – </w:t>
      </w:r>
      <w:hyperlink r:id="rId190">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31:</w:t>
        </w:r>
      </w:hyperlink>
      <w:r>
        <w:rPr>
          <w:rFonts w:ascii="Times New Roman" w:cs="Times New Roman" w:eastAsia="Times New Roman" w:hAnsi="Times New Roman"/>
          <w:sz w:val="20"/>
          <w:szCs w:val="20"/>
          <w:color w:val="auto"/>
        </w:rPr>
        <w:t xml:space="preserve"> </w:t>
      </w:r>
      <w:hyperlink r:id="rId190">
        <w:r>
          <w:rPr>
            <w:rFonts w:ascii="Times New Roman" w:cs="Times New Roman" w:eastAsia="Times New Roman" w:hAnsi="Times New Roman"/>
            <w:sz w:val="20"/>
            <w:szCs w:val="20"/>
            <w:color w:val="auto"/>
          </w:rPr>
          <w:t>205 – 308.</w:t>
        </w:r>
      </w:hyperlink>
    </w:p>
    <w:p>
      <w:pPr>
        <w:spacing w:after="0" w:line="9" w:lineRule="exact"/>
        <w:rPr>
          <w:sz w:val="20"/>
          <w:szCs w:val="20"/>
          <w:color w:val="auto"/>
        </w:rPr>
      </w:pPr>
    </w:p>
    <w:p>
      <w:pPr>
        <w:jc w:val="both"/>
        <w:ind w:left="1220" w:hanging="282"/>
        <w:spacing w:after="0" w:line="247" w:lineRule="auto"/>
        <w:rPr>
          <w:sz w:val="20"/>
          <w:szCs w:val="20"/>
          <w:color w:val="auto"/>
        </w:rPr>
      </w:pPr>
      <w:r>
        <w:rPr>
          <w:rFonts w:ascii="Times New Roman" w:cs="Times New Roman" w:eastAsia="Times New Roman" w:hAnsi="Times New Roman"/>
          <w:sz w:val="20"/>
          <w:szCs w:val="20"/>
          <w:color w:val="auto"/>
        </w:rPr>
        <w:t>Soupe D. 2016: Catalogue technique des essences bota-niques. Saison 2016 – 2018. – Chatillon-sur-Chala-ronne: Pépinières Daniel Soupe.</w:t>
      </w:r>
    </w:p>
    <w:p>
      <w:pPr>
        <w:spacing w:after="0" w:line="20" w:lineRule="exact"/>
        <w:rPr>
          <w:sz w:val="20"/>
          <w:szCs w:val="20"/>
          <w:color w:val="auto"/>
        </w:rPr>
      </w:pPr>
      <w:r>
        <w:rPr>
          <w:sz w:val="20"/>
          <w:szCs w:val="20"/>
          <w:color w:val="auto"/>
        </w:rPr>
        <w:br w:type="column"/>
      </w:r>
    </w:p>
    <w:p>
      <w:pPr>
        <w:spacing w:after="0" w:line="77" w:lineRule="exact"/>
        <w:rPr>
          <w:sz w:val="20"/>
          <w:szCs w:val="20"/>
          <w:color w:val="auto"/>
        </w:rPr>
      </w:pPr>
    </w:p>
    <w:p>
      <w:pPr>
        <w:jc w:val="both"/>
        <w:ind w:left="28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Stephan J., Chayban L. &amp; Vessella F. 2016: Abiotic fac-tors affecting the distribution of oaks in Lebanon. – </w:t>
      </w:r>
      <w:hyperlink r:id="rId191">
        <w:r>
          <w:rPr>
            <w:rFonts w:ascii="Times New Roman" w:cs="Times New Roman" w:eastAsia="Times New Roman" w:hAnsi="Times New Roman"/>
            <w:sz w:val="20"/>
            <w:szCs w:val="20"/>
            <w:color w:val="auto"/>
          </w:rPr>
          <w:t xml:space="preserve">Turkish J. Bot. </w:t>
        </w:r>
        <w:r>
          <w:rPr>
            <w:rFonts w:ascii="Times New Roman" w:cs="Times New Roman" w:eastAsia="Times New Roman" w:hAnsi="Times New Roman"/>
            <w:sz w:val="20"/>
            <w:szCs w:val="20"/>
            <w:b w:val="1"/>
            <w:bCs w:val="1"/>
            <w:color w:val="auto"/>
          </w:rPr>
          <w:t>40:</w:t>
        </w:r>
        <w:r>
          <w:rPr>
            <w:rFonts w:ascii="Times New Roman" w:cs="Times New Roman" w:eastAsia="Times New Roman" w:hAnsi="Times New Roman"/>
            <w:sz w:val="20"/>
            <w:szCs w:val="20"/>
            <w:color w:val="auto"/>
          </w:rPr>
          <w:t xml:space="preserve"> 595 – 609.</w:t>
        </w:r>
      </w:hyperlink>
    </w:p>
    <w:p>
      <w:pPr>
        <w:spacing w:after="0" w:line="10" w:lineRule="exact"/>
        <w:rPr>
          <w:sz w:val="20"/>
          <w:szCs w:val="20"/>
          <w:color w:val="auto"/>
        </w:rPr>
      </w:pPr>
    </w:p>
    <w:p>
      <w:pPr>
        <w:jc w:val="both"/>
        <w:ind w:left="280" w:right="20" w:hanging="282"/>
        <w:spacing w:after="0" w:line="248" w:lineRule="auto"/>
        <w:rPr>
          <w:sz w:val="20"/>
          <w:szCs w:val="20"/>
          <w:color w:val="auto"/>
        </w:rPr>
      </w:pPr>
      <w:r>
        <w:rPr>
          <w:rFonts w:ascii="Times New Roman" w:cs="Times New Roman" w:eastAsia="Times New Roman" w:hAnsi="Times New Roman"/>
          <w:sz w:val="20"/>
          <w:szCs w:val="20"/>
          <w:color w:val="auto"/>
        </w:rPr>
        <w:t xml:space="preserve">Stešević D. &amp; Caković D. 2013: Catalogue of vascular fllora of Montenegro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Podgorica: Montenegrian Academy of Sciences and Arts, Catalogues 8, The Section of Natural Sciences.</w:t>
      </w:r>
    </w:p>
    <w:p>
      <w:pPr>
        <w:spacing w:after="0" w:line="9" w:lineRule="exact"/>
        <w:rPr>
          <w:sz w:val="20"/>
          <w:szCs w:val="20"/>
          <w:color w:val="auto"/>
        </w:rPr>
      </w:pPr>
    </w:p>
    <w:p>
      <w:pPr>
        <w:jc w:val="both"/>
        <w:ind w:left="280" w:hanging="282"/>
        <w:spacing w:after="0" w:line="263" w:lineRule="auto"/>
        <w:rPr>
          <w:sz w:val="20"/>
          <w:szCs w:val="20"/>
          <w:color w:val="auto"/>
        </w:rPr>
      </w:pPr>
      <w:r>
        <w:rPr>
          <w:rFonts w:ascii="Times New Roman" w:cs="Times New Roman" w:eastAsia="Times New Roman" w:hAnsi="Times New Roman"/>
          <w:sz w:val="19"/>
          <w:szCs w:val="19"/>
          <w:color w:val="auto"/>
        </w:rPr>
        <w:t xml:space="preserve">Stinca A., D’Auria G., Salerno G. &amp; Motti R. 2013: Ul-teriori integrazioni alla flora vascolare aliena della Campania (Sud Italia). – Inform. Bot. Ital. </w:t>
      </w:r>
      <w:r>
        <w:rPr>
          <w:rFonts w:ascii="Times New Roman" w:cs="Times New Roman" w:eastAsia="Times New Roman" w:hAnsi="Times New Roman"/>
          <w:sz w:val="19"/>
          <w:szCs w:val="19"/>
          <w:b w:val="1"/>
          <w:bCs w:val="1"/>
          <w:color w:val="auto"/>
        </w:rPr>
        <w:t>45:</w:t>
      </w:r>
      <w:r>
        <w:rPr>
          <w:rFonts w:ascii="Times New Roman" w:cs="Times New Roman" w:eastAsia="Times New Roman" w:hAnsi="Times New Roman"/>
          <w:sz w:val="19"/>
          <w:szCs w:val="19"/>
          <w:color w:val="auto"/>
        </w:rPr>
        <w:t xml:space="preserve"> 71 – 81.</w:t>
      </w:r>
    </w:p>
    <w:p>
      <w:pPr>
        <w:spacing w:after="0" w:line="2" w:lineRule="exact"/>
        <w:rPr>
          <w:sz w:val="20"/>
          <w:szCs w:val="20"/>
          <w:color w:val="auto"/>
        </w:rPr>
      </w:pPr>
    </w:p>
    <w:p>
      <w:pPr>
        <w:jc w:val="both"/>
        <w:ind w:left="28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Stojanoff N. 1928: Thracische und macedonische Her-barmaterialien des verstorbenen Prof. Dr. Theodor Nikoloff. – Spis. Bălg. Akad. Nauk </w:t>
      </w:r>
      <w:r>
        <w:rPr>
          <w:rFonts w:ascii="Times New Roman" w:cs="Times New Roman" w:eastAsia="Times New Roman" w:hAnsi="Times New Roman"/>
          <w:sz w:val="20"/>
          <w:szCs w:val="20"/>
          <w:b w:val="1"/>
          <w:bCs w:val="1"/>
          <w:color w:val="auto"/>
        </w:rPr>
        <w:t>18:</w:t>
      </w:r>
      <w:r>
        <w:rPr>
          <w:rFonts w:ascii="Times New Roman" w:cs="Times New Roman" w:eastAsia="Times New Roman" w:hAnsi="Times New Roman"/>
          <w:sz w:val="20"/>
          <w:szCs w:val="20"/>
          <w:color w:val="auto"/>
        </w:rPr>
        <w:t xml:space="preserve"> 49–  209.</w:t>
      </w:r>
    </w:p>
    <w:p>
      <w:pPr>
        <w:spacing w:after="0" w:line="10" w:lineRule="exact"/>
        <w:rPr>
          <w:sz w:val="20"/>
          <w:szCs w:val="20"/>
          <w:color w:val="auto"/>
        </w:rPr>
      </w:pPr>
    </w:p>
    <w:p>
      <w:pPr>
        <w:jc w:val="both"/>
        <w:ind w:left="280" w:right="20" w:hanging="282"/>
        <w:spacing w:after="0" w:line="261"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Stoyanov S. 2019: Contribution to the taxonomy and dis-tribution of </w:t>
      </w:r>
      <w:r>
        <w:rPr>
          <w:rFonts w:ascii="Times New Roman" w:cs="Times New Roman" w:eastAsia="Times New Roman" w:hAnsi="Times New Roman"/>
          <w:sz w:val="19"/>
          <w:szCs w:val="19"/>
          <w:i w:val="1"/>
          <w:iCs w:val="1"/>
          <w:color w:val="auto"/>
        </w:rPr>
        <w:t>Bupleurum boissieri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B. aequiradiatum</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B. gerardi</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Apiaceae</w:t>
      </w:r>
      <w:r>
        <w:rPr>
          <w:rFonts w:ascii="Times New Roman" w:cs="Times New Roman" w:eastAsia="Times New Roman" w:hAnsi="Times New Roman"/>
          <w:sz w:val="19"/>
          <w:szCs w:val="19"/>
          <w:color w:val="auto"/>
        </w:rPr>
        <w:t xml:space="preserve">) in the Balkans. – </w:t>
      </w:r>
      <w:hyperlink r:id="rId192">
        <w:r>
          <w:rPr>
            <w:rFonts w:ascii="Times New Roman" w:cs="Times New Roman" w:eastAsia="Times New Roman" w:hAnsi="Times New Roman"/>
            <w:sz w:val="19"/>
            <w:szCs w:val="19"/>
            <w:color w:val="auto"/>
          </w:rPr>
          <w:t>Phytotaxa</w:t>
        </w:r>
      </w:hyperlink>
    </w:p>
    <w:p>
      <w:pPr>
        <w:spacing w:after="0" w:line="2" w:lineRule="exact"/>
        <w:rPr>
          <w:sz w:val="20"/>
          <w:szCs w:val="20"/>
          <w:color w:val="auto"/>
        </w:rPr>
      </w:pPr>
    </w:p>
    <w:p>
      <w:pPr>
        <w:ind w:left="700" w:hanging="424"/>
        <w:spacing w:after="0"/>
        <w:tabs>
          <w:tab w:leader="none" w:pos="700" w:val="left"/>
        </w:tabs>
        <w:numPr>
          <w:ilvl w:val="0"/>
          <w:numId w:val="61"/>
        </w:numPr>
        <w:rPr>
          <w:rFonts w:ascii="Times New Roman" w:cs="Times New Roman" w:eastAsia="Times New Roman" w:hAnsi="Times New Roman"/>
          <w:sz w:val="20"/>
          <w:szCs w:val="20"/>
          <w:color w:val="auto"/>
        </w:rPr>
      </w:pPr>
      <w:hyperlink r:id="rId192">
        <w:r>
          <w:rPr>
            <w:rFonts w:ascii="Times New Roman" w:cs="Times New Roman" w:eastAsia="Times New Roman" w:hAnsi="Times New Roman"/>
            <w:sz w:val="20"/>
            <w:szCs w:val="20"/>
            <w:color w:val="auto"/>
          </w:rPr>
          <w:t>197 – 216.</w:t>
        </w:r>
      </w:hyperlink>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Strid A. (ed.) 1986: Mountain flora of Greece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Cam-</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bridge: Cambridge University Press.</w:t>
      </w:r>
    </w:p>
    <w:p>
      <w:pPr>
        <w:spacing w:after="0" w:line="15" w:lineRule="exact"/>
        <w:rPr>
          <w:sz w:val="20"/>
          <w:szCs w:val="20"/>
          <w:color w:val="auto"/>
        </w:rPr>
      </w:pPr>
    </w:p>
    <w:p>
      <w:pPr>
        <w:jc w:val="both"/>
        <w:ind w:left="28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Strid A. 2016a: Atlas of the Aegean flora. Part 1: Text &amp; Plates. – Berlin: Botanic Garden and Botanical Muse-um Berlin, Freie Universität Berlin. – </w:t>
      </w:r>
      <w:hyperlink r:id="rId193">
        <w:r>
          <w:rPr>
            <w:rFonts w:ascii="Times New Roman" w:cs="Times New Roman" w:eastAsia="Times New Roman" w:hAnsi="Times New Roman"/>
            <w:sz w:val="19"/>
            <w:szCs w:val="19"/>
            <w:color w:val="auto"/>
          </w:rPr>
          <w:t xml:space="preserve">Englera </w:t>
        </w:r>
        <w:r>
          <w:rPr>
            <w:rFonts w:ascii="Times New Roman" w:cs="Times New Roman" w:eastAsia="Times New Roman" w:hAnsi="Times New Roman"/>
            <w:sz w:val="19"/>
            <w:szCs w:val="19"/>
            <w:b w:val="1"/>
            <w:bCs w:val="1"/>
            <w:color w:val="auto"/>
          </w:rPr>
          <w:t>33(1)</w:t>
        </w:r>
      </w:hyperlink>
      <w:r>
        <w:rPr>
          <w:rFonts w:ascii="Times New Roman" w:cs="Times New Roman" w:eastAsia="Times New Roman" w:hAnsi="Times New Roman"/>
          <w:sz w:val="19"/>
          <w:szCs w:val="19"/>
          <w:color w:val="auto"/>
        </w:rPr>
        <w:t>.</w:t>
      </w:r>
    </w:p>
    <w:p>
      <w:pPr>
        <w:spacing w:after="0" w:line="2" w:lineRule="exact"/>
        <w:rPr>
          <w:sz w:val="20"/>
          <w:szCs w:val="20"/>
          <w:color w:val="auto"/>
        </w:rPr>
      </w:pPr>
    </w:p>
    <w:p>
      <w:pPr>
        <w:jc w:val="both"/>
        <w:ind w:left="28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Strid A. 2016b: Atlas of the Aegean flora. Part 2: Maps. – Berlin: Botanic Garden and Botanical Museum Ber-lin, Freie Universität Berlin. – </w:t>
      </w:r>
      <w:hyperlink r:id="rId194">
        <w:r>
          <w:rPr>
            <w:rFonts w:ascii="Times New Roman" w:cs="Times New Roman" w:eastAsia="Times New Roman" w:hAnsi="Times New Roman"/>
            <w:sz w:val="20"/>
            <w:szCs w:val="20"/>
            <w:color w:val="auto"/>
          </w:rPr>
          <w:t xml:space="preserve">Englera </w:t>
        </w:r>
        <w:r>
          <w:rPr>
            <w:rFonts w:ascii="Times New Roman" w:cs="Times New Roman" w:eastAsia="Times New Roman" w:hAnsi="Times New Roman"/>
            <w:sz w:val="20"/>
            <w:szCs w:val="20"/>
            <w:b w:val="1"/>
            <w:bCs w:val="1"/>
            <w:color w:val="auto"/>
          </w:rPr>
          <w:t>33(2)</w:t>
        </w:r>
      </w:hyperlink>
      <w:r>
        <w:rPr>
          <w:rFonts w:ascii="Times New Roman" w:cs="Times New Roman" w:eastAsia="Times New Roman" w:hAnsi="Times New Roman"/>
          <w:sz w:val="20"/>
          <w:szCs w:val="20"/>
          <w:color w:val="auto"/>
        </w:rPr>
        <w:t>.</w:t>
      </w:r>
    </w:p>
    <w:p>
      <w:pPr>
        <w:spacing w:after="0" w:line="10" w:lineRule="exact"/>
        <w:rPr>
          <w:sz w:val="20"/>
          <w:szCs w:val="20"/>
          <w:color w:val="auto"/>
        </w:rPr>
      </w:pPr>
    </w:p>
    <w:p>
      <w:pPr>
        <w:jc w:val="both"/>
        <w:ind w:left="280" w:right="20" w:hanging="282"/>
        <w:spacing w:after="0" w:line="244" w:lineRule="auto"/>
        <w:rPr>
          <w:sz w:val="20"/>
          <w:szCs w:val="20"/>
          <w:color w:val="auto"/>
        </w:rPr>
      </w:pPr>
      <w:r>
        <w:rPr>
          <w:rFonts w:ascii="Times New Roman" w:cs="Times New Roman" w:eastAsia="Times New Roman" w:hAnsi="Times New Roman"/>
          <w:sz w:val="20"/>
          <w:szCs w:val="20"/>
          <w:color w:val="auto"/>
        </w:rPr>
        <w:t xml:space="preserve">Sykes W. R. 2005: Notes on </w:t>
      </w:r>
      <w:r>
        <w:rPr>
          <w:rFonts w:ascii="Times New Roman" w:cs="Times New Roman" w:eastAsia="Times New Roman" w:hAnsi="Times New Roman"/>
          <w:sz w:val="20"/>
          <w:szCs w:val="20"/>
          <w:i w:val="1"/>
          <w:iCs w:val="1"/>
          <w:color w:val="auto"/>
        </w:rPr>
        <w:t>Euphorbia</w:t>
      </w:r>
      <w:r>
        <w:rPr>
          <w:rFonts w:ascii="Times New Roman" w:cs="Times New Roman" w:eastAsia="Times New Roman" w:hAnsi="Times New Roman"/>
          <w:sz w:val="20"/>
          <w:szCs w:val="20"/>
          <w:color w:val="auto"/>
        </w:rPr>
        <w:t xml:space="preserve"> and </w:t>
      </w:r>
      <w:r>
        <w:rPr>
          <w:rFonts w:ascii="Times New Roman" w:cs="Times New Roman" w:eastAsia="Times New Roman" w:hAnsi="Times New Roman"/>
          <w:sz w:val="20"/>
          <w:szCs w:val="20"/>
          <w:i w:val="1"/>
          <w:iCs w:val="1"/>
          <w:color w:val="auto"/>
        </w:rPr>
        <w:t>Crassula</w:t>
      </w:r>
      <w:r>
        <w:rPr>
          <w:rFonts w:ascii="Times New Roman" w:cs="Times New Roman" w:eastAsia="Times New Roman" w:hAnsi="Times New Roman"/>
          <w:sz w:val="20"/>
          <w:szCs w:val="20"/>
          <w:color w:val="auto"/>
        </w:rPr>
        <w:t xml:space="preserve"> with a revised key to the latter wild in New Zealand.</w:t>
      </w:r>
    </w:p>
    <w:p>
      <w:pPr>
        <w:spacing w:after="0" w:line="7" w:lineRule="exact"/>
        <w:rPr>
          <w:sz w:val="20"/>
          <w:szCs w:val="20"/>
          <w:color w:val="auto"/>
        </w:rPr>
      </w:pPr>
    </w:p>
    <w:p>
      <w:pPr>
        <w:ind w:right="20" w:firstLine="283"/>
        <w:spacing w:after="0" w:line="250" w:lineRule="auto"/>
        <w:rPr>
          <w:sz w:val="20"/>
          <w:szCs w:val="20"/>
          <w:color w:val="auto"/>
        </w:rPr>
      </w:pPr>
      <w:r>
        <w:rPr>
          <w:rFonts w:ascii="Times New Roman" w:cs="Times New Roman" w:eastAsia="Times New Roman" w:hAnsi="Times New Roman"/>
          <w:sz w:val="20"/>
          <w:szCs w:val="20"/>
          <w:color w:val="auto"/>
        </w:rPr>
        <w:t xml:space="preserve">– New Zealand Bot. Soc. Newslett. </w:t>
      </w:r>
      <w:r>
        <w:rPr>
          <w:rFonts w:ascii="Times New Roman" w:cs="Times New Roman" w:eastAsia="Times New Roman" w:hAnsi="Times New Roman"/>
          <w:sz w:val="20"/>
          <w:szCs w:val="20"/>
          <w:b w:val="1"/>
          <w:bCs w:val="1"/>
          <w:color w:val="auto"/>
        </w:rPr>
        <w:t>79:</w:t>
      </w:r>
      <w:r>
        <w:rPr>
          <w:rFonts w:ascii="Times New Roman" w:cs="Times New Roman" w:eastAsia="Times New Roman" w:hAnsi="Times New Roman"/>
          <w:sz w:val="20"/>
          <w:szCs w:val="20"/>
          <w:color w:val="auto"/>
        </w:rPr>
        <w:t xml:space="preserve"> 8 – 16. Teryokhin E. S., Shibakina G. V., Seravimovicz M. B.</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&amp; Kravtzova T. I. 1993: Opredelitel’ zarazikhovych</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flory SSSR. – St. Peterburg: Nauka.</w:t>
      </w:r>
    </w:p>
    <w:p>
      <w:pPr>
        <w:spacing w:after="0" w:line="15" w:lineRule="exact"/>
        <w:rPr>
          <w:sz w:val="20"/>
          <w:szCs w:val="20"/>
          <w:color w:val="auto"/>
        </w:rPr>
      </w:pPr>
    </w:p>
    <w:p>
      <w:pPr>
        <w:ind w:left="280" w:right="20" w:hanging="283"/>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Tikka P. M., Högmander H. &amp; Koski P. S. 2001: Road and railway verges serve as dispersal corridors for grassland plants. – </w:t>
      </w:r>
      <w:hyperlink r:id="rId195">
        <w:r>
          <w:rPr>
            <w:rFonts w:ascii="Times New Roman" w:cs="Times New Roman" w:eastAsia="Times New Roman" w:hAnsi="Times New Roman"/>
            <w:sz w:val="20"/>
            <w:szCs w:val="20"/>
            <w:color w:val="auto"/>
          </w:rPr>
          <w:t xml:space="preserve">Landscape Ecol. </w:t>
        </w:r>
        <w:r>
          <w:rPr>
            <w:rFonts w:ascii="Times New Roman" w:cs="Times New Roman" w:eastAsia="Times New Roman" w:hAnsi="Times New Roman"/>
            <w:sz w:val="20"/>
            <w:szCs w:val="20"/>
            <w:b w:val="1"/>
            <w:bCs w:val="1"/>
            <w:color w:val="auto"/>
          </w:rPr>
          <w:t>16:</w:t>
        </w:r>
        <w:r>
          <w:rPr>
            <w:rFonts w:ascii="Times New Roman" w:cs="Times New Roman" w:eastAsia="Times New Roman" w:hAnsi="Times New Roman"/>
            <w:sz w:val="20"/>
            <w:szCs w:val="20"/>
            <w:color w:val="auto"/>
          </w:rPr>
          <w:t xml:space="preserve"> 659 – 666.</w:t>
        </w:r>
      </w:hyperlink>
    </w:p>
    <w:p>
      <w:pPr>
        <w:spacing w:after="0" w:line="9" w:lineRule="exact"/>
        <w:rPr>
          <w:rFonts w:ascii="Times New Roman" w:cs="Times New Roman" w:eastAsia="Times New Roman" w:hAnsi="Times New Roman"/>
          <w:sz w:val="20"/>
          <w:szCs w:val="20"/>
          <w:color w:val="auto"/>
        </w:rPr>
      </w:pPr>
    </w:p>
    <w:p>
      <w:pPr>
        <w:ind w:left="280" w:right="20" w:hanging="283"/>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Tison J.-M. &amp; Foucault B. de 2014: Flora Gallica. Flore de France. – Mèze: Biotope.</w:t>
      </w:r>
    </w:p>
    <w:p>
      <w:pPr>
        <w:spacing w:after="0" w:line="12" w:lineRule="exact"/>
        <w:rPr>
          <w:rFonts w:ascii="Times New Roman" w:cs="Times New Roman" w:eastAsia="Times New Roman" w:hAnsi="Times New Roman"/>
          <w:sz w:val="20"/>
          <w:szCs w:val="20"/>
          <w:color w:val="auto"/>
        </w:rPr>
      </w:pPr>
    </w:p>
    <w:p>
      <w:pPr>
        <w:ind w:left="280" w:right="20" w:hanging="283"/>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Toelken H. R. 1981: The species of </w:t>
      </w:r>
      <w:r>
        <w:rPr>
          <w:rFonts w:ascii="Times New Roman" w:cs="Times New Roman" w:eastAsia="Times New Roman" w:hAnsi="Times New Roman"/>
          <w:sz w:val="20"/>
          <w:szCs w:val="20"/>
          <w:i w:val="1"/>
          <w:iCs w:val="1"/>
          <w:color w:val="auto"/>
        </w:rPr>
        <w:t>Crassula</w:t>
      </w:r>
      <w:r>
        <w:rPr>
          <w:rFonts w:ascii="Times New Roman" w:cs="Times New Roman" w:eastAsia="Times New Roman" w:hAnsi="Times New Roman"/>
          <w:sz w:val="20"/>
          <w:szCs w:val="20"/>
          <w:color w:val="auto"/>
        </w:rPr>
        <w:t xml:space="preserve"> L. in Aus-tralia. – J. Adelaide Bot. Gard. </w:t>
      </w:r>
      <w:r>
        <w:rPr>
          <w:rFonts w:ascii="Times New Roman" w:cs="Times New Roman" w:eastAsia="Times New Roman" w:hAnsi="Times New Roman"/>
          <w:sz w:val="20"/>
          <w:szCs w:val="20"/>
          <w:b w:val="1"/>
          <w:bCs w:val="1"/>
          <w:color w:val="auto"/>
        </w:rPr>
        <w:t>3:</w:t>
      </w:r>
      <w:r>
        <w:rPr>
          <w:rFonts w:ascii="Times New Roman" w:cs="Times New Roman" w:eastAsia="Times New Roman" w:hAnsi="Times New Roman"/>
          <w:sz w:val="20"/>
          <w:szCs w:val="20"/>
          <w:color w:val="auto"/>
        </w:rPr>
        <w:t xml:space="preserve"> 57 – 90.</w:t>
      </w:r>
    </w:p>
    <w:p>
      <w:pPr>
        <w:spacing w:after="0" w:line="12"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Tohmé G. &amp; Tohmé H. 2007: Illustrated flora of Lebanon.</w:t>
      </w:r>
    </w:p>
    <w:p>
      <w:pPr>
        <w:spacing w:after="0" w:line="21" w:lineRule="exact"/>
        <w:rPr>
          <w:rFonts w:ascii="Times New Roman" w:cs="Times New Roman" w:eastAsia="Times New Roman" w:hAnsi="Times New Roman"/>
          <w:sz w:val="20"/>
          <w:szCs w:val="20"/>
          <w:color w:val="auto"/>
        </w:rPr>
      </w:pPr>
    </w:p>
    <w:p>
      <w:pPr>
        <w:ind w:firstLine="283"/>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Beirut: National Council for Scientific Research. Tohmé G. &amp; Tohmé H. 2014: Illustrated flora of Leba-</w:t>
      </w:r>
    </w:p>
    <w:p>
      <w:pPr>
        <w:spacing w:after="0" w:line="12" w:lineRule="exact"/>
        <w:rPr>
          <w:rFonts w:ascii="Times New Roman" w:cs="Times New Roman" w:eastAsia="Times New Roman" w:hAnsi="Times New Roman"/>
          <w:sz w:val="20"/>
          <w:szCs w:val="20"/>
          <w:color w:val="auto"/>
        </w:rPr>
      </w:pPr>
    </w:p>
    <w:p>
      <w:pPr>
        <w:ind w:left="280" w:right="40"/>
        <w:spacing w:after="0" w:line="244"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non, ed. 2. – Beirut: National Council for Scientific Research.</w:t>
      </w:r>
    </w:p>
    <w:p>
      <w:pPr>
        <w:spacing w:after="0" w:line="7" w:lineRule="exact"/>
        <w:rPr>
          <w:rFonts w:ascii="Times New Roman" w:cs="Times New Roman" w:eastAsia="Times New Roman" w:hAnsi="Times New Roman"/>
          <w:sz w:val="20"/>
          <w:szCs w:val="20"/>
          <w:color w:val="auto"/>
        </w:rPr>
      </w:pPr>
    </w:p>
    <w:p>
      <w:pPr>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Tretyakov D. J. &amp; Dzhus M. A. 1999: </w:t>
      </w:r>
      <w:r>
        <w:rPr>
          <w:rFonts w:ascii="Times New Roman" w:cs="Times New Roman" w:eastAsia="Times New Roman" w:hAnsi="Times New Roman"/>
          <w:sz w:val="20"/>
          <w:szCs w:val="20"/>
          <w:i w:val="1"/>
          <w:iCs w:val="1"/>
          <w:color w:val="auto"/>
        </w:rPr>
        <w:t>Orobanchaceae</w:t>
      </w:r>
    </w:p>
    <w:p>
      <w:pPr>
        <w:spacing w:after="0" w:line="15" w:lineRule="exact"/>
        <w:rPr>
          <w:rFonts w:ascii="Times New Roman" w:cs="Times New Roman" w:eastAsia="Times New Roman" w:hAnsi="Times New Roman"/>
          <w:sz w:val="20"/>
          <w:szCs w:val="20"/>
          <w:color w:val="auto"/>
        </w:rPr>
      </w:pPr>
    </w:p>
    <w:p>
      <w:pPr>
        <w:jc w:val="both"/>
        <w:ind w:left="280" w:right="20"/>
        <w:spacing w:after="0" w:line="263" w:lineRule="auto"/>
        <w:rPr>
          <w:rFonts w:ascii="Times New Roman" w:cs="Times New Roman" w:eastAsia="Times New Roman" w:hAnsi="Times New Roman"/>
          <w:sz w:val="20"/>
          <w:szCs w:val="20"/>
          <w:color w:val="auto"/>
        </w:rPr>
      </w:pPr>
      <w:r>
        <w:rPr>
          <w:rFonts w:ascii="Times New Roman" w:cs="Times New Roman" w:eastAsia="Times New Roman" w:hAnsi="Times New Roman"/>
          <w:sz w:val="19"/>
          <w:szCs w:val="19"/>
          <w:color w:val="auto"/>
        </w:rPr>
        <w:t>– Zarazikhovyye. – Pp. 256 – 258 in: Parfenov V. I. (ed.), Opredelitel’ vysshikh rastenii belarusi. – Minsk: Natsional’naya Akademiya Nauk Respubliki Belarusi.</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 xml:space="preserve">Trinajstić I. &amp; Pavletić Z. 1979: </w:t>
      </w:r>
      <w:r>
        <w:rPr>
          <w:rFonts w:ascii="Times New Roman" w:cs="Times New Roman" w:eastAsia="Times New Roman" w:hAnsi="Times New Roman"/>
          <w:sz w:val="19"/>
          <w:szCs w:val="19"/>
          <w:i w:val="1"/>
          <w:iCs w:val="1"/>
          <w:color w:val="auto"/>
        </w:rPr>
        <w:t>Silene</w:t>
      </w:r>
      <w:r>
        <w:rPr>
          <w:rFonts w:ascii="Times New Roman" w:cs="Times New Roman" w:eastAsia="Times New Roman" w:hAnsi="Times New Roman"/>
          <w:sz w:val="19"/>
          <w:szCs w:val="19"/>
          <w:color w:val="auto"/>
        </w:rPr>
        <w:t xml:space="preserve"> L. – Pp. 636 – 697</w:t>
      </w:r>
    </w:p>
    <w:p>
      <w:pPr>
        <w:spacing w:after="0" w:line="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in: Horvatić S. &amp; Trinajstić I. (ed.), Analitička flora</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 xml:space="preserve">Jugoslavije </w:t>
      </w:r>
      <w:r>
        <w:rPr>
          <w:rFonts w:ascii="Times New Roman" w:cs="Times New Roman" w:eastAsia="Times New Roman" w:hAnsi="Times New Roman"/>
          <w:sz w:val="20"/>
          <w:szCs w:val="20"/>
          <w:b w:val="1"/>
          <w:bCs w:val="1"/>
          <w:color w:val="auto"/>
        </w:rPr>
        <w:t>1(5).</w:t>
      </w:r>
      <w:r>
        <w:rPr>
          <w:rFonts w:ascii="Times New Roman" w:cs="Times New Roman" w:eastAsia="Times New Roman" w:hAnsi="Times New Roman"/>
          <w:sz w:val="20"/>
          <w:szCs w:val="20"/>
          <w:color w:val="auto"/>
        </w:rPr>
        <w:t xml:space="preserve"> – Zagreb: Grafički zavod Hrvatske.</w:t>
      </w:r>
    </w:p>
    <w:p>
      <w:pPr>
        <w:spacing w:after="0" w:line="15" w:lineRule="exact"/>
        <w:rPr>
          <w:sz w:val="20"/>
          <w:szCs w:val="20"/>
          <w:color w:val="auto"/>
        </w:rPr>
      </w:pPr>
    </w:p>
    <w:p>
      <w:pPr>
        <w:jc w:val="both"/>
        <w:ind w:left="280" w:right="20" w:hanging="282"/>
        <w:spacing w:after="0" w:line="249" w:lineRule="auto"/>
        <w:rPr>
          <w:sz w:val="20"/>
          <w:szCs w:val="20"/>
          <w:color w:val="auto"/>
        </w:rPr>
      </w:pPr>
      <w:r>
        <w:rPr>
          <w:rFonts w:ascii="Times New Roman" w:cs="Times New Roman" w:eastAsia="Times New Roman" w:hAnsi="Times New Roman"/>
          <w:sz w:val="20"/>
          <w:szCs w:val="20"/>
          <w:color w:val="auto"/>
        </w:rPr>
        <w:t>Tzvelev N. N. 2015: O rode zarazikha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color w:val="auto"/>
        </w:rPr>
        <w:t xml:space="preserve"> L. sensu lato,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v Rossii. On the genus </w:t>
      </w:r>
      <w:r>
        <w:rPr>
          <w:rFonts w:ascii="Times New Roman" w:cs="Times New Roman" w:eastAsia="Times New Roman" w:hAnsi="Times New Roman"/>
          <w:sz w:val="20"/>
          <w:szCs w:val="20"/>
          <w:i w:val="1"/>
          <w:iCs w:val="1"/>
          <w:color w:val="auto"/>
        </w:rPr>
        <w:t xml:space="preserve">Orobanche </w:t>
      </w:r>
      <w:r>
        <w:rPr>
          <w:rFonts w:ascii="Times New Roman" w:cs="Times New Roman" w:eastAsia="Times New Roman" w:hAnsi="Times New Roman"/>
          <w:sz w:val="20"/>
          <w:szCs w:val="20"/>
          <w:color w:val="auto"/>
        </w:rPr>
        <w:t>L. sensu lato (</w:t>
      </w:r>
      <w:r>
        <w:rPr>
          <w:rFonts w:ascii="Times New Roman" w:cs="Times New Roman" w:eastAsia="Times New Roman" w:hAnsi="Times New Roman"/>
          <w:sz w:val="20"/>
          <w:szCs w:val="20"/>
          <w:i w:val="1"/>
          <w:iCs w:val="1"/>
          <w:color w:val="auto"/>
        </w:rPr>
        <w:t>Orobanchaceae</w:t>
      </w:r>
      <w:r>
        <w:rPr>
          <w:rFonts w:ascii="Times New Roman" w:cs="Times New Roman" w:eastAsia="Times New Roman" w:hAnsi="Times New Roman"/>
          <w:sz w:val="20"/>
          <w:szCs w:val="20"/>
          <w:color w:val="auto"/>
        </w:rPr>
        <w:t xml:space="preserve">) in Rus-sia [in Russian]. – Novosti Sist. Vyssh. Rast. </w:t>
      </w:r>
      <w:r>
        <w:rPr>
          <w:rFonts w:ascii="Times New Roman" w:cs="Times New Roman" w:eastAsia="Times New Roman" w:hAnsi="Times New Roman"/>
          <w:sz w:val="20"/>
          <w:szCs w:val="20"/>
          <w:b w:val="1"/>
          <w:bCs w:val="1"/>
          <w:color w:val="auto"/>
        </w:rPr>
        <w:t>46:</w:t>
      </w:r>
      <w:r>
        <w:rPr>
          <w:rFonts w:ascii="Times New Roman" w:cs="Times New Roman" w:eastAsia="Times New Roman" w:hAnsi="Times New Roman"/>
          <w:sz w:val="20"/>
          <w:szCs w:val="20"/>
          <w:color w:val="auto"/>
        </w:rPr>
        <w:t xml:space="preserve"> 189 – 215.</w:t>
      </w:r>
    </w:p>
    <w:p>
      <w:pPr>
        <w:spacing w:after="0" w:line="7" w:lineRule="exact"/>
        <w:rPr>
          <w:sz w:val="20"/>
          <w:szCs w:val="20"/>
          <w:color w:val="auto"/>
        </w:rPr>
      </w:pPr>
    </w:p>
    <w:p>
      <w:pPr>
        <w:jc w:val="both"/>
        <w:ind w:left="280" w:right="20" w:hanging="282"/>
        <w:spacing w:after="0" w:line="244" w:lineRule="auto"/>
        <w:rPr>
          <w:sz w:val="20"/>
          <w:szCs w:val="20"/>
          <w:color w:val="auto"/>
        </w:rPr>
      </w:pPr>
      <w:r>
        <w:rPr>
          <w:rFonts w:ascii="Times New Roman" w:cs="Times New Roman" w:eastAsia="Times New Roman" w:hAnsi="Times New Roman"/>
          <w:sz w:val="20"/>
          <w:szCs w:val="20"/>
          <w:color w:val="auto"/>
        </w:rPr>
        <w:t xml:space="preserve">Uhlich H., Pusch J. &amp; Barthel K.-J. 1995: Die Sommer-wurzarten Europas. Gattung </w:t>
      </w:r>
      <w:r>
        <w:rPr>
          <w:rFonts w:ascii="Times New Roman" w:cs="Times New Roman" w:eastAsia="Times New Roman" w:hAnsi="Times New Roman"/>
          <w:sz w:val="20"/>
          <w:szCs w:val="20"/>
          <w:i w:val="1"/>
          <w:iCs w:val="1"/>
          <w:color w:val="auto"/>
        </w:rPr>
        <w:t>Orobanche</w:t>
      </w:r>
      <w:r>
        <w:rPr>
          <w:rFonts w:ascii="Times New Roman" w:cs="Times New Roman" w:eastAsia="Times New Roman" w:hAnsi="Times New Roman"/>
          <w:sz w:val="20"/>
          <w:szCs w:val="20"/>
          <w:color w:val="auto"/>
        </w:rPr>
        <w:t>. – Die Neue</w:t>
      </w:r>
    </w:p>
    <w:p>
      <w:pPr>
        <w:spacing w:after="0" w:line="202" w:lineRule="exact"/>
        <w:rPr>
          <w:sz w:val="20"/>
          <w:szCs w:val="20"/>
          <w:color w:val="auto"/>
        </w:rPr>
      </w:pPr>
    </w:p>
    <w:p>
      <w:pPr>
        <w:sectPr>
          <w:pgSz w:w="11900" w:h="16934" w:orient="portrait"/>
          <w:cols w:equalWidth="0" w:num="2">
            <w:col w:w="5480" w:space="280"/>
            <w:col w:w="4540"/>
          </w:cols>
          <w:pgMar w:left="200" w:top="884" w:right="140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300"/>
          </w:cols>
          <w:pgMar w:left="200" w:top="884" w:right="1406" w:bottom="0" w:gutter="0" w:footer="0" w:header="0"/>
          <w:type w:val="continuous"/>
        </w:sectPr>
      </w:pPr>
    </w:p>
    <w:bookmarkStart w:id="36" w:name="page37"/>
    <w:bookmarkEnd w:id="36"/>
    <w:p>
      <w:pPr>
        <w:spacing w:after="0" w:line="96" w:lineRule="exact"/>
        <w:rPr>
          <w:sz w:val="20"/>
          <w:szCs w:val="20"/>
          <w:color w:val="auto"/>
        </w:rPr>
      </w:pPr>
    </w:p>
    <w:p>
      <w:pPr>
        <w:ind w:left="1220"/>
        <w:spacing w:after="0"/>
        <w:tabs>
          <w:tab w:leader="none" w:pos="6040" w:val="left"/>
        </w:tabs>
        <w:rPr>
          <w:sz w:val="20"/>
          <w:szCs w:val="20"/>
          <w:color w:val="auto"/>
        </w:rPr>
      </w:pPr>
      <w:r>
        <w:rPr>
          <w:rFonts w:ascii="Times New Roman" w:cs="Times New Roman" w:eastAsia="Times New Roman" w:hAnsi="Times New Roman"/>
          <w:sz w:val="19"/>
          <w:szCs w:val="19"/>
          <w:color w:val="auto"/>
        </w:rPr>
        <w:t>340</w:t>
      </w:r>
      <w:r>
        <w:rPr>
          <w:sz w:val="20"/>
          <w:szCs w:val="20"/>
          <w:color w:val="auto"/>
        </w:rPr>
        <w:tab/>
      </w:r>
      <w:r>
        <w:rPr>
          <w:rFonts w:ascii="Times New Roman" w:cs="Times New Roman" w:eastAsia="Times New Roman" w:hAnsi="Times New Roman"/>
          <w:sz w:val="19"/>
          <w:szCs w:val="19"/>
          <w:color w:val="auto"/>
        </w:rPr>
        <w:t>Raab-Straube &amp; Raus: Euro+Med-Checklist Notulae,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772795</wp:posOffset>
                </wp:positionH>
                <wp:positionV relativeFrom="paragraph">
                  <wp:posOffset>34290</wp:posOffset>
                </wp:positionV>
                <wp:extent cx="593979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97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85pt,2.7pt" to="528.55pt,2.7pt" o:allowincell="f" strokecolor="#000000" strokeweight="0.25pt"/>
            </w:pict>
          </mc:Fallback>
        </mc:AlternateContent>
      </w:r>
    </w:p>
    <w:p>
      <w:pPr>
        <w:sectPr>
          <w:pgSz w:w="11900" w:h="16934" w:orient="portrait"/>
          <w:cols w:equalWidth="0" w:num="1">
            <w:col w:w="10580"/>
          </w:cols>
          <w:pgMar w:left="200" w:top="889" w:right="1126" w:bottom="0" w:gutter="0" w:footer="0" w:header="0"/>
        </w:sectPr>
      </w:pPr>
    </w:p>
    <w:p>
      <w:pPr>
        <w:spacing w:after="0" w:line="348" w:lineRule="exact"/>
        <w:rPr>
          <w:sz w:val="20"/>
          <w:szCs w:val="20"/>
          <w:color w:val="auto"/>
        </w:rPr>
      </w:pPr>
    </w:p>
    <w:p>
      <w:pPr>
        <w:ind w:left="1500"/>
        <w:spacing w:after="0" w:line="250" w:lineRule="auto"/>
        <w:rPr>
          <w:sz w:val="20"/>
          <w:szCs w:val="20"/>
          <w:color w:val="auto"/>
        </w:rPr>
      </w:pPr>
      <w:r>
        <w:rPr>
          <w:rFonts w:ascii="Times New Roman" w:cs="Times New Roman" w:eastAsia="Times New Roman" w:hAnsi="Times New Roman"/>
          <w:sz w:val="20"/>
          <w:szCs w:val="20"/>
          <w:color w:val="auto"/>
        </w:rPr>
        <w:t xml:space="preserve">Brehm-Bücherei </w:t>
      </w:r>
      <w:r>
        <w:rPr>
          <w:rFonts w:ascii="Times New Roman" w:cs="Times New Roman" w:eastAsia="Times New Roman" w:hAnsi="Times New Roman"/>
          <w:sz w:val="20"/>
          <w:szCs w:val="20"/>
          <w:b w:val="1"/>
          <w:bCs w:val="1"/>
          <w:color w:val="auto"/>
        </w:rPr>
        <w:t>618.</w:t>
      </w:r>
      <w:r>
        <w:rPr>
          <w:rFonts w:ascii="Times New Roman" w:cs="Times New Roman" w:eastAsia="Times New Roman" w:hAnsi="Times New Roman"/>
          <w:sz w:val="20"/>
          <w:szCs w:val="20"/>
          <w:color w:val="auto"/>
        </w:rPr>
        <w:t xml:space="preserve"> – Magdeburg: Westarp Wissen-schaften.</w:t>
      </w:r>
    </w:p>
    <w:p>
      <w:pPr>
        <w:spacing w:after="0" w:line="6" w:lineRule="exact"/>
        <w:rPr>
          <w:sz w:val="20"/>
          <w:szCs w:val="20"/>
          <w:color w:val="auto"/>
        </w:rPr>
      </w:pPr>
    </w:p>
    <w:p>
      <w:pPr>
        <w:jc w:val="both"/>
        <w:ind w:left="1500" w:hanging="282"/>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Uhlich H. &amp; Rätzel S. 2019: </w:t>
      </w:r>
      <w:r>
        <w:rPr>
          <w:rFonts w:ascii="Times New Roman" w:cs="Times New Roman" w:eastAsia="Times New Roman" w:hAnsi="Times New Roman"/>
          <w:sz w:val="20"/>
          <w:szCs w:val="20"/>
          <w:i w:val="1"/>
          <w:iCs w:val="1"/>
          <w:color w:val="auto"/>
        </w:rPr>
        <w:t>Phelipanche hedypnoidis</w:t>
      </w:r>
      <w:r>
        <w:rPr>
          <w:rFonts w:ascii="Times New Roman" w:cs="Times New Roman" w:eastAsia="Times New Roman" w:hAnsi="Times New Roman"/>
          <w:sz w:val="20"/>
          <w:szCs w:val="20"/>
          <w:color w:val="auto"/>
        </w:rPr>
        <w:t xml:space="preserve"> Rätzel &amp; al. – P. 437 in: Raab-Straube E. von &amp; Raus Th. (ed.), Euro+Med-Checklist Notulae, 11 [Notulae ad floram euro-mediterraneam pertinentes No. 40]. – </w:t>
      </w:r>
      <w:hyperlink r:id="rId177">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49:</w:t>
        </w:r>
        <w:r>
          <w:rPr>
            <w:rFonts w:ascii="Times New Roman" w:cs="Times New Roman" w:eastAsia="Times New Roman" w:hAnsi="Times New Roman"/>
            <w:sz w:val="20"/>
            <w:szCs w:val="20"/>
            <w:color w:val="auto"/>
          </w:rPr>
          <w:t xml:space="preserve"> 421 – 445.</w:t>
        </w:r>
      </w:hyperlink>
    </w:p>
    <w:p>
      <w:pPr>
        <w:spacing w:after="0" w:line="2"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 xml:space="preserve">Uotila P. 2009+ [continuously updated]: </w:t>
      </w:r>
      <w:r>
        <w:rPr>
          <w:rFonts w:ascii="Times New Roman" w:cs="Times New Roman" w:eastAsia="Times New Roman" w:hAnsi="Times New Roman"/>
          <w:sz w:val="20"/>
          <w:szCs w:val="20"/>
          <w:i w:val="1"/>
          <w:iCs w:val="1"/>
          <w:color w:val="auto"/>
        </w:rPr>
        <w:t>Haloragaceae</w:t>
      </w:r>
      <w:r>
        <w:rPr>
          <w:rFonts w:ascii="Times New Roman" w:cs="Times New Roman" w:eastAsia="Times New Roman" w:hAnsi="Times New Roman"/>
          <w:sz w:val="20"/>
          <w:szCs w:val="20"/>
          <w:color w:val="auto"/>
        </w:rPr>
        <w:t>.</w:t>
      </w:r>
    </w:p>
    <w:p>
      <w:pPr>
        <w:spacing w:after="0" w:line="15" w:lineRule="exact"/>
        <w:rPr>
          <w:sz w:val="20"/>
          <w:szCs w:val="20"/>
          <w:color w:val="auto"/>
        </w:rPr>
      </w:pPr>
    </w:p>
    <w:p>
      <w:pPr>
        <w:jc w:val="both"/>
        <w:ind w:left="150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 In: Euro+Med PlantBase – the information resource for Euro-Mediterranean plant diversity – Published at </w:t>
      </w:r>
      <w:hyperlink r:id="rId196">
        <w:r>
          <w:rPr>
            <w:rFonts w:ascii="Times New Roman" w:cs="Times New Roman" w:eastAsia="Times New Roman" w:hAnsi="Times New Roman"/>
            <w:sz w:val="19"/>
            <w:szCs w:val="19"/>
            <w:color w:val="auto"/>
          </w:rPr>
          <w:t>http://ww2.bgbm.org/EuroPlusMed/PTaxonDetail.asp</w:t>
        </w:r>
      </w:hyperlink>
      <w:r>
        <w:rPr>
          <w:rFonts w:ascii="Times New Roman" w:cs="Times New Roman" w:eastAsia="Times New Roman" w:hAnsi="Times New Roman"/>
          <w:sz w:val="19"/>
          <w:szCs w:val="19"/>
          <w:color w:val="auto"/>
        </w:rPr>
        <w:t xml:space="preserve"> </w:t>
      </w:r>
      <w:hyperlink r:id="rId196">
        <w:r>
          <w:rPr>
            <w:rFonts w:ascii="Times New Roman" w:cs="Times New Roman" w:eastAsia="Times New Roman" w:hAnsi="Times New Roman"/>
            <w:sz w:val="19"/>
            <w:szCs w:val="19"/>
            <w:color w:val="auto"/>
          </w:rPr>
          <w:t xml:space="preserve">?NameCache=Haloragaceae&amp;PTRefFk=7300000 </w:t>
        </w:r>
      </w:hyperlink>
      <w:r>
        <w:rPr>
          <w:rFonts w:ascii="Times New Roman" w:cs="Times New Roman" w:eastAsia="Times New Roman" w:hAnsi="Times New Roman"/>
          <w:sz w:val="19"/>
          <w:szCs w:val="19"/>
          <w:color w:val="auto"/>
        </w:rPr>
        <w:t>[ac-cessed 8 May 2020].</w:t>
      </w:r>
    </w:p>
    <w:p>
      <w:pPr>
        <w:jc w:val="right"/>
        <w:spacing w:after="0" w:line="237" w:lineRule="auto"/>
        <w:rPr>
          <w:sz w:val="20"/>
          <w:szCs w:val="20"/>
          <w:color w:val="auto"/>
        </w:rPr>
      </w:pPr>
      <w:r>
        <w:rPr>
          <w:rFonts w:ascii="Times New Roman" w:cs="Times New Roman" w:eastAsia="Times New Roman" w:hAnsi="Times New Roman"/>
          <w:sz w:val="20"/>
          <w:szCs w:val="20"/>
          <w:color w:val="auto"/>
        </w:rPr>
        <w:t xml:space="preserve">Uotila P. 2011+ [continuously updated]: </w:t>
      </w:r>
      <w:r>
        <w:rPr>
          <w:rFonts w:ascii="Times New Roman" w:cs="Times New Roman" w:eastAsia="Times New Roman" w:hAnsi="Times New Roman"/>
          <w:sz w:val="20"/>
          <w:szCs w:val="20"/>
          <w:i w:val="1"/>
          <w:iCs w:val="1"/>
          <w:color w:val="auto"/>
        </w:rPr>
        <w:t>Chenopodiace­</w:t>
      </w:r>
    </w:p>
    <w:p>
      <w:pPr>
        <w:spacing w:after="0" w:line="10"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20"/>
          <w:szCs w:val="20"/>
          <w:i w:val="1"/>
          <w:iCs w:val="1"/>
          <w:color w:val="auto"/>
        </w:rPr>
        <w:t xml:space="preserve">ae </w:t>
      </w:r>
      <w:r>
        <w:rPr>
          <w:rFonts w:ascii="Times New Roman" w:cs="Times New Roman" w:eastAsia="Times New Roman" w:hAnsi="Times New Roman"/>
          <w:sz w:val="20"/>
          <w:szCs w:val="20"/>
          <w:color w:val="auto"/>
        </w:rPr>
        <w:t>(pro parte majore). – In: Euro+Med PlantBase</w:t>
      </w:r>
    </w:p>
    <w:p>
      <w:pPr>
        <w:spacing w:after="0" w:line="15" w:lineRule="exact"/>
        <w:rPr>
          <w:sz w:val="20"/>
          <w:szCs w:val="20"/>
          <w:color w:val="auto"/>
        </w:rPr>
      </w:pPr>
    </w:p>
    <w:p>
      <w:pPr>
        <w:jc w:val="both"/>
        <w:ind w:left="150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the information resource for Euro-Mediterranean plant diversity – Published at </w:t>
      </w:r>
      <w:hyperlink r:id="rId197">
        <w:r>
          <w:rPr>
            <w:rFonts w:ascii="Times New Roman" w:cs="Times New Roman" w:eastAsia="Times New Roman" w:hAnsi="Times New Roman"/>
            <w:sz w:val="20"/>
            <w:szCs w:val="20"/>
            <w:color w:val="auto"/>
          </w:rPr>
          <w:t>http://ww2.bgbm.org</w:t>
        </w:r>
      </w:hyperlink>
      <w:r>
        <w:rPr>
          <w:rFonts w:ascii="Times New Roman" w:cs="Times New Roman" w:eastAsia="Times New Roman" w:hAnsi="Times New Roman"/>
          <w:sz w:val="20"/>
          <w:szCs w:val="20"/>
          <w:color w:val="auto"/>
        </w:rPr>
        <w:t xml:space="preserve"> </w:t>
      </w:r>
      <w:hyperlink r:id="rId197">
        <w:r>
          <w:rPr>
            <w:rFonts w:ascii="Times New Roman" w:cs="Times New Roman" w:eastAsia="Times New Roman" w:hAnsi="Times New Roman"/>
            <w:sz w:val="20"/>
            <w:szCs w:val="20"/>
            <w:color w:val="auto"/>
          </w:rPr>
          <w:t>/EuroPlusMed/PTaxonDetail.asp?NameId=17702</w:t>
        </w:r>
      </w:hyperlink>
      <w:r>
        <w:rPr>
          <w:rFonts w:ascii="Times New Roman" w:cs="Times New Roman" w:eastAsia="Times New Roman" w:hAnsi="Times New Roman"/>
          <w:sz w:val="20"/>
          <w:szCs w:val="20"/>
          <w:color w:val="auto"/>
        </w:rPr>
        <w:t xml:space="preserve"> </w:t>
      </w:r>
      <w:hyperlink r:id="rId197">
        <w:r>
          <w:rPr>
            <w:rFonts w:ascii="Times New Roman" w:cs="Times New Roman" w:eastAsia="Times New Roman" w:hAnsi="Times New Roman"/>
            <w:sz w:val="20"/>
            <w:szCs w:val="20"/>
            <w:color w:val="auto"/>
          </w:rPr>
          <w:t xml:space="preserve">&amp;PTRefFk=7300000 </w:t>
        </w:r>
      </w:hyperlink>
      <w:r>
        <w:rPr>
          <w:rFonts w:ascii="Times New Roman" w:cs="Times New Roman" w:eastAsia="Times New Roman" w:hAnsi="Times New Roman"/>
          <w:sz w:val="20"/>
          <w:szCs w:val="20"/>
          <w:color w:val="auto"/>
        </w:rPr>
        <w:t>[accessed 24 Mar 2020].</w:t>
      </w:r>
    </w:p>
    <w:p>
      <w:pPr>
        <w:spacing w:after="0" w:line="9" w:lineRule="exact"/>
        <w:rPr>
          <w:rFonts w:ascii="Times New Roman" w:cs="Times New Roman" w:eastAsia="Times New Roman" w:hAnsi="Times New Roman"/>
          <w:sz w:val="20"/>
          <w:szCs w:val="20"/>
          <w:color w:val="auto"/>
        </w:rPr>
      </w:pPr>
    </w:p>
    <w:p>
      <w:pPr>
        <w:jc w:val="both"/>
        <w:ind w:left="1500" w:hanging="283"/>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Uotila P. 2017+ [continuously updated]: </w:t>
      </w:r>
      <w:r>
        <w:rPr>
          <w:rFonts w:ascii="Times New Roman" w:cs="Times New Roman" w:eastAsia="Times New Roman" w:hAnsi="Times New Roman"/>
          <w:sz w:val="19"/>
          <w:szCs w:val="19"/>
          <w:i w:val="1"/>
          <w:iCs w:val="1"/>
          <w:color w:val="auto"/>
        </w:rPr>
        <w:t>Polygonaceae</w:t>
      </w:r>
      <w:r>
        <w:rPr>
          <w:rFonts w:ascii="Times New Roman" w:cs="Times New Roman" w:eastAsia="Times New Roman" w:hAnsi="Times New Roman"/>
          <w:sz w:val="19"/>
          <w:szCs w:val="19"/>
          <w:color w:val="auto"/>
        </w:rPr>
        <w:t xml:space="preserve">. – In: Euro+Med PlantBase – the information resource for Euro-Mediterranean plant diversity. – Published at </w:t>
      </w:r>
      <w:hyperlink r:id="rId198">
        <w:r>
          <w:rPr>
            <w:rFonts w:ascii="Times New Roman" w:cs="Times New Roman" w:eastAsia="Times New Roman" w:hAnsi="Times New Roman"/>
            <w:sz w:val="19"/>
            <w:szCs w:val="19"/>
            <w:color w:val="auto"/>
          </w:rPr>
          <w:t>http://ww2.bgbm.org/EuroPlusMed/PTaxonDetail</w:t>
        </w:r>
      </w:hyperlink>
    </w:p>
    <w:p>
      <w:pPr>
        <w:spacing w:after="0" w:line="2" w:lineRule="exact"/>
        <w:rPr>
          <w:rFonts w:ascii="Times New Roman" w:cs="Times New Roman" w:eastAsia="Times New Roman" w:hAnsi="Times New Roman"/>
          <w:sz w:val="20"/>
          <w:szCs w:val="20"/>
          <w:color w:val="auto"/>
        </w:rPr>
      </w:pPr>
    </w:p>
    <w:p>
      <w:pPr>
        <w:ind w:left="1500"/>
        <w:spacing w:after="0" w:line="244" w:lineRule="auto"/>
        <w:rPr>
          <w:rFonts w:ascii="Times New Roman" w:cs="Times New Roman" w:eastAsia="Times New Roman" w:hAnsi="Times New Roman"/>
          <w:sz w:val="20"/>
          <w:szCs w:val="20"/>
          <w:color w:val="auto"/>
        </w:rPr>
      </w:pPr>
      <w:hyperlink r:id="rId198">
        <w:r>
          <w:rPr>
            <w:rFonts w:ascii="Times New Roman" w:cs="Times New Roman" w:eastAsia="Times New Roman" w:hAnsi="Times New Roman"/>
            <w:sz w:val="20"/>
            <w:szCs w:val="20"/>
            <w:color w:val="auto"/>
          </w:rPr>
          <w:t xml:space="preserve">.asp?NameId=27790&amp;PTRefFk=7300000 </w:t>
        </w:r>
      </w:hyperlink>
      <w:r>
        <w:rPr>
          <w:rFonts w:ascii="Times New Roman" w:cs="Times New Roman" w:eastAsia="Times New Roman" w:hAnsi="Times New Roman"/>
          <w:sz w:val="20"/>
          <w:szCs w:val="20"/>
          <w:color w:val="auto"/>
        </w:rPr>
        <w:t>[accessed 1 Mar 2020].</w:t>
      </w:r>
    </w:p>
    <w:p>
      <w:pPr>
        <w:spacing w:after="0" w:line="12" w:lineRule="exact"/>
        <w:rPr>
          <w:rFonts w:ascii="Times New Roman" w:cs="Times New Roman" w:eastAsia="Times New Roman" w:hAnsi="Times New Roman"/>
          <w:sz w:val="20"/>
          <w:szCs w:val="20"/>
          <w:color w:val="auto"/>
        </w:rPr>
      </w:pPr>
    </w:p>
    <w:p>
      <w:pPr>
        <w:jc w:val="both"/>
        <w:ind w:left="150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USDA-ARS 2016: Germplasm Resources Information Network (GRIN). – Beltsville: National Germplasm Resources Laboratory. – Published at </w:t>
      </w:r>
      <w:hyperlink r:id="rId199">
        <w:r>
          <w:rPr>
            <w:rFonts w:ascii="Times New Roman" w:cs="Times New Roman" w:eastAsia="Times New Roman" w:hAnsi="Times New Roman"/>
            <w:sz w:val="19"/>
            <w:szCs w:val="19"/>
            <w:color w:val="auto"/>
          </w:rPr>
          <w:t>https://npgsweb</w:t>
        </w:r>
      </w:hyperlink>
    </w:p>
    <w:p>
      <w:pPr>
        <w:spacing w:after="0" w:line="2" w:lineRule="exact"/>
        <w:rPr>
          <w:rFonts w:ascii="Times New Roman" w:cs="Times New Roman" w:eastAsia="Times New Roman" w:hAnsi="Times New Roman"/>
          <w:sz w:val="20"/>
          <w:szCs w:val="20"/>
          <w:color w:val="auto"/>
        </w:rPr>
      </w:pPr>
    </w:p>
    <w:p>
      <w:pPr>
        <w:ind w:left="1500" w:right="20"/>
        <w:spacing w:after="0" w:line="244" w:lineRule="auto"/>
        <w:rPr>
          <w:rFonts w:ascii="Times New Roman" w:cs="Times New Roman" w:eastAsia="Times New Roman" w:hAnsi="Times New Roman"/>
          <w:sz w:val="20"/>
          <w:szCs w:val="20"/>
          <w:color w:val="auto"/>
        </w:rPr>
      </w:pPr>
      <w:hyperlink r:id="rId199">
        <w:r>
          <w:rPr>
            <w:rFonts w:ascii="Times New Roman" w:cs="Times New Roman" w:eastAsia="Times New Roman" w:hAnsi="Times New Roman"/>
            <w:sz w:val="20"/>
            <w:szCs w:val="20"/>
            <w:color w:val="auto"/>
          </w:rPr>
          <w:t>.ars-grin.gov/gringlobal/taxon/taxonomysearch.aspx</w:t>
        </w:r>
      </w:hyperlink>
      <w:r>
        <w:rPr>
          <w:rFonts w:ascii="Times New Roman" w:cs="Times New Roman" w:eastAsia="Times New Roman" w:hAnsi="Times New Roman"/>
          <w:sz w:val="20"/>
          <w:szCs w:val="20"/>
          <w:color w:val="auto"/>
        </w:rPr>
        <w:t xml:space="preserve"> [accessed 1 Mar 2020].</w:t>
      </w:r>
    </w:p>
    <w:p>
      <w:pPr>
        <w:spacing w:after="0" w:line="12" w:lineRule="exact"/>
        <w:rPr>
          <w:rFonts w:ascii="Times New Roman" w:cs="Times New Roman" w:eastAsia="Times New Roman" w:hAnsi="Times New Roman"/>
          <w:sz w:val="20"/>
          <w:szCs w:val="20"/>
          <w:color w:val="auto"/>
        </w:rPr>
      </w:pPr>
    </w:p>
    <w:p>
      <w:pPr>
        <w:jc w:val="both"/>
        <w:ind w:left="1500" w:hanging="282"/>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USDA-NRCS 2016: The PLANTS Database. – Baton Rouge: National Plant Data Center. – Published at </w:t>
      </w:r>
      <w:hyperlink r:id="rId200">
        <w:r>
          <w:rPr>
            <w:rFonts w:ascii="Times New Roman" w:cs="Times New Roman" w:eastAsia="Times New Roman" w:hAnsi="Times New Roman"/>
            <w:sz w:val="20"/>
            <w:szCs w:val="20"/>
            <w:color w:val="auto"/>
          </w:rPr>
          <w:t xml:space="preserve">http://plants.usda.gov/ </w:t>
        </w:r>
      </w:hyperlink>
      <w:r>
        <w:rPr>
          <w:rFonts w:ascii="Times New Roman" w:cs="Times New Roman" w:eastAsia="Times New Roman" w:hAnsi="Times New Roman"/>
          <w:sz w:val="20"/>
          <w:szCs w:val="20"/>
          <w:color w:val="auto"/>
        </w:rPr>
        <w:t>[accessed 1 Mar 2020].</w:t>
      </w:r>
    </w:p>
    <w:p>
      <w:pPr>
        <w:spacing w:after="0" w:line="10" w:lineRule="exact"/>
        <w:rPr>
          <w:rFonts w:ascii="Times New Roman" w:cs="Times New Roman" w:eastAsia="Times New Roman" w:hAnsi="Times New Roman"/>
          <w:sz w:val="20"/>
          <w:szCs w:val="20"/>
          <w:color w:val="auto"/>
        </w:rPr>
      </w:pPr>
    </w:p>
    <w:p>
      <w:pPr>
        <w:ind w:left="1220"/>
        <w:spacing w:after="0"/>
        <w:rPr>
          <w:sz w:val="20"/>
          <w:szCs w:val="20"/>
          <w:color w:val="auto"/>
        </w:rPr>
      </w:pPr>
      <w:r>
        <w:rPr>
          <w:rFonts w:ascii="Times New Roman" w:cs="Times New Roman" w:eastAsia="Times New Roman" w:hAnsi="Times New Roman"/>
          <w:sz w:val="19"/>
          <w:szCs w:val="19"/>
          <w:color w:val="auto"/>
        </w:rPr>
        <w:t xml:space="preserve">Valdés B. 2011+a [continuously updated]: </w:t>
      </w:r>
      <w:r>
        <w:rPr>
          <w:rFonts w:ascii="Times New Roman" w:cs="Times New Roman" w:eastAsia="Times New Roman" w:hAnsi="Times New Roman"/>
          <w:sz w:val="19"/>
          <w:szCs w:val="19"/>
          <w:i w:val="1"/>
          <w:iCs w:val="1"/>
          <w:color w:val="auto"/>
        </w:rPr>
        <w:t>Boraginaceae</w:t>
      </w:r>
      <w:r>
        <w:rPr>
          <w:rFonts w:ascii="Times New Roman" w:cs="Times New Roman" w:eastAsia="Times New Roman" w:hAnsi="Times New Roman"/>
          <w:sz w:val="19"/>
          <w:szCs w:val="19"/>
          <w:color w:val="auto"/>
        </w:rPr>
        <w:t>.</w:t>
      </w:r>
    </w:p>
    <w:p>
      <w:pPr>
        <w:spacing w:after="0" w:line="22" w:lineRule="exact"/>
        <w:rPr>
          <w:rFonts w:ascii="Times New Roman" w:cs="Times New Roman" w:eastAsia="Times New Roman" w:hAnsi="Times New Roman"/>
          <w:sz w:val="20"/>
          <w:szCs w:val="20"/>
          <w:color w:val="auto"/>
        </w:rPr>
      </w:pPr>
    </w:p>
    <w:p>
      <w:pPr>
        <w:jc w:val="both"/>
        <w:ind w:left="1500"/>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 In: Euro+Med PlantBase – the information resource for Euro-Mediterranean plant diversity. – Published at </w:t>
      </w:r>
      <w:hyperlink r:id="rId201">
        <w:r>
          <w:rPr>
            <w:rFonts w:ascii="Times New Roman" w:cs="Times New Roman" w:eastAsia="Times New Roman" w:hAnsi="Times New Roman"/>
            <w:sz w:val="19"/>
            <w:szCs w:val="19"/>
            <w:color w:val="auto"/>
          </w:rPr>
          <w:t>http://ww2.bgbm.org/EuroPlusMed/PTaxonDetail</w:t>
        </w:r>
      </w:hyperlink>
    </w:p>
    <w:p>
      <w:pPr>
        <w:spacing w:after="0" w:line="1" w:lineRule="exact"/>
        <w:rPr>
          <w:rFonts w:ascii="Times New Roman" w:cs="Times New Roman" w:eastAsia="Times New Roman" w:hAnsi="Times New Roman"/>
          <w:sz w:val="19"/>
          <w:szCs w:val="19"/>
          <w:color w:val="auto"/>
        </w:rPr>
      </w:pPr>
    </w:p>
    <w:p>
      <w:pPr>
        <w:ind w:left="1500"/>
        <w:spacing w:after="0" w:line="244" w:lineRule="auto"/>
        <w:rPr>
          <w:rFonts w:ascii="Times New Roman" w:cs="Times New Roman" w:eastAsia="Times New Roman" w:hAnsi="Times New Roman"/>
          <w:sz w:val="20"/>
          <w:szCs w:val="20"/>
          <w:color w:val="auto"/>
        </w:rPr>
      </w:pPr>
      <w:hyperlink r:id="rId201">
        <w:r>
          <w:rPr>
            <w:rFonts w:ascii="Times New Roman" w:cs="Times New Roman" w:eastAsia="Times New Roman" w:hAnsi="Times New Roman"/>
            <w:sz w:val="20"/>
            <w:szCs w:val="20"/>
            <w:color w:val="auto"/>
          </w:rPr>
          <w:t xml:space="preserve">.asp?NameId=109417&amp;PTRefFk=7100000 </w:t>
        </w:r>
      </w:hyperlink>
      <w:r>
        <w:rPr>
          <w:rFonts w:ascii="Times New Roman" w:cs="Times New Roman" w:eastAsia="Times New Roman" w:hAnsi="Times New Roman"/>
          <w:sz w:val="20"/>
          <w:szCs w:val="20"/>
          <w:color w:val="auto"/>
        </w:rPr>
        <w:t>[ac-cessed 23 Mar 2020].</w:t>
      </w:r>
    </w:p>
    <w:p>
      <w:pPr>
        <w:spacing w:after="0" w:line="12" w:lineRule="exact"/>
        <w:rPr>
          <w:rFonts w:ascii="Times New Roman" w:cs="Times New Roman" w:eastAsia="Times New Roman" w:hAnsi="Times New Roman"/>
          <w:sz w:val="20"/>
          <w:szCs w:val="20"/>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Valdés B. 2011+b [continuously updated]: </w:t>
      </w:r>
      <w:r>
        <w:rPr>
          <w:rFonts w:ascii="Times New Roman" w:cs="Times New Roman" w:eastAsia="Times New Roman" w:hAnsi="Times New Roman"/>
          <w:sz w:val="20"/>
          <w:szCs w:val="20"/>
          <w:i w:val="1"/>
          <w:iCs w:val="1"/>
          <w:color w:val="auto"/>
        </w:rPr>
        <w:t>Malvaceae.</w:t>
      </w:r>
      <w:r>
        <w:rPr>
          <w:rFonts w:ascii="Times New Roman" w:cs="Times New Roman" w:eastAsia="Times New Roman" w:hAnsi="Times New Roman"/>
          <w:sz w:val="20"/>
          <w:szCs w:val="20"/>
          <w:color w:val="auto"/>
        </w:rPr>
        <w:t xml:space="preserve"> – In: Euro+Med PlantBase – the information resource for Euro-Mediterranean plant diversity. – Published at </w:t>
      </w:r>
      <w:hyperlink r:id="rId202">
        <w:r>
          <w:rPr>
            <w:rFonts w:ascii="Times New Roman" w:cs="Times New Roman" w:eastAsia="Times New Roman" w:hAnsi="Times New Roman"/>
            <w:sz w:val="20"/>
            <w:szCs w:val="20"/>
            <w:color w:val="auto"/>
          </w:rPr>
          <w:t>http://ww2.bgbm.org/EuroPlusMed/PTaxonDetail</w:t>
        </w:r>
      </w:hyperlink>
    </w:p>
    <w:p>
      <w:pPr>
        <w:spacing w:after="0" w:line="9" w:lineRule="exact"/>
        <w:rPr>
          <w:rFonts w:ascii="Times New Roman" w:cs="Times New Roman" w:eastAsia="Times New Roman" w:hAnsi="Times New Roman"/>
          <w:sz w:val="20"/>
          <w:szCs w:val="20"/>
          <w:color w:val="auto"/>
        </w:rPr>
      </w:pPr>
    </w:p>
    <w:p>
      <w:pPr>
        <w:ind w:left="1500"/>
        <w:spacing w:after="0" w:line="244" w:lineRule="auto"/>
        <w:rPr>
          <w:rFonts w:ascii="Times New Roman" w:cs="Times New Roman" w:eastAsia="Times New Roman" w:hAnsi="Times New Roman"/>
          <w:sz w:val="20"/>
          <w:szCs w:val="20"/>
          <w:color w:val="auto"/>
        </w:rPr>
      </w:pPr>
      <w:hyperlink r:id="rId202">
        <w:r>
          <w:rPr>
            <w:rFonts w:ascii="Times New Roman" w:cs="Times New Roman" w:eastAsia="Times New Roman" w:hAnsi="Times New Roman"/>
            <w:sz w:val="20"/>
            <w:szCs w:val="20"/>
            <w:color w:val="auto"/>
          </w:rPr>
          <w:t xml:space="preserve">.asp?NameId=25795&amp;PTRefFk=7100000 </w:t>
        </w:r>
      </w:hyperlink>
      <w:r>
        <w:rPr>
          <w:rFonts w:ascii="Times New Roman" w:cs="Times New Roman" w:eastAsia="Times New Roman" w:hAnsi="Times New Roman"/>
          <w:sz w:val="20"/>
          <w:szCs w:val="20"/>
          <w:color w:val="auto"/>
        </w:rPr>
        <w:t>[accessed 8 Mar 2020].</w:t>
      </w:r>
    </w:p>
    <w:p>
      <w:pPr>
        <w:spacing w:after="0" w:line="12" w:lineRule="exact"/>
        <w:rPr>
          <w:rFonts w:ascii="Times New Roman" w:cs="Times New Roman" w:eastAsia="Times New Roman" w:hAnsi="Times New Roman"/>
          <w:sz w:val="20"/>
          <w:szCs w:val="20"/>
          <w:color w:val="auto"/>
        </w:rPr>
      </w:pPr>
    </w:p>
    <w:p>
      <w:pPr>
        <w:jc w:val="both"/>
        <w:ind w:left="150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Valdés B. 2012+a [continuously updated]: </w:t>
      </w:r>
      <w:r>
        <w:rPr>
          <w:rFonts w:ascii="Times New Roman" w:cs="Times New Roman" w:eastAsia="Times New Roman" w:hAnsi="Times New Roman"/>
          <w:sz w:val="19"/>
          <w:szCs w:val="19"/>
          <w:i w:val="1"/>
          <w:iCs w:val="1"/>
          <w:color w:val="auto"/>
        </w:rPr>
        <w:t>Nicodemia</w:t>
      </w:r>
      <w:r>
        <w:rPr>
          <w:rFonts w:ascii="Times New Roman" w:cs="Times New Roman" w:eastAsia="Times New Roman" w:hAnsi="Times New Roman"/>
          <w:sz w:val="19"/>
          <w:szCs w:val="19"/>
          <w:color w:val="auto"/>
        </w:rPr>
        <w:t xml:space="preserve">. – In: Euro+Med PlantBase – the information resource for Eu-ro-Mediterranean plant diversity. – Published at </w:t>
      </w:r>
      <w:hyperlink r:id="rId203">
        <w:r>
          <w:rPr>
            <w:rFonts w:ascii="Times New Roman" w:cs="Times New Roman" w:eastAsia="Times New Roman" w:hAnsi="Times New Roman"/>
            <w:sz w:val="19"/>
            <w:szCs w:val="19"/>
            <w:color w:val="auto"/>
          </w:rPr>
          <w:t>http://</w:t>
        </w:r>
      </w:hyperlink>
      <w:r>
        <w:rPr>
          <w:rFonts w:ascii="Times New Roman" w:cs="Times New Roman" w:eastAsia="Times New Roman" w:hAnsi="Times New Roman"/>
          <w:sz w:val="19"/>
          <w:szCs w:val="19"/>
          <w:color w:val="auto"/>
        </w:rPr>
        <w:t xml:space="preserve"> </w:t>
      </w:r>
      <w:hyperlink r:id="rId203">
        <w:r>
          <w:rPr>
            <w:rFonts w:ascii="Times New Roman" w:cs="Times New Roman" w:eastAsia="Times New Roman" w:hAnsi="Times New Roman"/>
            <w:sz w:val="19"/>
            <w:szCs w:val="19"/>
            <w:color w:val="auto"/>
          </w:rPr>
          <w:t>ww2.bgbm.org/EuroPlusMed/PTaxonDetail.asp</w:t>
        </w:r>
      </w:hyperlink>
      <w:r>
        <w:rPr>
          <w:rFonts w:ascii="Times New Roman" w:cs="Times New Roman" w:eastAsia="Times New Roman" w:hAnsi="Times New Roman"/>
          <w:sz w:val="19"/>
          <w:szCs w:val="19"/>
          <w:color w:val="auto"/>
        </w:rPr>
        <w:t xml:space="preserve"> </w:t>
      </w:r>
      <w:hyperlink r:id="rId203">
        <w:r>
          <w:rPr>
            <w:rFonts w:ascii="Times New Roman" w:cs="Times New Roman" w:eastAsia="Times New Roman" w:hAnsi="Times New Roman"/>
            <w:sz w:val="19"/>
            <w:szCs w:val="19"/>
            <w:color w:val="auto"/>
          </w:rPr>
          <w:t xml:space="preserve">?NameId=9000029&amp;PTRefFk=7100000 </w:t>
        </w:r>
      </w:hyperlink>
      <w:r>
        <w:rPr>
          <w:rFonts w:ascii="Times New Roman" w:cs="Times New Roman" w:eastAsia="Times New Roman" w:hAnsi="Times New Roman"/>
          <w:sz w:val="19"/>
          <w:szCs w:val="19"/>
          <w:color w:val="auto"/>
        </w:rPr>
        <w:t>[accessed 1 Mar 2020].</w:t>
      </w:r>
    </w:p>
    <w:p>
      <w:pPr>
        <w:spacing w:after="0" w:line="4" w:lineRule="exact"/>
        <w:rPr>
          <w:rFonts w:ascii="Times New Roman" w:cs="Times New Roman" w:eastAsia="Times New Roman" w:hAnsi="Times New Roman"/>
          <w:sz w:val="19"/>
          <w:szCs w:val="19"/>
          <w:color w:val="auto"/>
        </w:rPr>
      </w:pPr>
    </w:p>
    <w:p>
      <w:pPr>
        <w:jc w:val="both"/>
        <w:ind w:left="150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Valdés B. 2012+b [continuously updated]: </w:t>
      </w:r>
      <w:r>
        <w:rPr>
          <w:rFonts w:ascii="Times New Roman" w:cs="Times New Roman" w:eastAsia="Times New Roman" w:hAnsi="Times New Roman"/>
          <w:sz w:val="20"/>
          <w:szCs w:val="20"/>
          <w:i w:val="1"/>
          <w:iCs w:val="1"/>
          <w:color w:val="auto"/>
        </w:rPr>
        <w:t>Solanaceae</w:t>
      </w:r>
      <w:r>
        <w:rPr>
          <w:rFonts w:ascii="Times New Roman" w:cs="Times New Roman" w:eastAsia="Times New Roman" w:hAnsi="Times New Roman"/>
          <w:sz w:val="20"/>
          <w:szCs w:val="20"/>
          <w:color w:val="auto"/>
        </w:rPr>
        <w:t xml:space="preserve"> – In: Euro+Med PlantBase – the information resource for Euro-Mediterranean plant diversity. – Published at </w:t>
      </w:r>
      <w:hyperlink r:id="rId204">
        <w:r>
          <w:rPr>
            <w:rFonts w:ascii="Times New Roman" w:cs="Times New Roman" w:eastAsia="Times New Roman" w:hAnsi="Times New Roman"/>
            <w:sz w:val="20"/>
            <w:szCs w:val="20"/>
            <w:color w:val="auto"/>
          </w:rPr>
          <w:t>http://ww2.bgbm.org/EuroPlusMed/PTaxonDetail</w:t>
        </w:r>
      </w:hyperlink>
    </w:p>
    <w:p>
      <w:pPr>
        <w:spacing w:after="0" w:line="9" w:lineRule="exact"/>
        <w:rPr>
          <w:rFonts w:ascii="Times New Roman" w:cs="Times New Roman" w:eastAsia="Times New Roman" w:hAnsi="Times New Roman"/>
          <w:sz w:val="19"/>
          <w:szCs w:val="19"/>
          <w:color w:val="auto"/>
        </w:rPr>
      </w:pPr>
    </w:p>
    <w:p>
      <w:pPr>
        <w:ind w:left="1500"/>
        <w:spacing w:after="0" w:line="244" w:lineRule="auto"/>
        <w:rPr>
          <w:rFonts w:ascii="Times New Roman" w:cs="Times New Roman" w:eastAsia="Times New Roman" w:hAnsi="Times New Roman"/>
          <w:sz w:val="20"/>
          <w:szCs w:val="20"/>
          <w:color w:val="auto"/>
        </w:rPr>
      </w:pPr>
      <w:hyperlink r:id="rId204">
        <w:r>
          <w:rPr>
            <w:rFonts w:ascii="Times New Roman" w:cs="Times New Roman" w:eastAsia="Times New Roman" w:hAnsi="Times New Roman"/>
            <w:sz w:val="20"/>
            <w:szCs w:val="20"/>
            <w:color w:val="auto"/>
          </w:rPr>
          <w:t xml:space="preserve">.asp?NameId=100493&amp;PTRefFk=7100000 </w:t>
        </w:r>
      </w:hyperlink>
      <w:r>
        <w:rPr>
          <w:rFonts w:ascii="Times New Roman" w:cs="Times New Roman" w:eastAsia="Times New Roman" w:hAnsi="Times New Roman"/>
          <w:sz w:val="20"/>
          <w:szCs w:val="20"/>
          <w:color w:val="auto"/>
        </w:rPr>
        <w:t>[accessed 26 Feb and 1 Mar 2020].</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br w:type="column"/>
      </w:r>
    </w:p>
    <w:p>
      <w:pPr>
        <w:spacing w:after="0" w:line="334" w:lineRule="exact"/>
        <w:rPr>
          <w:rFonts w:ascii="Times New Roman" w:cs="Times New Roman" w:eastAsia="Times New Roman" w:hAnsi="Times New Roman"/>
          <w:sz w:val="19"/>
          <w:szCs w:val="19"/>
          <w:color w:val="auto"/>
        </w:rPr>
      </w:pPr>
    </w:p>
    <w:p>
      <w:pPr>
        <w:jc w:val="both"/>
        <w:ind w:left="280" w:hanging="282"/>
        <w:spacing w:after="0" w:line="263"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Valdés B. &amp; Scholz H. with contributions from Raab-Straube E. von &amp; Parolly G. 2009+ [continuously up-dated]: </w:t>
      </w:r>
      <w:r>
        <w:rPr>
          <w:rFonts w:ascii="Times New Roman" w:cs="Times New Roman" w:eastAsia="Times New Roman" w:hAnsi="Times New Roman"/>
          <w:sz w:val="19"/>
          <w:szCs w:val="19"/>
          <w:i w:val="1"/>
          <w:iCs w:val="1"/>
          <w:color w:val="auto"/>
        </w:rPr>
        <w:t>Poaceae</w:t>
      </w:r>
      <w:r>
        <w:rPr>
          <w:rFonts w:ascii="Times New Roman" w:cs="Times New Roman" w:eastAsia="Times New Roman" w:hAnsi="Times New Roman"/>
          <w:sz w:val="19"/>
          <w:szCs w:val="19"/>
          <w:color w:val="auto"/>
        </w:rPr>
        <w:t xml:space="preserve"> (pro parte majore) – In: Euro+Med PlantBase – the information resource for Euro-Medi­ terranean plant diversity. – Published at </w:t>
      </w:r>
      <w:hyperlink r:id="rId205">
        <w:r>
          <w:rPr>
            <w:rFonts w:ascii="Times New Roman" w:cs="Times New Roman" w:eastAsia="Times New Roman" w:hAnsi="Times New Roman"/>
            <w:sz w:val="19"/>
            <w:szCs w:val="19"/>
            <w:color w:val="auto"/>
          </w:rPr>
          <w:t>http://ww2</w:t>
        </w:r>
      </w:hyperlink>
    </w:p>
    <w:p>
      <w:pPr>
        <w:spacing w:after="0" w:line="3" w:lineRule="exact"/>
        <w:rPr>
          <w:rFonts w:ascii="Times New Roman" w:cs="Times New Roman" w:eastAsia="Times New Roman" w:hAnsi="Times New Roman"/>
          <w:sz w:val="19"/>
          <w:szCs w:val="19"/>
          <w:color w:val="auto"/>
        </w:rPr>
      </w:pPr>
    </w:p>
    <w:p>
      <w:pPr>
        <w:jc w:val="both"/>
        <w:ind w:left="280"/>
        <w:spacing w:after="0" w:line="247" w:lineRule="auto"/>
        <w:rPr>
          <w:rFonts w:ascii="Times New Roman" w:cs="Times New Roman" w:eastAsia="Times New Roman" w:hAnsi="Times New Roman"/>
          <w:sz w:val="20"/>
          <w:szCs w:val="20"/>
          <w:color w:val="auto"/>
        </w:rPr>
      </w:pPr>
      <w:hyperlink r:id="rId205">
        <w:r>
          <w:rPr>
            <w:rFonts w:ascii="Times New Roman" w:cs="Times New Roman" w:eastAsia="Times New Roman" w:hAnsi="Times New Roman"/>
            <w:sz w:val="20"/>
            <w:szCs w:val="20"/>
            <w:color w:val="auto"/>
          </w:rPr>
          <w:t>.bgbm.org/EuroPlusMed/PTaxonDetail.asp?NameId</w:t>
        </w:r>
      </w:hyperlink>
      <w:r>
        <w:rPr>
          <w:rFonts w:ascii="Times New Roman" w:cs="Times New Roman" w:eastAsia="Times New Roman" w:hAnsi="Times New Roman"/>
          <w:sz w:val="20"/>
          <w:szCs w:val="20"/>
          <w:color w:val="auto"/>
        </w:rPr>
        <w:t xml:space="preserve"> </w:t>
      </w:r>
      <w:hyperlink r:id="rId205">
        <w:r>
          <w:rPr>
            <w:rFonts w:ascii="Times New Roman" w:cs="Times New Roman" w:eastAsia="Times New Roman" w:hAnsi="Times New Roman"/>
            <w:sz w:val="20"/>
            <w:szCs w:val="20"/>
            <w:color w:val="auto"/>
          </w:rPr>
          <w:t xml:space="preserve">=136237&amp;PTRefFk=7100000 </w:t>
        </w:r>
      </w:hyperlink>
      <w:r>
        <w:rPr>
          <w:rFonts w:ascii="Times New Roman" w:cs="Times New Roman" w:eastAsia="Times New Roman" w:hAnsi="Times New Roman"/>
          <w:sz w:val="20"/>
          <w:szCs w:val="20"/>
          <w:color w:val="auto"/>
        </w:rPr>
        <w:t>[accessed 1 Mar and 30 May 2020].</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Vangjeli J. 2015: Excursion flora  of Albania. – König-</w:t>
      </w:r>
    </w:p>
    <w:p>
      <w:pPr>
        <w:spacing w:after="0" w:line="1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stein: Koeltz Scientific  Books.</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Vannucci V. 2016: Vannucci catalogue – 80 years. – Pis-</w:t>
      </w:r>
    </w:p>
    <w:p>
      <w:pPr>
        <w:spacing w:after="0" w:line="16"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color w:val="auto"/>
        </w:rPr>
        <w:t>toia: Vannucci piante.</w:t>
      </w:r>
    </w:p>
    <w:p>
      <w:pPr>
        <w:spacing w:after="0" w:line="15" w:lineRule="exact"/>
        <w:rPr>
          <w:sz w:val="20"/>
          <w:szCs w:val="20"/>
          <w:color w:val="auto"/>
        </w:rPr>
      </w:pPr>
    </w:p>
    <w:p>
      <w:pPr>
        <w:jc w:val="both"/>
        <w:ind w:left="280" w:hanging="282"/>
        <w:spacing w:after="0" w:line="263" w:lineRule="auto"/>
        <w:rPr>
          <w:sz w:val="20"/>
          <w:szCs w:val="20"/>
          <w:color w:val="auto"/>
        </w:rPr>
      </w:pPr>
      <w:r>
        <w:rPr>
          <w:rFonts w:ascii="Times New Roman" w:cs="Times New Roman" w:eastAsia="Times New Roman" w:hAnsi="Times New Roman"/>
          <w:sz w:val="19"/>
          <w:szCs w:val="19"/>
          <w:color w:val="auto"/>
        </w:rPr>
        <w:t xml:space="preserve">Velenovský J. 1911 [“1910”]: Letzte Nachträge zur Flora der Balkanländer. – Sitzungsber. Königl. Böhm. Ges. Wiss., Math.-Naturwiss. Cl. </w:t>
      </w:r>
      <w:r>
        <w:rPr>
          <w:rFonts w:ascii="Times New Roman" w:cs="Times New Roman" w:eastAsia="Times New Roman" w:hAnsi="Times New Roman"/>
          <w:sz w:val="19"/>
          <w:szCs w:val="19"/>
          <w:b w:val="1"/>
          <w:bCs w:val="1"/>
          <w:color w:val="auto"/>
        </w:rPr>
        <w:t>1910(8):</w:t>
      </w:r>
      <w:r>
        <w:rPr>
          <w:rFonts w:ascii="Times New Roman" w:cs="Times New Roman" w:eastAsia="Times New Roman" w:hAnsi="Times New Roman"/>
          <w:sz w:val="19"/>
          <w:szCs w:val="19"/>
          <w:color w:val="auto"/>
        </w:rPr>
        <w:t xml:space="preserve"> 1 – 13.</w:t>
      </w:r>
    </w:p>
    <w:p>
      <w:pPr>
        <w:spacing w:after="0" w:line="2" w:lineRule="exact"/>
        <w:rPr>
          <w:sz w:val="20"/>
          <w:szCs w:val="20"/>
          <w:color w:val="auto"/>
        </w:rPr>
      </w:pPr>
    </w:p>
    <w:p>
      <w:pPr>
        <w:jc w:val="both"/>
        <w:ind w:left="280" w:hanging="282"/>
        <w:spacing w:after="0" w:line="247" w:lineRule="auto"/>
        <w:rPr>
          <w:sz w:val="20"/>
          <w:szCs w:val="20"/>
          <w:color w:val="auto"/>
        </w:rPr>
      </w:pPr>
      <w:r>
        <w:rPr>
          <w:rFonts w:ascii="Times New Roman" w:cs="Times New Roman" w:eastAsia="Times New Roman" w:hAnsi="Times New Roman"/>
          <w:sz w:val="20"/>
          <w:szCs w:val="20"/>
          <w:color w:val="auto"/>
        </w:rPr>
        <w:t xml:space="preserve">Verloove F. 2008: </w:t>
      </w:r>
      <w:r>
        <w:rPr>
          <w:rFonts w:ascii="Times New Roman" w:cs="Times New Roman" w:eastAsia="Times New Roman" w:hAnsi="Times New Roman"/>
          <w:sz w:val="20"/>
          <w:szCs w:val="20"/>
          <w:i w:val="1"/>
          <w:iCs w:val="1"/>
          <w:color w:val="auto"/>
        </w:rPr>
        <w:t>Datura wrightii</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Solanaceae</w:t>
      </w:r>
      <w:r>
        <w:rPr>
          <w:rFonts w:ascii="Times New Roman" w:cs="Times New Roman" w:eastAsia="Times New Roman" w:hAnsi="Times New Roman"/>
          <w:sz w:val="20"/>
          <w:szCs w:val="20"/>
          <w:color w:val="auto"/>
        </w:rPr>
        <w:t xml:space="preserve">), a ne-glected neophyte new to Spain. – Bouteloua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37 – 40.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 xml:space="preserve">Verloove F. 2020: </w:t>
      </w:r>
      <w:r>
        <w:rPr>
          <w:rFonts w:ascii="Times New Roman" w:cs="Times New Roman" w:eastAsia="Times New Roman" w:hAnsi="Times New Roman"/>
          <w:sz w:val="19"/>
          <w:szCs w:val="19"/>
          <w:i w:val="1"/>
          <w:iCs w:val="1"/>
          <w:color w:val="auto"/>
        </w:rPr>
        <w:t>Fallopia baldschuanica</w:t>
      </w:r>
      <w:r>
        <w:rPr>
          <w:rFonts w:ascii="Times New Roman" w:cs="Times New Roman" w:eastAsia="Times New Roman" w:hAnsi="Times New Roman"/>
          <w:sz w:val="19"/>
          <w:szCs w:val="19"/>
          <w:color w:val="auto"/>
        </w:rPr>
        <w:t xml:space="preserve"> (Regel) Holub.</w:t>
      </w:r>
    </w:p>
    <w:p>
      <w:pPr>
        <w:spacing w:after="0" w:line="22" w:lineRule="exact"/>
        <w:rPr>
          <w:sz w:val="20"/>
          <w:szCs w:val="20"/>
          <w:color w:val="auto"/>
        </w:rPr>
      </w:pPr>
    </w:p>
    <w:p>
      <w:pPr>
        <w:jc w:val="both"/>
        <w:ind w:left="280"/>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 In: Manual of the alien plants of Belgium. – Meise: Botanic Garden Meise. – Published at </w:t>
      </w:r>
      <w:hyperlink r:id="rId206">
        <w:r>
          <w:rPr>
            <w:rFonts w:ascii="Times New Roman" w:cs="Times New Roman" w:eastAsia="Times New Roman" w:hAnsi="Times New Roman"/>
            <w:sz w:val="20"/>
            <w:szCs w:val="20"/>
            <w:color w:val="auto"/>
          </w:rPr>
          <w:t>http://alien</w:t>
        </w:r>
      </w:hyperlink>
      <w:r>
        <w:rPr>
          <w:rFonts w:ascii="Times New Roman" w:cs="Times New Roman" w:eastAsia="Times New Roman" w:hAnsi="Times New Roman"/>
          <w:sz w:val="20"/>
          <w:szCs w:val="20"/>
          <w:color w:val="auto"/>
        </w:rPr>
        <w:t xml:space="preserve"> </w:t>
      </w:r>
      <w:hyperlink r:id="rId206">
        <w:r>
          <w:rPr>
            <w:rFonts w:ascii="Times New Roman" w:cs="Times New Roman" w:eastAsia="Times New Roman" w:hAnsi="Times New Roman"/>
            <w:sz w:val="20"/>
            <w:szCs w:val="20"/>
            <w:color w:val="auto"/>
          </w:rPr>
          <w:t xml:space="preserve">plantsbelgium.be/content/fallopia-baldschuanica </w:t>
        </w:r>
      </w:hyperlink>
      <w:r>
        <w:rPr>
          <w:rFonts w:ascii="Times New Roman" w:cs="Times New Roman" w:eastAsia="Times New Roman" w:hAnsi="Times New Roman"/>
          <w:sz w:val="20"/>
          <w:szCs w:val="20"/>
          <w:color w:val="auto"/>
        </w:rPr>
        <w:t>[ac-cessed 1 Mar 2020].</w:t>
      </w:r>
    </w:p>
    <w:p>
      <w:pPr>
        <w:spacing w:after="0" w:line="9" w:lineRule="exact"/>
        <w:rPr>
          <w:sz w:val="20"/>
          <w:szCs w:val="20"/>
          <w:color w:val="auto"/>
        </w:rPr>
      </w:pPr>
    </w:p>
    <w:p>
      <w:pPr>
        <w:jc w:val="both"/>
        <w:ind w:left="280" w:hanging="282"/>
        <w:spacing w:after="0" w:line="261" w:lineRule="auto"/>
        <w:rPr>
          <w:sz w:val="20"/>
          <w:szCs w:val="20"/>
          <w:color w:val="auto"/>
        </w:rPr>
      </w:pPr>
      <w:r>
        <w:rPr>
          <w:rFonts w:ascii="Times New Roman" w:cs="Times New Roman" w:eastAsia="Times New Roman" w:hAnsi="Times New Roman"/>
          <w:sz w:val="19"/>
          <w:szCs w:val="19"/>
          <w:color w:val="auto"/>
        </w:rPr>
        <w:t>Verloove F., Aymerich P., Gómez-Bellver C. &amp; López-Pujol J. 2019: Chorological notes on the non-native flora of the province of Tarragona (Catalonia, Spain).</w:t>
      </w:r>
    </w:p>
    <w:p>
      <w:pPr>
        <w:spacing w:after="0" w:line="2" w:lineRule="exact"/>
        <w:rPr>
          <w:sz w:val="20"/>
          <w:szCs w:val="20"/>
          <w:color w:val="auto"/>
        </w:rPr>
      </w:pPr>
    </w:p>
    <w:p>
      <w:pPr>
        <w:ind w:firstLine="283"/>
        <w:spacing w:after="0" w:line="266" w:lineRule="auto"/>
        <w:rPr>
          <w:sz w:val="20"/>
          <w:szCs w:val="20"/>
          <w:color w:val="auto"/>
        </w:rPr>
      </w:pPr>
      <w:r>
        <w:rPr>
          <w:rFonts w:ascii="Times New Roman" w:cs="Times New Roman" w:eastAsia="Times New Roman" w:hAnsi="Times New Roman"/>
          <w:sz w:val="19"/>
          <w:szCs w:val="19"/>
          <w:color w:val="auto"/>
        </w:rPr>
        <w:t xml:space="preserve">– Butl. Inst. Catalana Hist. Nat. </w:t>
      </w:r>
      <w:r>
        <w:rPr>
          <w:rFonts w:ascii="Times New Roman" w:cs="Times New Roman" w:eastAsia="Times New Roman" w:hAnsi="Times New Roman"/>
          <w:sz w:val="19"/>
          <w:szCs w:val="19"/>
          <w:b w:val="1"/>
          <w:bCs w:val="1"/>
          <w:color w:val="auto"/>
        </w:rPr>
        <w:t>83:</w:t>
      </w:r>
      <w:r>
        <w:rPr>
          <w:rFonts w:ascii="Times New Roman" w:cs="Times New Roman" w:eastAsia="Times New Roman" w:hAnsi="Times New Roman"/>
          <w:sz w:val="19"/>
          <w:szCs w:val="19"/>
          <w:color w:val="auto"/>
        </w:rPr>
        <w:t xml:space="preserve"> 133 – 146. Verloove F., Ferrer-Gallego P. P. &amp; Laguna E. 2020: On</w:t>
      </w:r>
    </w:p>
    <w:p>
      <w:pPr>
        <w:spacing w:after="0" w:line="1" w:lineRule="exact"/>
        <w:rPr>
          <w:sz w:val="20"/>
          <w:szCs w:val="20"/>
          <w:color w:val="auto"/>
        </w:rPr>
      </w:pPr>
    </w:p>
    <w:p>
      <w:pPr>
        <w:ind w:left="280"/>
        <w:spacing w:after="0" w:line="244" w:lineRule="auto"/>
        <w:rPr>
          <w:sz w:val="20"/>
          <w:szCs w:val="20"/>
          <w:color w:val="auto"/>
        </w:rPr>
      </w:pPr>
      <w:r>
        <w:rPr>
          <w:rFonts w:ascii="Times New Roman" w:cs="Times New Roman" w:eastAsia="Times New Roman" w:hAnsi="Times New Roman"/>
          <w:sz w:val="20"/>
          <w:szCs w:val="20"/>
          <w:color w:val="auto"/>
        </w:rPr>
        <w:t xml:space="preserve">the identity of </w:t>
      </w:r>
      <w:r>
        <w:rPr>
          <w:rFonts w:ascii="Times New Roman" w:cs="Times New Roman" w:eastAsia="Times New Roman" w:hAnsi="Times New Roman"/>
          <w:sz w:val="20"/>
          <w:szCs w:val="20"/>
          <w:i w:val="1"/>
          <w:iCs w:val="1"/>
          <w:color w:val="auto"/>
        </w:rPr>
        <w:t>Abutilon arboreum</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Malvaceae</w:t>
      </w:r>
      <w:r>
        <w:rPr>
          <w:rFonts w:ascii="Times New Roman" w:cs="Times New Roman" w:eastAsia="Times New Roman" w:hAnsi="Times New Roman"/>
          <w:sz w:val="20"/>
          <w:szCs w:val="20"/>
          <w:color w:val="auto"/>
        </w:rPr>
        <w:t xml:space="preserve">) in Spain. – Flora Montiber. </w:t>
      </w:r>
      <w:r>
        <w:rPr>
          <w:rFonts w:ascii="Times New Roman" w:cs="Times New Roman" w:eastAsia="Times New Roman" w:hAnsi="Times New Roman"/>
          <w:sz w:val="20"/>
          <w:szCs w:val="20"/>
          <w:b w:val="1"/>
          <w:bCs w:val="1"/>
          <w:color w:val="auto"/>
        </w:rPr>
        <w:t>76:</w:t>
      </w:r>
      <w:r>
        <w:rPr>
          <w:rFonts w:ascii="Times New Roman" w:cs="Times New Roman" w:eastAsia="Times New Roman" w:hAnsi="Times New Roman"/>
          <w:sz w:val="20"/>
          <w:szCs w:val="20"/>
          <w:color w:val="auto"/>
        </w:rPr>
        <w:t xml:space="preserve"> 37 – 38.</w:t>
      </w:r>
    </w:p>
    <w:p>
      <w:pPr>
        <w:spacing w:after="0" w:line="12" w:lineRule="exact"/>
        <w:rPr>
          <w:sz w:val="20"/>
          <w:szCs w:val="20"/>
          <w:color w:val="auto"/>
        </w:rPr>
      </w:pPr>
    </w:p>
    <w:p>
      <w:pPr>
        <w:ind w:left="280" w:hanging="283"/>
        <w:spacing w:after="0" w:line="247" w:lineRule="auto"/>
        <w:rPr>
          <w:sz w:val="20"/>
          <w:szCs w:val="20"/>
          <w:color w:val="auto"/>
        </w:rPr>
      </w:pPr>
      <w:r>
        <w:rPr>
          <w:rFonts w:ascii="Times New Roman" w:cs="Times New Roman" w:eastAsia="Times New Roman" w:hAnsi="Times New Roman"/>
          <w:sz w:val="20"/>
          <w:szCs w:val="20"/>
          <w:color w:val="auto"/>
        </w:rPr>
        <w:t xml:space="preserve">Vladimirov V., Aybeke M., Matevski V. &amp; Tan K. (ed.) 2019: New floristic records in the Balkans: 38. – ­Phytol. Balcan. </w:t>
      </w:r>
      <w:r>
        <w:rPr>
          <w:rFonts w:ascii="Times New Roman" w:cs="Times New Roman" w:eastAsia="Times New Roman" w:hAnsi="Times New Roman"/>
          <w:sz w:val="20"/>
          <w:szCs w:val="20"/>
          <w:b w:val="1"/>
          <w:bCs w:val="1"/>
          <w:color w:val="auto"/>
        </w:rPr>
        <w:t>25:</w:t>
      </w:r>
      <w:r>
        <w:rPr>
          <w:rFonts w:ascii="Times New Roman" w:cs="Times New Roman" w:eastAsia="Times New Roman" w:hAnsi="Times New Roman"/>
          <w:sz w:val="20"/>
          <w:szCs w:val="20"/>
          <w:color w:val="auto"/>
        </w:rPr>
        <w:t xml:space="preserve"> 97 – 120.</w:t>
      </w:r>
    </w:p>
    <w:p>
      <w:pPr>
        <w:spacing w:after="0" w:line="9" w:lineRule="exact"/>
        <w:rPr>
          <w:sz w:val="20"/>
          <w:szCs w:val="20"/>
          <w:color w:val="auto"/>
        </w:rPr>
      </w:pPr>
    </w:p>
    <w:p>
      <w:pPr>
        <w:ind w:left="280" w:hanging="284"/>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Von Staden L. 2016: </w:t>
      </w:r>
      <w:r>
        <w:rPr>
          <w:rFonts w:ascii="Times New Roman" w:cs="Times New Roman" w:eastAsia="Times New Roman" w:hAnsi="Times New Roman"/>
          <w:sz w:val="20"/>
          <w:szCs w:val="20"/>
          <w:i w:val="1"/>
          <w:iCs w:val="1"/>
          <w:color w:val="auto"/>
        </w:rPr>
        <w:t>Abutilon grandifolium</w:t>
      </w:r>
      <w:r>
        <w:rPr>
          <w:rFonts w:ascii="Times New Roman" w:cs="Times New Roman" w:eastAsia="Times New Roman" w:hAnsi="Times New Roman"/>
          <w:sz w:val="20"/>
          <w:szCs w:val="20"/>
          <w:color w:val="auto"/>
        </w:rPr>
        <w:t xml:space="preserve"> (Willd.) Sweet. National assessment: Red List of South Af-rican plants version 2017.1. – Published at </w:t>
      </w:r>
      <w:hyperlink r:id="rId207">
        <w:r>
          <w:rPr>
            <w:rFonts w:ascii="Times New Roman" w:cs="Times New Roman" w:eastAsia="Times New Roman" w:hAnsi="Times New Roman"/>
            <w:sz w:val="20"/>
            <w:szCs w:val="20"/>
            <w:color w:val="auto"/>
          </w:rPr>
          <w:t>http://</w:t>
        </w:r>
      </w:hyperlink>
      <w:r>
        <w:rPr>
          <w:rFonts w:ascii="Times New Roman" w:cs="Times New Roman" w:eastAsia="Times New Roman" w:hAnsi="Times New Roman"/>
          <w:sz w:val="20"/>
          <w:szCs w:val="20"/>
          <w:color w:val="auto"/>
        </w:rPr>
        <w:t xml:space="preserve"> </w:t>
      </w:r>
      <w:hyperlink r:id="rId207">
        <w:r>
          <w:rPr>
            <w:rFonts w:ascii="Times New Roman" w:cs="Times New Roman" w:eastAsia="Times New Roman" w:hAnsi="Times New Roman"/>
            <w:sz w:val="20"/>
            <w:szCs w:val="20"/>
            <w:color w:val="auto"/>
          </w:rPr>
          <w:t xml:space="preserve">redlist.sanbi.org/species.php?species=2595-12 </w:t>
        </w:r>
      </w:hyperlink>
      <w:r>
        <w:rPr>
          <w:rFonts w:ascii="Times New Roman" w:cs="Times New Roman" w:eastAsia="Times New Roman" w:hAnsi="Times New Roman"/>
          <w:sz w:val="20"/>
          <w:szCs w:val="20"/>
          <w:color w:val="auto"/>
        </w:rPr>
        <w:t>[ac-cessed 12 Mar 2020].</w:t>
      </w:r>
    </w:p>
    <w:p>
      <w:pPr>
        <w:spacing w:after="0" w:line="6" w:lineRule="exact"/>
        <w:rPr>
          <w:rFonts w:ascii="Times New Roman" w:cs="Times New Roman" w:eastAsia="Times New Roman" w:hAnsi="Times New Roman"/>
          <w:sz w:val="20"/>
          <w:szCs w:val="20"/>
          <w:color w:val="auto"/>
        </w:rPr>
      </w:pPr>
    </w:p>
    <w:p>
      <w:pPr>
        <w:jc w:val="right"/>
        <w:ind w:left="280" w:hanging="283"/>
        <w:spacing w:after="0" w:line="247"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Walley C. D. 1998: Some outstanding issues in the geo­ logy of Lebanon and their importance in the tectonic evolution of the Levantine region. – </w:t>
      </w:r>
      <w:hyperlink r:id="rId208">
        <w:r>
          <w:rPr>
            <w:rFonts w:ascii="Times New Roman" w:cs="Times New Roman" w:eastAsia="Times New Roman" w:hAnsi="Times New Roman"/>
            <w:sz w:val="20"/>
            <w:szCs w:val="20"/>
            <w:color w:val="auto"/>
          </w:rPr>
          <w:t>Tectonophysics</w:t>
        </w:r>
      </w:hyperlink>
    </w:p>
    <w:p>
      <w:pPr>
        <w:spacing w:after="0" w:line="4" w:lineRule="exact"/>
        <w:rPr>
          <w:rFonts w:ascii="Times New Roman" w:cs="Times New Roman" w:eastAsia="Times New Roman" w:hAnsi="Times New Roman"/>
          <w:sz w:val="20"/>
          <w:szCs w:val="20"/>
          <w:color w:val="auto"/>
        </w:rPr>
      </w:pPr>
    </w:p>
    <w:p>
      <w:pPr>
        <w:ind w:left="700" w:hanging="420"/>
        <w:spacing w:after="0"/>
        <w:tabs>
          <w:tab w:leader="none" w:pos="700" w:val="left"/>
        </w:tabs>
        <w:numPr>
          <w:ilvl w:val="1"/>
          <w:numId w:val="67"/>
        </w:numPr>
        <w:rPr>
          <w:rFonts w:ascii="Times New Roman" w:cs="Times New Roman" w:eastAsia="Times New Roman" w:hAnsi="Times New Roman"/>
          <w:sz w:val="20"/>
          <w:szCs w:val="20"/>
          <w:color w:val="auto"/>
        </w:rPr>
      </w:pPr>
      <w:hyperlink r:id="rId208">
        <w:r>
          <w:rPr>
            <w:rFonts w:ascii="Times New Roman" w:cs="Times New Roman" w:eastAsia="Times New Roman" w:hAnsi="Times New Roman"/>
            <w:sz w:val="20"/>
            <w:szCs w:val="20"/>
            <w:color w:val="auto"/>
          </w:rPr>
          <w:t>37 – 62.</w:t>
        </w:r>
      </w:hyperlink>
    </w:p>
    <w:p>
      <w:pPr>
        <w:spacing w:after="0" w:line="15" w:lineRule="exact"/>
        <w:rPr>
          <w:rFonts w:ascii="Times New Roman" w:cs="Times New Roman" w:eastAsia="Times New Roman" w:hAnsi="Times New Roman"/>
          <w:sz w:val="20"/>
          <w:szCs w:val="20"/>
          <w:color w:val="auto"/>
        </w:rPr>
      </w:pPr>
    </w:p>
    <w:p>
      <w:pPr>
        <w:jc w:val="both"/>
        <w:ind w:left="280" w:hanging="282"/>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WCSP 2020: World checklist of selected plant families (WCSP). Facilitated by the Royal Botanic Gardens, Kew. – Published at </w:t>
      </w:r>
      <w:hyperlink r:id="rId111">
        <w:r>
          <w:rPr>
            <w:rFonts w:ascii="Times New Roman" w:cs="Times New Roman" w:eastAsia="Times New Roman" w:hAnsi="Times New Roman"/>
            <w:sz w:val="20"/>
            <w:szCs w:val="20"/>
            <w:color w:val="auto"/>
          </w:rPr>
          <w:t xml:space="preserve">http://wcsp.science.kew.org/ </w:t>
        </w:r>
      </w:hyperlink>
      <w:r>
        <w:rPr>
          <w:rFonts w:ascii="Times New Roman" w:cs="Times New Roman" w:eastAsia="Times New Roman" w:hAnsi="Times New Roman"/>
          <w:sz w:val="20"/>
          <w:szCs w:val="20"/>
          <w:color w:val="auto"/>
        </w:rPr>
        <w:t>[ac-cessed 28 May 2020].</w:t>
      </w:r>
    </w:p>
    <w:p>
      <w:pPr>
        <w:spacing w:after="0" w:line="9" w:lineRule="exact"/>
        <w:rPr>
          <w:rFonts w:ascii="Times New Roman" w:cs="Times New Roman" w:eastAsia="Times New Roman" w:hAnsi="Times New Roman"/>
          <w:sz w:val="20"/>
          <w:szCs w:val="20"/>
          <w:color w:val="auto"/>
        </w:rPr>
      </w:pPr>
    </w:p>
    <w:p>
      <w:pPr>
        <w:jc w:val="both"/>
        <w:ind w:left="280" w:hanging="282"/>
        <w:spacing w:after="0" w:line="248" w:lineRule="auto"/>
        <w:rPr>
          <w:sz w:val="20"/>
          <w:szCs w:val="20"/>
          <w:color w:val="auto"/>
        </w:rPr>
      </w:pPr>
      <w:r>
        <w:rPr>
          <w:rFonts w:ascii="Times New Roman" w:cs="Times New Roman" w:eastAsia="Times New Roman" w:hAnsi="Times New Roman"/>
          <w:sz w:val="20"/>
          <w:szCs w:val="20"/>
          <w:color w:val="auto"/>
        </w:rPr>
        <w:t xml:space="preserve">Webb C. J., Sykes W. R. &amp; Garnock-Jones P. J. 1988: Flora of New Zealand </w:t>
      </w:r>
      <w:r>
        <w:rPr>
          <w:rFonts w:ascii="Times New Roman" w:cs="Times New Roman" w:eastAsia="Times New Roman" w:hAnsi="Times New Roman"/>
          <w:sz w:val="20"/>
          <w:szCs w:val="20"/>
          <w:b w:val="1"/>
          <w:bCs w:val="1"/>
          <w:color w:val="auto"/>
        </w:rPr>
        <w:t>4:</w:t>
      </w:r>
      <w:r>
        <w:rPr>
          <w:rFonts w:ascii="Times New Roman" w:cs="Times New Roman" w:eastAsia="Times New Roman" w:hAnsi="Times New Roman"/>
          <w:sz w:val="20"/>
          <w:szCs w:val="20"/>
          <w:color w:val="auto"/>
        </w:rPr>
        <w:t xml:space="preserve"> naturalised pteridophytes, gymnosperms, dicotyledons. − Christchurch: New Zealand Botany Division, DSIR.</w:t>
      </w:r>
    </w:p>
    <w:p>
      <w:pPr>
        <w:spacing w:after="0" w:line="9" w:lineRule="exact"/>
        <w:rPr>
          <w:rFonts w:ascii="Times New Roman" w:cs="Times New Roman" w:eastAsia="Times New Roman" w:hAnsi="Times New Roman"/>
          <w:sz w:val="20"/>
          <w:szCs w:val="20"/>
          <w:color w:val="auto"/>
        </w:rPr>
      </w:pPr>
    </w:p>
    <w:p>
      <w:pPr>
        <w:jc w:val="both"/>
        <w:ind w:left="280" w:hanging="283"/>
        <w:spacing w:after="0" w:line="247" w:lineRule="auto"/>
        <w:rPr>
          <w:sz w:val="20"/>
          <w:szCs w:val="20"/>
          <w:color w:val="auto"/>
        </w:rPr>
      </w:pPr>
      <w:r>
        <w:rPr>
          <w:rFonts w:ascii="Times New Roman" w:cs="Times New Roman" w:eastAsia="Times New Roman" w:hAnsi="Times New Roman"/>
          <w:sz w:val="20"/>
          <w:szCs w:val="20"/>
          <w:color w:val="auto"/>
        </w:rPr>
        <w:t xml:space="preserve">Webb D. A. &amp; Akeroyd J. R. 1993: </w:t>
      </w:r>
      <w:r>
        <w:rPr>
          <w:rFonts w:ascii="Times New Roman" w:cs="Times New Roman" w:eastAsia="Times New Roman" w:hAnsi="Times New Roman"/>
          <w:sz w:val="20"/>
          <w:szCs w:val="20"/>
          <w:i w:val="1"/>
          <w:iCs w:val="1"/>
          <w:color w:val="auto"/>
        </w:rPr>
        <w:t>Crassula</w:t>
      </w:r>
      <w:r>
        <w:rPr>
          <w:rFonts w:ascii="Times New Roman" w:cs="Times New Roman" w:eastAsia="Times New Roman" w:hAnsi="Times New Roman"/>
          <w:sz w:val="20"/>
          <w:szCs w:val="20"/>
          <w:color w:val="auto"/>
        </w:rPr>
        <w:t xml:space="preserve"> L. − Pp. 422 − 423 in: Tutin T. G., Burges N. A., Chater A. O., Edmondson J. R., Heywood V. H., Moore D. M.,</w:t>
      </w:r>
    </w:p>
    <w:p>
      <w:pPr>
        <w:spacing w:after="0" w:line="10" w:lineRule="exact"/>
        <w:rPr>
          <w:rFonts w:ascii="Times New Roman" w:cs="Times New Roman" w:eastAsia="Times New Roman" w:hAnsi="Times New Roman"/>
          <w:sz w:val="20"/>
          <w:szCs w:val="20"/>
          <w:color w:val="auto"/>
        </w:rPr>
      </w:pPr>
    </w:p>
    <w:p>
      <w:pPr>
        <w:jc w:val="both"/>
        <w:ind w:left="280"/>
        <w:spacing w:after="0" w:line="248" w:lineRule="auto"/>
        <w:rPr>
          <w:sz w:val="20"/>
          <w:szCs w:val="20"/>
          <w:color w:val="auto"/>
        </w:rPr>
      </w:pPr>
      <w:r>
        <w:rPr>
          <w:rFonts w:ascii="Times New Roman" w:cs="Times New Roman" w:eastAsia="Times New Roman" w:hAnsi="Times New Roman"/>
          <w:sz w:val="20"/>
          <w:szCs w:val="20"/>
          <w:color w:val="auto"/>
        </w:rPr>
        <w:t xml:space="preserve">Valentine­ D. H., Walters S. M. &amp; Webb D. A. with assist. of Akeroyd J. R. &amp; Newton M. E. (ed.), Flora europaea, ed. 2, </w:t>
      </w:r>
      <w:r>
        <w:rPr>
          <w:rFonts w:ascii="Times New Roman" w:cs="Times New Roman" w:eastAsia="Times New Roman" w:hAnsi="Times New Roman"/>
          <w:sz w:val="20"/>
          <w:szCs w:val="20"/>
          <w:b w:val="1"/>
          <w:bCs w:val="1"/>
          <w:color w:val="auto"/>
        </w:rPr>
        <w:t>1.</w:t>
      </w:r>
      <w:r>
        <w:rPr>
          <w:rFonts w:ascii="Times New Roman" w:cs="Times New Roman" w:eastAsia="Times New Roman" w:hAnsi="Times New Roman"/>
          <w:sz w:val="20"/>
          <w:szCs w:val="20"/>
          <w:color w:val="auto"/>
        </w:rPr>
        <w:t xml:space="preserve"> – Cambridge: Cambridge Univer-sity Press.</w:t>
      </w:r>
    </w:p>
    <w:p>
      <w:pPr>
        <w:spacing w:after="0" w:line="200" w:lineRule="exact"/>
        <w:rPr>
          <w:rFonts w:ascii="Times New Roman" w:cs="Times New Roman" w:eastAsia="Times New Roman" w:hAnsi="Times New Roman"/>
          <w:sz w:val="20"/>
          <w:szCs w:val="20"/>
          <w:color w:val="auto"/>
        </w:rPr>
      </w:pPr>
    </w:p>
    <w:p>
      <w:pPr>
        <w:sectPr>
          <w:pgSz w:w="11900" w:h="16934" w:orient="portrait"/>
          <w:cols w:equalWidth="0" w:num="2">
            <w:col w:w="5760" w:space="280"/>
            <w:col w:w="4540"/>
          </w:cols>
          <w:pgMar w:left="200" w:top="889" w:right="1126" w:bottom="0" w:gutter="0" w:footer="0" w:header="0"/>
          <w:type w:val="continuous"/>
        </w:sect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00" w:lineRule="exact"/>
        <w:rPr>
          <w:rFonts w:ascii="Times New Roman" w:cs="Times New Roman" w:eastAsia="Times New Roman" w:hAnsi="Times New Roman"/>
          <w:sz w:val="20"/>
          <w:szCs w:val="20"/>
          <w:color w:val="auto"/>
        </w:rPr>
      </w:pPr>
    </w:p>
    <w:p>
      <w:pPr>
        <w:spacing w:after="0" w:line="274"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20"/>
          <w:szCs w:val="20"/>
          <w:color w:val="auto"/>
        </w:rPr>
      </w:pPr>
    </w:p>
    <w:p>
      <w:pPr>
        <w:spacing w:after="0"/>
        <w:rPr>
          <w:sz w:val="20"/>
          <w:szCs w:val="20"/>
          <w:color w:val="auto"/>
        </w:rPr>
      </w:pPr>
      <w:r>
        <w:rPr>
          <w:rFonts w:ascii="Arial" w:cs="Arial" w:eastAsia="Arial" w:hAnsi="Arial"/>
          <w:sz w:val="14"/>
          <w:szCs w:val="14"/>
          <w:color w:val="auto"/>
        </w:rPr>
        <w:t>Terms of Use: https://bioone.org/terms-of-use</w:t>
      </w:r>
    </w:p>
    <w:p>
      <w:pPr>
        <w:sectPr>
          <w:pgSz w:w="11900" w:h="16934" w:orient="portrait"/>
          <w:cols w:equalWidth="0" w:num="1">
            <w:col w:w="10580"/>
          </w:cols>
          <w:pgMar w:left="200" w:top="889" w:right="1126" w:bottom="0" w:gutter="0" w:footer="0" w:header="0"/>
          <w:type w:val="continuous"/>
        </w:sectPr>
      </w:pPr>
    </w:p>
    <w:bookmarkStart w:id="37" w:name="page38"/>
    <w:bookmarkEnd w:id="37"/>
    <w:p>
      <w:pPr>
        <w:spacing w:after="0" w:line="96" w:lineRule="exact"/>
        <w:rPr>
          <w:sz w:val="20"/>
          <w:szCs w:val="20"/>
          <w:color w:val="auto"/>
        </w:rPr>
      </w:pPr>
    </w:p>
    <w:tbl>
      <w:tblPr>
        <w:tblLayout w:type="fixed"/>
        <w:tblInd w:w="940" w:type="dxa"/>
        <w:tblCellMar>
          <w:top w:w="0" w:type="dxa"/>
          <w:left w:w="0" w:type="dxa"/>
          <w:bottom w:w="0" w:type="dxa"/>
          <w:right w:w="0" w:type="dxa"/>
        </w:tblCellMar>
      </w:tblPr>
      <w:tr>
        <w:trPr>
          <w:trHeight w:val="230"/>
        </w:trPr>
        <w:tc>
          <w:tcPr>
            <w:tcW w:w="5460" w:type="dxa"/>
            <w:vAlign w:val="bottom"/>
          </w:tcPr>
          <w:p>
            <w:pPr>
              <w:spacing w:after="0"/>
              <w:rPr>
                <w:sz w:val="20"/>
                <w:szCs w:val="20"/>
                <w:color w:val="auto"/>
              </w:rPr>
            </w:pPr>
            <w:r>
              <w:rPr>
                <w:rFonts w:ascii="Times New Roman" w:cs="Times New Roman" w:eastAsia="Times New Roman" w:hAnsi="Times New Roman"/>
                <w:sz w:val="20"/>
                <w:szCs w:val="20"/>
                <w:color w:val="auto"/>
              </w:rPr>
              <w:t>Willdenowia 50 – 2020</w:t>
            </w:r>
          </w:p>
        </w:tc>
        <w:tc>
          <w:tcPr>
            <w:tcW w:w="3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341</w:t>
            </w:r>
          </w:p>
        </w:tc>
      </w:tr>
      <w:tr>
        <w:trPr>
          <w:trHeight w:val="46"/>
        </w:trPr>
        <w:tc>
          <w:tcPr>
            <w:tcW w:w="5460" w:type="dxa"/>
            <w:vAlign w:val="bottom"/>
            <w:tcBorders>
              <w:bottom w:val="single" w:sz="8" w:color="auto"/>
            </w:tcBorders>
          </w:tcPr>
          <w:p>
            <w:pPr>
              <w:spacing w:after="0"/>
              <w:rPr>
                <w:sz w:val="3"/>
                <w:szCs w:val="3"/>
                <w:color w:val="auto"/>
              </w:rPr>
            </w:pPr>
          </w:p>
        </w:tc>
        <w:tc>
          <w:tcPr>
            <w:tcW w:w="3880" w:type="dxa"/>
            <w:vAlign w:val="bottom"/>
            <w:tcBorders>
              <w:bottom w:val="single" w:sz="8" w:color="auto"/>
            </w:tcBorders>
          </w:tcPr>
          <w:p>
            <w:pPr>
              <w:spacing w:after="0"/>
              <w:rPr>
                <w:sz w:val="3"/>
                <w:szCs w:val="3"/>
                <w:color w:val="auto"/>
              </w:rPr>
            </w:pPr>
          </w:p>
        </w:tc>
      </w:tr>
    </w:tbl>
    <w:p>
      <w:pPr>
        <w:spacing w:after="0" w:line="200" w:lineRule="exact"/>
        <w:rPr>
          <w:sz w:val="20"/>
          <w:szCs w:val="20"/>
          <w:color w:val="auto"/>
        </w:rPr>
      </w:pPr>
    </w:p>
    <w:p>
      <w:pPr>
        <w:sectPr>
          <w:pgSz w:w="11900" w:h="16934" w:orient="portrait"/>
          <w:cols w:equalWidth="0" w:num="1">
            <w:col w:w="10300"/>
          </w:cols>
          <w:pgMar w:left="200" w:top="884" w:right="1406" w:bottom="0" w:gutter="0" w:footer="0" w:header="0"/>
        </w:sectPr>
      </w:pPr>
    </w:p>
    <w:p>
      <w:pPr>
        <w:spacing w:after="0" w:line="97" w:lineRule="exact"/>
        <w:rPr>
          <w:sz w:val="20"/>
          <w:szCs w:val="20"/>
          <w:color w:val="auto"/>
        </w:rPr>
      </w:pPr>
    </w:p>
    <w:p>
      <w:pPr>
        <w:ind w:left="940"/>
        <w:spacing w:after="0"/>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Wei Z. &amp; Pedley L. 2010: </w:t>
      </w:r>
      <w:hyperlink r:id="rId209">
        <w:r>
          <w:rPr>
            <w:rFonts w:ascii="Times New Roman" w:cs="Times New Roman" w:eastAsia="Times New Roman" w:hAnsi="Times New Roman"/>
            <w:sz w:val="19"/>
            <w:szCs w:val="19"/>
            <w:i w:val="1"/>
            <w:iCs w:val="1"/>
            <w:color w:val="auto"/>
          </w:rPr>
          <w:t>Wisteria</w:t>
        </w:r>
        <w:r>
          <w:rPr>
            <w:rFonts w:ascii="Times New Roman" w:cs="Times New Roman" w:eastAsia="Times New Roman" w:hAnsi="Times New Roman"/>
            <w:sz w:val="19"/>
            <w:szCs w:val="19"/>
            <w:color w:val="auto"/>
          </w:rPr>
          <w:t xml:space="preserve"> Nuttall. – Pp. 188 – 189</w:t>
        </w:r>
      </w:hyperlink>
    </w:p>
    <w:p>
      <w:pPr>
        <w:spacing w:after="0" w:line="16"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in: Wu Z. Y., Raven P. H. &amp; Hong D. Y. (ed.), Flora</w:t>
      </w:r>
    </w:p>
    <w:p>
      <w:pPr>
        <w:spacing w:after="0" w:line="15"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19"/>
          <w:szCs w:val="19"/>
          <w:color w:val="auto"/>
        </w:rPr>
        <w:t xml:space="preserve">of China </w:t>
      </w:r>
      <w:r>
        <w:rPr>
          <w:rFonts w:ascii="Times New Roman" w:cs="Times New Roman" w:eastAsia="Times New Roman" w:hAnsi="Times New Roman"/>
          <w:sz w:val="19"/>
          <w:szCs w:val="19"/>
          <w:b w:val="1"/>
          <w:bCs w:val="1"/>
          <w:color w:val="auto"/>
        </w:rPr>
        <w:t>10</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Fabaceae</w:t>
      </w:r>
      <w:r>
        <w:rPr>
          <w:rFonts w:ascii="Times New Roman" w:cs="Times New Roman" w:eastAsia="Times New Roman" w:hAnsi="Times New Roman"/>
          <w:sz w:val="19"/>
          <w:szCs w:val="19"/>
          <w:color w:val="auto"/>
        </w:rPr>
        <w:t>). – Beijing: Science Press; St.</w:t>
      </w:r>
    </w:p>
    <w:p>
      <w:pPr>
        <w:spacing w:after="0" w:line="16"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Louis: Missouri Botanical Garden Press.</w:t>
      </w:r>
    </w:p>
    <w:p>
      <w:pPr>
        <w:spacing w:after="0" w:line="15" w:lineRule="exact"/>
        <w:rPr>
          <w:sz w:val="20"/>
          <w:szCs w:val="20"/>
          <w:color w:val="auto"/>
        </w:rPr>
      </w:pPr>
    </w:p>
    <w:p>
      <w:pPr>
        <w:jc w:val="both"/>
        <w:ind w:left="1220" w:right="20" w:hanging="283"/>
        <w:spacing w:after="0" w:line="248" w:lineRule="auto"/>
        <w:rPr>
          <w:sz w:val="20"/>
          <w:szCs w:val="20"/>
          <w:color w:val="auto"/>
        </w:rPr>
      </w:pPr>
      <w:r>
        <w:rPr>
          <w:rFonts w:ascii="Times New Roman" w:cs="Times New Roman" w:eastAsia="Times New Roman" w:hAnsi="Times New Roman"/>
          <w:sz w:val="20"/>
          <w:szCs w:val="20"/>
          <w:color w:val="auto"/>
        </w:rPr>
        <w:t xml:space="preserve">Wendelbo P. 1984: </w:t>
      </w:r>
      <w:r>
        <w:rPr>
          <w:rFonts w:ascii="Times New Roman" w:cs="Times New Roman" w:eastAsia="Times New Roman" w:hAnsi="Times New Roman"/>
          <w:sz w:val="20"/>
          <w:szCs w:val="20"/>
          <w:i w:val="1"/>
          <w:iCs w:val="1"/>
          <w:color w:val="auto"/>
        </w:rPr>
        <w:t>Bellevalia</w:t>
      </w:r>
      <w:r>
        <w:rPr>
          <w:rFonts w:ascii="Times New Roman" w:cs="Times New Roman" w:eastAsia="Times New Roman" w:hAnsi="Times New Roman"/>
          <w:sz w:val="20"/>
          <w:szCs w:val="20"/>
          <w:color w:val="auto"/>
        </w:rPr>
        <w:t xml:space="preserve"> Lapeyr. – Pp. 269 – 270 in: Davis P. H., Mill R. R. &amp; Tan K. (ed.), Flora of Turkey and the East Aegean Islands </w:t>
      </w:r>
      <w:r>
        <w:rPr>
          <w:rFonts w:ascii="Times New Roman" w:cs="Times New Roman" w:eastAsia="Times New Roman" w:hAnsi="Times New Roman"/>
          <w:sz w:val="20"/>
          <w:szCs w:val="20"/>
          <w:b w:val="1"/>
          <w:bCs w:val="1"/>
          <w:color w:val="auto"/>
        </w:rPr>
        <w:t>8.</w:t>
      </w:r>
      <w:r>
        <w:rPr>
          <w:rFonts w:ascii="Times New Roman" w:cs="Times New Roman" w:eastAsia="Times New Roman" w:hAnsi="Times New Roman"/>
          <w:sz w:val="20"/>
          <w:szCs w:val="20"/>
          <w:color w:val="auto"/>
        </w:rPr>
        <w:t xml:space="preserve"> – Edinburgh: Edin-burgh University Press.</w:t>
      </w:r>
    </w:p>
    <w:p>
      <w:pPr>
        <w:spacing w:after="0" w:line="4"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20"/>
          <w:szCs w:val="20"/>
          <w:color w:val="auto"/>
        </w:rPr>
        <w:t xml:space="preserve">West W. A. 1963: New </w:t>
      </w:r>
      <w:r>
        <w:rPr>
          <w:rFonts w:ascii="Times New Roman" w:cs="Times New Roman" w:eastAsia="Times New Roman" w:hAnsi="Times New Roman"/>
          <w:sz w:val="20"/>
          <w:szCs w:val="20"/>
          <w:i w:val="1"/>
          <w:iCs w:val="1"/>
          <w:color w:val="auto"/>
        </w:rPr>
        <w:t>Oncocyclus</w:t>
      </w:r>
      <w:r>
        <w:rPr>
          <w:rFonts w:ascii="Times New Roman" w:cs="Times New Roman" w:eastAsia="Times New Roman" w:hAnsi="Times New Roman"/>
          <w:sz w:val="20"/>
          <w:szCs w:val="20"/>
          <w:color w:val="auto"/>
        </w:rPr>
        <w:t xml:space="preserve"> irises. – ASI Year-</w:t>
      </w:r>
    </w:p>
    <w:p>
      <w:pPr>
        <w:spacing w:after="0" w:line="10" w:lineRule="exact"/>
        <w:rPr>
          <w:sz w:val="20"/>
          <w:szCs w:val="20"/>
          <w:color w:val="auto"/>
        </w:rPr>
      </w:pPr>
    </w:p>
    <w:p>
      <w:pPr>
        <w:ind w:left="1220"/>
        <w:spacing w:after="0"/>
        <w:rPr>
          <w:sz w:val="20"/>
          <w:szCs w:val="20"/>
          <w:color w:val="auto"/>
        </w:rPr>
      </w:pPr>
      <w:r>
        <w:rPr>
          <w:rFonts w:ascii="Times New Roman" w:cs="Times New Roman" w:eastAsia="Times New Roman" w:hAnsi="Times New Roman"/>
          <w:sz w:val="20"/>
          <w:szCs w:val="20"/>
          <w:color w:val="auto"/>
        </w:rPr>
        <w:t xml:space="preserve">book </w:t>
      </w:r>
      <w:r>
        <w:rPr>
          <w:rFonts w:ascii="Times New Roman" w:cs="Times New Roman" w:eastAsia="Times New Roman" w:hAnsi="Times New Roman"/>
          <w:sz w:val="20"/>
          <w:szCs w:val="20"/>
          <w:b w:val="1"/>
          <w:bCs w:val="1"/>
          <w:color w:val="auto"/>
        </w:rPr>
        <w:t>1963:</w:t>
      </w:r>
      <w:r>
        <w:rPr>
          <w:rFonts w:ascii="Times New Roman" w:cs="Times New Roman" w:eastAsia="Times New Roman" w:hAnsi="Times New Roman"/>
          <w:sz w:val="20"/>
          <w:szCs w:val="20"/>
          <w:color w:val="auto"/>
        </w:rPr>
        <w:t xml:space="preserve"> 60 – 61.</w:t>
      </w:r>
    </w:p>
    <w:p>
      <w:pPr>
        <w:spacing w:after="0" w:line="16" w:lineRule="exact"/>
        <w:rPr>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Willing E. 2020: 41</w:t>
      </w:r>
      <w:r>
        <w:rPr>
          <w:rFonts w:ascii="Times New Roman" w:cs="Times New Roman" w:eastAsia="Times New Roman" w:hAnsi="Times New Roman"/>
          <w:sz w:val="11"/>
          <w:szCs w:val="11"/>
          <w:color w:val="auto"/>
        </w:rPr>
        <w:t>st</w:t>
      </w:r>
      <w:r>
        <w:rPr>
          <w:rFonts w:ascii="Times New Roman" w:cs="Times New Roman" w:eastAsia="Times New Roman" w:hAnsi="Times New Roman"/>
          <w:sz w:val="20"/>
          <w:szCs w:val="20"/>
          <w:color w:val="auto"/>
        </w:rPr>
        <w:t xml:space="preserve"> Willing contribution to Flora Hel-lenica / Flora of Greece. Field records 2019. – Ber-lin: Botanic Garden and Botanical Museum Berlin.</w:t>
      </w:r>
    </w:p>
    <w:p>
      <w:pPr>
        <w:spacing w:after="0" w:line="10" w:lineRule="exact"/>
        <w:rPr>
          <w:sz w:val="20"/>
          <w:szCs w:val="20"/>
          <w:color w:val="auto"/>
        </w:rPr>
      </w:pPr>
    </w:p>
    <w:p>
      <w:pPr>
        <w:jc w:val="both"/>
        <w:ind w:left="1220" w:right="20" w:hanging="3"/>
        <w:spacing w:after="0" w:line="247" w:lineRule="auto"/>
        <w:tabs>
          <w:tab w:leader="none" w:pos="1464" w:val="left"/>
        </w:tabs>
        <w:numPr>
          <w:ilvl w:val="0"/>
          <w:numId w:val="68"/>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Published at </w:t>
      </w:r>
      <w:hyperlink r:id="rId210">
        <w:r>
          <w:rPr>
            <w:rFonts w:ascii="Times New Roman" w:cs="Times New Roman" w:eastAsia="Times New Roman" w:hAnsi="Times New Roman"/>
            <w:sz w:val="20"/>
            <w:szCs w:val="20"/>
            <w:color w:val="auto"/>
          </w:rPr>
          <w:t>https://www.bgbm.org/sites/default</w:t>
        </w:r>
      </w:hyperlink>
      <w:r>
        <w:rPr>
          <w:rFonts w:ascii="Times New Roman" w:cs="Times New Roman" w:eastAsia="Times New Roman" w:hAnsi="Times New Roman"/>
          <w:sz w:val="20"/>
          <w:szCs w:val="20"/>
          <w:color w:val="auto"/>
        </w:rPr>
        <w:t xml:space="preserve"> </w:t>
      </w:r>
      <w:hyperlink r:id="rId210">
        <w:r>
          <w:rPr>
            <w:rFonts w:ascii="Times New Roman" w:cs="Times New Roman" w:eastAsia="Times New Roman" w:hAnsi="Times New Roman"/>
            <w:sz w:val="20"/>
            <w:szCs w:val="20"/>
            <w:color w:val="auto"/>
          </w:rPr>
          <w:t>/files/41st_willing_contribution_to_flora_of_greece</w:t>
        </w:r>
      </w:hyperlink>
      <w:r>
        <w:rPr>
          <w:rFonts w:ascii="Times New Roman" w:cs="Times New Roman" w:eastAsia="Times New Roman" w:hAnsi="Times New Roman"/>
          <w:sz w:val="20"/>
          <w:szCs w:val="20"/>
          <w:color w:val="auto"/>
        </w:rPr>
        <w:t xml:space="preserve"> </w:t>
      </w:r>
      <w:hyperlink r:id="rId210">
        <w:r>
          <w:rPr>
            <w:rFonts w:ascii="Times New Roman" w:cs="Times New Roman" w:eastAsia="Times New Roman" w:hAnsi="Times New Roman"/>
            <w:sz w:val="20"/>
            <w:szCs w:val="20"/>
            <w:color w:val="auto"/>
          </w:rPr>
          <w:t>_field_records_2019.pdf.</w:t>
        </w:r>
      </w:hyperlink>
    </w:p>
    <w:p>
      <w:pPr>
        <w:spacing w:after="0" w:line="10" w:lineRule="exact"/>
        <w:rPr>
          <w:rFonts w:ascii="Times New Roman" w:cs="Times New Roman" w:eastAsia="Times New Roman" w:hAnsi="Times New Roman"/>
          <w:sz w:val="20"/>
          <w:szCs w:val="20"/>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Willing E. &amp; Willing R. 2012: A Willing contribution to Flora Hellenica. Field records 2011. – Berlin: Bo-tanic Garden and Botanical Museum Berlin-Dahlem.</w:t>
      </w:r>
    </w:p>
    <w:p>
      <w:pPr>
        <w:spacing w:after="0" w:line="10" w:lineRule="exact"/>
        <w:rPr>
          <w:rFonts w:ascii="Times New Roman" w:cs="Times New Roman" w:eastAsia="Times New Roman" w:hAnsi="Times New Roman"/>
          <w:sz w:val="20"/>
          <w:szCs w:val="20"/>
          <w:color w:val="auto"/>
        </w:rPr>
      </w:pPr>
    </w:p>
    <w:p>
      <w:pPr>
        <w:jc w:val="both"/>
        <w:ind w:left="1220" w:right="20" w:hanging="3"/>
        <w:spacing w:after="0" w:line="263" w:lineRule="auto"/>
        <w:tabs>
          <w:tab w:leader="none" w:pos="1464" w:val="left"/>
        </w:tabs>
        <w:numPr>
          <w:ilvl w:val="0"/>
          <w:numId w:val="69"/>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Published at </w:t>
      </w:r>
      <w:hyperlink r:id="rId211">
        <w:r>
          <w:rPr>
            <w:rFonts w:ascii="Times New Roman" w:cs="Times New Roman" w:eastAsia="Times New Roman" w:hAnsi="Times New Roman"/>
            <w:sz w:val="19"/>
            <w:szCs w:val="19"/>
            <w:color w:val="auto"/>
          </w:rPr>
          <w:t>https://www.bgbm.org/sites/default</w:t>
        </w:r>
      </w:hyperlink>
      <w:r>
        <w:rPr>
          <w:rFonts w:ascii="Times New Roman" w:cs="Times New Roman" w:eastAsia="Times New Roman" w:hAnsi="Times New Roman"/>
          <w:sz w:val="19"/>
          <w:szCs w:val="19"/>
          <w:color w:val="auto"/>
        </w:rPr>
        <w:t xml:space="preserve"> </w:t>
      </w:r>
      <w:hyperlink r:id="rId211">
        <w:r>
          <w:rPr>
            <w:rFonts w:ascii="Times New Roman" w:cs="Times New Roman" w:eastAsia="Times New Roman" w:hAnsi="Times New Roman"/>
            <w:sz w:val="19"/>
            <w:szCs w:val="19"/>
            <w:color w:val="auto"/>
          </w:rPr>
          <w:t>/files/documents/Willing%20Contribution_Field%20</w:t>
        </w:r>
      </w:hyperlink>
      <w:r>
        <w:rPr>
          <w:rFonts w:ascii="Times New Roman" w:cs="Times New Roman" w:eastAsia="Times New Roman" w:hAnsi="Times New Roman"/>
          <w:sz w:val="19"/>
          <w:szCs w:val="19"/>
          <w:color w:val="auto"/>
        </w:rPr>
        <w:t xml:space="preserve"> </w:t>
      </w:r>
      <w:hyperlink r:id="rId211">
        <w:r>
          <w:rPr>
            <w:rFonts w:ascii="Times New Roman" w:cs="Times New Roman" w:eastAsia="Times New Roman" w:hAnsi="Times New Roman"/>
            <w:sz w:val="19"/>
            <w:szCs w:val="19"/>
            <w:color w:val="auto"/>
          </w:rPr>
          <w:t>Records%202011.pdf</w:t>
        </w:r>
      </w:hyperlink>
    </w:p>
    <w:p>
      <w:pPr>
        <w:spacing w:after="0" w:line="2" w:lineRule="exact"/>
        <w:rPr>
          <w:rFonts w:ascii="Times New Roman" w:cs="Times New Roman" w:eastAsia="Times New Roman" w:hAnsi="Times New Roman"/>
          <w:sz w:val="19"/>
          <w:szCs w:val="19"/>
          <w:color w:val="auto"/>
        </w:rPr>
      </w:pPr>
    </w:p>
    <w:p>
      <w:pPr>
        <w:jc w:val="both"/>
        <w:ind w:left="1220" w:right="20" w:hanging="283"/>
        <w:spacing w:after="0" w:line="263" w:lineRule="auto"/>
        <w:rPr>
          <w:sz w:val="20"/>
          <w:szCs w:val="20"/>
          <w:color w:val="auto"/>
        </w:rPr>
      </w:pPr>
      <w:r>
        <w:rPr>
          <w:rFonts w:ascii="Times New Roman" w:cs="Times New Roman" w:eastAsia="Times New Roman" w:hAnsi="Times New Roman"/>
          <w:sz w:val="20"/>
          <w:szCs w:val="20"/>
          <w:color w:val="auto"/>
        </w:rPr>
        <w:t>Wolff</w:t>
      </w:r>
      <w:r>
        <w:rPr>
          <w:sz w:val="20"/>
          <w:szCs w:val="20"/>
          <w:color w:val="auto"/>
        </w:rPr>
        <w:t xml:space="preserve"> </w:t>
      </w:r>
      <w:r>
        <w:rPr>
          <w:rFonts w:ascii="Times New Roman" w:cs="Times New Roman" w:eastAsia="Times New Roman" w:hAnsi="Times New Roman"/>
          <w:sz w:val="19"/>
          <w:szCs w:val="19"/>
          <w:color w:val="auto"/>
        </w:rPr>
        <w:t xml:space="preserve">H. 1910: </w:t>
      </w:r>
      <w:r>
        <w:rPr>
          <w:rFonts w:ascii="Times New Roman" w:cs="Times New Roman" w:eastAsia="Times New Roman" w:hAnsi="Times New Roman"/>
          <w:sz w:val="19"/>
          <w:szCs w:val="19"/>
          <w:i w:val="1"/>
          <w:iCs w:val="1"/>
          <w:color w:val="auto"/>
        </w:rPr>
        <w:t>Umbelliferae</w:t>
      </w:r>
      <w:r>
        <w:rPr>
          <w:rFonts w:ascii="Times New Roman" w:cs="Times New Roman" w:eastAsia="Times New Roman" w:hAnsi="Times New Roman"/>
          <w:sz w:val="19"/>
          <w:szCs w:val="19"/>
          <w:color w:val="auto"/>
        </w:rPr>
        <w:t> – </w:t>
      </w:r>
      <w:r>
        <w:rPr>
          <w:rFonts w:ascii="Times New Roman" w:cs="Times New Roman" w:eastAsia="Times New Roman" w:hAnsi="Times New Roman"/>
          <w:sz w:val="19"/>
          <w:szCs w:val="19"/>
          <w:i w:val="1"/>
          <w:iCs w:val="1"/>
          <w:color w:val="auto"/>
        </w:rPr>
        <w:t>Apioideae </w:t>
      </w:r>
      <w:r>
        <w:rPr>
          <w:rFonts w:ascii="Times New Roman" w:cs="Times New Roman" w:eastAsia="Times New Roman" w:hAnsi="Times New Roman"/>
          <w:sz w:val="19"/>
          <w:szCs w:val="19"/>
          <w:color w:val="auto"/>
        </w:rPr>
        <w:t>– </w:t>
      </w:r>
      <w:r>
        <w:rPr>
          <w:rFonts w:ascii="Times New Roman" w:cs="Times New Roman" w:eastAsia="Times New Roman" w:hAnsi="Times New Roman"/>
          <w:sz w:val="19"/>
          <w:szCs w:val="19"/>
          <w:i w:val="1"/>
          <w:iCs w:val="1"/>
          <w:color w:val="auto"/>
        </w:rPr>
        <w:t>Bupleurum</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Trinia </w:t>
      </w:r>
      <w:r>
        <w:rPr>
          <w:rFonts w:ascii="Times New Roman" w:cs="Times New Roman" w:eastAsia="Times New Roman" w:hAnsi="Times New Roman"/>
          <w:sz w:val="19"/>
          <w:szCs w:val="19"/>
          <w:color w:val="auto"/>
        </w:rPr>
        <w:t>et reliquae</w:t>
      </w:r>
      <w:r>
        <w:rPr>
          <w:rFonts w:ascii="Times New Roman" w:cs="Times New Roman" w:eastAsia="Times New Roman" w:hAnsi="Times New Roman"/>
          <w:sz w:val="19"/>
          <w:szCs w:val="19"/>
          <w:i w:val="1"/>
          <w:iCs w:val="1"/>
          <w:color w:val="auto"/>
        </w:rPr>
        <w:t xml:space="preserve"> Ammineae </w:t>
      </w:r>
      <w:r>
        <w:rPr>
          <w:rFonts w:ascii="Times New Roman" w:cs="Times New Roman" w:eastAsia="Times New Roman" w:hAnsi="Times New Roman"/>
          <w:sz w:val="19"/>
          <w:szCs w:val="19"/>
          <w:color w:val="auto"/>
        </w:rPr>
        <w:t>heteroclitae. – In: Engler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 (ed.), Das Pflanzenreich. Regni vegetabilis conspec-tus </w:t>
      </w:r>
      <w:r>
        <w:rPr>
          <w:rFonts w:ascii="Times New Roman" w:cs="Times New Roman" w:eastAsia="Times New Roman" w:hAnsi="Times New Roman"/>
          <w:sz w:val="19"/>
          <w:szCs w:val="19"/>
          <w:b w:val="1"/>
          <w:bCs w:val="1"/>
          <w:color w:val="auto"/>
        </w:rPr>
        <w:t>IV. 228</w:t>
      </w:r>
      <w:r>
        <w:rPr>
          <w:rFonts w:ascii="Times New Roman" w:cs="Times New Roman" w:eastAsia="Times New Roman" w:hAnsi="Times New Roman"/>
          <w:sz w:val="19"/>
          <w:szCs w:val="19"/>
          <w:color w:val="auto"/>
        </w:rPr>
        <w:t xml:space="preserve"> (Heft </w:t>
      </w:r>
      <w:r>
        <w:rPr>
          <w:rFonts w:ascii="Times New Roman" w:cs="Times New Roman" w:eastAsia="Times New Roman" w:hAnsi="Times New Roman"/>
          <w:sz w:val="19"/>
          <w:szCs w:val="19"/>
          <w:b w:val="1"/>
          <w:bCs w:val="1"/>
          <w:color w:val="auto"/>
        </w:rPr>
        <w:t>43</w:t>
      </w:r>
      <w:r>
        <w:rPr>
          <w:rFonts w:ascii="Times New Roman" w:cs="Times New Roman" w:eastAsia="Times New Roman" w:hAnsi="Times New Roman"/>
          <w:sz w:val="19"/>
          <w:szCs w:val="19"/>
          <w:color w:val="auto"/>
        </w:rPr>
        <w:t>). – Leipzig: Wilhelm Engelmann.</w:t>
      </w:r>
    </w:p>
    <w:p>
      <w:pPr>
        <w:spacing w:after="0" w:line="2" w:lineRule="exact"/>
        <w:rPr>
          <w:rFonts w:ascii="Times New Roman" w:cs="Times New Roman" w:eastAsia="Times New Roman" w:hAnsi="Times New Roman"/>
          <w:sz w:val="19"/>
          <w:szCs w:val="19"/>
          <w:color w:val="auto"/>
        </w:rPr>
      </w:pPr>
    </w:p>
    <w:p>
      <w:pPr>
        <w:jc w:val="both"/>
        <w:ind w:left="122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Wraber T. &amp; Skoberne P. 1989: Rdeči seznam ogroženih praprotnic in semenk SR Slovenije. – Varstvo Narave </w:t>
      </w:r>
      <w:r>
        <w:rPr>
          <w:rFonts w:ascii="Times New Roman" w:cs="Times New Roman" w:eastAsia="Times New Roman" w:hAnsi="Times New Roman"/>
          <w:sz w:val="20"/>
          <w:szCs w:val="20"/>
          <w:b w:val="1"/>
          <w:bCs w:val="1"/>
          <w:color w:val="auto"/>
        </w:rPr>
        <w:t xml:space="preserve">14/15: </w:t>
      </w:r>
      <w:r>
        <w:rPr>
          <w:rFonts w:ascii="Times New Roman" w:cs="Times New Roman" w:eastAsia="Times New Roman" w:hAnsi="Times New Roman"/>
          <w:sz w:val="20"/>
          <w:szCs w:val="20"/>
          <w:color w:val="auto"/>
        </w:rPr>
        <w:t>1 – 429.</w:t>
      </w:r>
    </w:p>
    <w:p>
      <w:pPr>
        <w:spacing w:after="0" w:line="10" w:lineRule="exact"/>
        <w:rPr>
          <w:rFonts w:ascii="Times New Roman" w:cs="Times New Roman" w:eastAsia="Times New Roman" w:hAnsi="Times New Roman"/>
          <w:sz w:val="19"/>
          <w:szCs w:val="19"/>
          <w:color w:val="auto"/>
        </w:rPr>
      </w:pPr>
    </w:p>
    <w:p>
      <w:pPr>
        <w:jc w:val="both"/>
        <w:ind w:left="1220" w:hanging="282"/>
        <w:spacing w:after="0" w:line="247" w:lineRule="auto"/>
        <w:rPr>
          <w:sz w:val="20"/>
          <w:szCs w:val="20"/>
          <w:color w:val="auto"/>
        </w:rPr>
      </w:pPr>
      <w:r>
        <w:rPr>
          <w:rFonts w:ascii="Times New Roman" w:cs="Times New Roman" w:eastAsia="Times New Roman" w:hAnsi="Times New Roman"/>
          <w:sz w:val="20"/>
          <w:szCs w:val="20"/>
          <w:color w:val="auto"/>
        </w:rPr>
        <w:t>Yakovlev G. P., Sytin A. K. &amp; Roskov Yu. R. 1996: Leg-umes of northern Eurasia. – Kew: Royal Botanic Gar-dens.</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br w:type="column"/>
      </w:r>
    </w:p>
    <w:p>
      <w:pPr>
        <w:spacing w:after="0" w:line="77" w:lineRule="exact"/>
        <w:rPr>
          <w:rFonts w:ascii="Times New Roman" w:cs="Times New Roman" w:eastAsia="Times New Roman" w:hAnsi="Times New Roman"/>
          <w:sz w:val="19"/>
          <w:szCs w:val="19"/>
          <w:color w:val="auto"/>
        </w:rPr>
      </w:pPr>
    </w:p>
    <w:p>
      <w:pPr>
        <w:jc w:val="both"/>
        <w:ind w:left="280" w:right="20" w:hanging="282"/>
        <w:spacing w:after="0" w:line="248" w:lineRule="auto"/>
        <w:rPr>
          <w:sz w:val="20"/>
          <w:szCs w:val="20"/>
          <w:color w:val="auto"/>
        </w:rPr>
      </w:pPr>
      <w:r>
        <w:rPr>
          <w:rFonts w:ascii="Times New Roman" w:cs="Times New Roman" w:eastAsia="Times New Roman" w:hAnsi="Times New Roman"/>
          <w:sz w:val="20"/>
          <w:szCs w:val="20"/>
          <w:color w:val="auto"/>
        </w:rPr>
        <w:t xml:space="preserve">Zare G., Doğru-Kocak A. &amp; Dönmez A. A. 2017: </w:t>
      </w:r>
      <w:r>
        <w:rPr>
          <w:rFonts w:ascii="Times New Roman" w:cs="Times New Roman" w:eastAsia="Times New Roman" w:hAnsi="Times New Roman"/>
          <w:sz w:val="20"/>
          <w:szCs w:val="20"/>
          <w:i w:val="1"/>
          <w:iCs w:val="1"/>
          <w:color w:val="auto"/>
        </w:rPr>
        <w:t>Orobanche baumanniorum</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Orobanche kotschyi</w:t>
      </w:r>
      <w:r>
        <w:rPr>
          <w:rFonts w:ascii="Times New Roman" w:cs="Times New Roman" w:eastAsia="Times New Roman" w:hAnsi="Times New Roman"/>
          <w:sz w:val="20"/>
          <w:szCs w:val="20"/>
          <w:color w:val="auto"/>
        </w:rPr>
        <w:t>. –</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Pp. 33 – 34 in: Nobis M., Erst A., Nowak A., ­Shaulo D., Olonova M., Kotukhov Y., Doğru-Koca A.,</w:t>
      </w:r>
    </w:p>
    <w:p>
      <w:pPr>
        <w:spacing w:after="0" w:line="9" w:lineRule="exact"/>
        <w:rPr>
          <w:rFonts w:ascii="Times New Roman" w:cs="Times New Roman" w:eastAsia="Times New Roman" w:hAnsi="Times New Roman"/>
          <w:sz w:val="19"/>
          <w:szCs w:val="19"/>
          <w:color w:val="auto"/>
        </w:rPr>
      </w:pPr>
    </w:p>
    <w:p>
      <w:pPr>
        <w:jc w:val="both"/>
        <w:ind w:left="280" w:right="20"/>
        <w:spacing w:after="0" w:line="244" w:lineRule="auto"/>
        <w:rPr>
          <w:sz w:val="20"/>
          <w:szCs w:val="20"/>
          <w:color w:val="auto"/>
        </w:rPr>
      </w:pPr>
      <w:r>
        <w:rPr>
          <w:rFonts w:ascii="Times New Roman" w:cs="Times New Roman" w:eastAsia="Times New Roman" w:hAnsi="Times New Roman"/>
          <w:sz w:val="20"/>
          <w:szCs w:val="20"/>
          <w:color w:val="auto"/>
        </w:rPr>
        <w:t>Dönmez­ A. A., Király G., Ebel A. E., Kushunina M., ­Piwowarczyk R., Sukhorukov A. P., Nobis A.,</w:t>
      </w:r>
    </w:p>
    <w:p>
      <w:pPr>
        <w:spacing w:after="0" w:line="12" w:lineRule="exact"/>
        <w:rPr>
          <w:rFonts w:ascii="Times New Roman" w:cs="Times New Roman" w:eastAsia="Times New Roman" w:hAnsi="Times New Roman"/>
          <w:sz w:val="19"/>
          <w:szCs w:val="19"/>
          <w:color w:val="auto"/>
        </w:rPr>
      </w:pPr>
    </w:p>
    <w:p>
      <w:pPr>
        <w:jc w:val="both"/>
        <w:ind w:left="280"/>
        <w:spacing w:after="0" w:line="249"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Verloove­ F., Zalewska-Gałosz J., Zare G., Burri J­.-F., Cakovic D., Jędrzejczak E., Jogan N., Klicowska E., Pliszko A., Popovich A. V., Steševic D., Šilc U., Tupitsyna N., Vasjukov V. M., Wang W., Werner P., Wolanin M. N., Wolanin M. M. &amp; Xiang K.-L. 2017, Contribution to the flora of Asian and European countries: new national and regional vascular plant records, 6. – </w:t>
      </w:r>
      <w:hyperlink r:id="rId212">
        <w:r>
          <w:rPr>
            <w:rFonts w:ascii="Times New Roman" w:cs="Times New Roman" w:eastAsia="Times New Roman" w:hAnsi="Times New Roman"/>
            <w:sz w:val="20"/>
            <w:szCs w:val="20"/>
            <w:color w:val="auto"/>
          </w:rPr>
          <w:t xml:space="preserve">Bot. Lett. </w:t>
        </w:r>
        <w:r>
          <w:rPr>
            <w:rFonts w:ascii="Times New Roman" w:cs="Times New Roman" w:eastAsia="Times New Roman" w:hAnsi="Times New Roman"/>
            <w:sz w:val="20"/>
            <w:szCs w:val="20"/>
            <w:b w:val="1"/>
            <w:bCs w:val="1"/>
            <w:color w:val="auto"/>
          </w:rPr>
          <w:t>164:</w:t>
        </w:r>
        <w:r>
          <w:rPr>
            <w:rFonts w:ascii="Times New Roman" w:cs="Times New Roman" w:eastAsia="Times New Roman" w:hAnsi="Times New Roman"/>
            <w:sz w:val="20"/>
            <w:szCs w:val="20"/>
            <w:color w:val="auto"/>
          </w:rPr>
          <w:t xml:space="preserve"> 23 – 45.</w:t>
        </w:r>
      </w:hyperlink>
    </w:p>
    <w:p>
      <w:pPr>
        <w:spacing w:after="0" w:line="11" w:lineRule="exact"/>
        <w:rPr>
          <w:rFonts w:ascii="Times New Roman" w:cs="Times New Roman" w:eastAsia="Times New Roman" w:hAnsi="Times New Roman"/>
          <w:sz w:val="19"/>
          <w:szCs w:val="19"/>
          <w:color w:val="auto"/>
        </w:rPr>
      </w:pPr>
    </w:p>
    <w:p>
      <w:pPr>
        <w:jc w:val="both"/>
        <w:ind w:left="280" w:right="20" w:hanging="283"/>
        <w:spacing w:after="0" w:line="248"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Zieliński J. 2000: </w:t>
      </w:r>
      <w:r>
        <w:rPr>
          <w:rFonts w:ascii="Times New Roman" w:cs="Times New Roman" w:eastAsia="Times New Roman" w:hAnsi="Times New Roman"/>
          <w:sz w:val="20"/>
          <w:szCs w:val="20"/>
          <w:i w:val="1"/>
          <w:iCs w:val="1"/>
          <w:color w:val="auto"/>
        </w:rPr>
        <w:t>Amelanchier parviflora</w:t>
      </w:r>
      <w:r>
        <w:rPr>
          <w:rFonts w:ascii="Times New Roman" w:cs="Times New Roman" w:eastAsia="Times New Roman" w:hAnsi="Times New Roman"/>
          <w:sz w:val="20"/>
          <w:szCs w:val="20"/>
          <w:color w:val="auto"/>
        </w:rPr>
        <w:t xml:space="preserve"> subsp. </w:t>
      </w:r>
      <w:r>
        <w:rPr>
          <w:rFonts w:ascii="Times New Roman" w:cs="Times New Roman" w:eastAsia="Times New Roman" w:hAnsi="Times New Roman"/>
          <w:sz w:val="20"/>
          <w:szCs w:val="20"/>
          <w:i w:val="1"/>
          <w:iCs w:val="1"/>
          <w:color w:val="auto"/>
        </w:rPr>
        <w:t>chelmea</w:t>
      </w:r>
      <w:r>
        <w:rPr>
          <w:rFonts w:ascii="Times New Roman" w:cs="Times New Roman" w:eastAsia="Times New Roman" w:hAnsi="Times New Roman"/>
          <w:sz w:val="20"/>
          <w:szCs w:val="20"/>
          <w:color w:val="auto"/>
        </w:rPr>
        <w:t xml:space="preserve"> (Haláscsy) Ziel. comb &amp; stat. nov. – P. 239 in: Greuter W. &amp; Raus Th. (ed.), Med-Checklist Notulae, 19. – </w:t>
      </w:r>
      <w:hyperlink r:id="rId213">
        <w:r>
          <w:rPr>
            <w:rFonts w:ascii="Times New Roman" w:cs="Times New Roman" w:eastAsia="Times New Roman" w:hAnsi="Times New Roman"/>
            <w:sz w:val="20"/>
            <w:szCs w:val="20"/>
            <w:color w:val="auto"/>
          </w:rPr>
          <w:t xml:space="preserve">Willdenowia </w:t>
        </w:r>
        <w:r>
          <w:rPr>
            <w:rFonts w:ascii="Times New Roman" w:cs="Times New Roman" w:eastAsia="Times New Roman" w:hAnsi="Times New Roman"/>
            <w:sz w:val="20"/>
            <w:szCs w:val="20"/>
            <w:b w:val="1"/>
            <w:bCs w:val="1"/>
            <w:color w:val="auto"/>
          </w:rPr>
          <w:t>30:</w:t>
        </w:r>
        <w:r>
          <w:rPr>
            <w:rFonts w:ascii="Times New Roman" w:cs="Times New Roman" w:eastAsia="Times New Roman" w:hAnsi="Times New Roman"/>
            <w:sz w:val="20"/>
            <w:szCs w:val="20"/>
            <w:color w:val="auto"/>
          </w:rPr>
          <w:t xml:space="preserve"> 229 – 243.</w:t>
        </w:r>
      </w:hyperlink>
    </w:p>
    <w:p>
      <w:pPr>
        <w:spacing w:after="0" w:line="9" w:lineRule="exact"/>
        <w:rPr>
          <w:rFonts w:ascii="Times New Roman" w:cs="Times New Roman" w:eastAsia="Times New Roman" w:hAnsi="Times New Roman"/>
          <w:sz w:val="19"/>
          <w:szCs w:val="19"/>
          <w:color w:val="auto"/>
        </w:rPr>
      </w:pPr>
    </w:p>
    <w:p>
      <w:pPr>
        <w:jc w:val="both"/>
        <w:ind w:left="280" w:right="20" w:hanging="282"/>
        <w:spacing w:after="0" w:line="248" w:lineRule="auto"/>
        <w:rPr>
          <w:sz w:val="20"/>
          <w:szCs w:val="20"/>
          <w:color w:val="auto"/>
        </w:rPr>
      </w:pPr>
      <w:r>
        <w:rPr>
          <w:rFonts w:ascii="Times New Roman" w:cs="Times New Roman" w:eastAsia="Times New Roman" w:hAnsi="Times New Roman"/>
          <w:sz w:val="20"/>
          <w:szCs w:val="20"/>
          <w:color w:val="auto"/>
        </w:rPr>
        <w:t xml:space="preserve">Zippel E. &amp; Wilhalm Th. 2003: Nachweis und Verbrei-tung annueller </w:t>
      </w:r>
      <w:r>
        <w:rPr>
          <w:rFonts w:ascii="Times New Roman" w:cs="Times New Roman" w:eastAsia="Times New Roman" w:hAnsi="Times New Roman"/>
          <w:sz w:val="20"/>
          <w:szCs w:val="20"/>
          <w:i w:val="1"/>
          <w:iCs w:val="1"/>
          <w:color w:val="auto"/>
        </w:rPr>
        <w:t>Buglossoides</w:t>
      </w:r>
      <w:r>
        <w:rPr>
          <w:rFonts w:ascii="Times New Roman" w:cs="Times New Roman" w:eastAsia="Times New Roman" w:hAnsi="Times New Roman"/>
          <w:sz w:val="20"/>
          <w:szCs w:val="20"/>
          <w:color w:val="auto"/>
        </w:rPr>
        <w:t>-Arten (</w:t>
      </w:r>
      <w:r>
        <w:rPr>
          <w:rFonts w:ascii="Times New Roman" w:cs="Times New Roman" w:eastAsia="Times New Roman" w:hAnsi="Times New Roman"/>
          <w:sz w:val="20"/>
          <w:szCs w:val="20"/>
          <w:i w:val="1"/>
          <w:iCs w:val="1"/>
          <w:color w:val="auto"/>
        </w:rPr>
        <w:t>Lithospermeae</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Boraginaceae</w:t>
      </w:r>
      <w:r>
        <w:rPr>
          <w:rFonts w:ascii="Times New Roman" w:cs="Times New Roman" w:eastAsia="Times New Roman" w:hAnsi="Times New Roman"/>
          <w:sz w:val="20"/>
          <w:szCs w:val="20"/>
          <w:color w:val="auto"/>
        </w:rPr>
        <w:t>) in Südtirol (Italien). – Gredleriana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b w:val="1"/>
          <w:bCs w:val="1"/>
          <w:color w:val="auto"/>
        </w:rPr>
        <w:t>3:</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347 – 360.</w:t>
      </w:r>
    </w:p>
    <w:p>
      <w:pPr>
        <w:spacing w:after="0" w:line="4" w:lineRule="exact"/>
        <w:rPr>
          <w:rFonts w:ascii="Times New Roman" w:cs="Times New Roman" w:eastAsia="Times New Roman" w:hAnsi="Times New Roman"/>
          <w:sz w:val="19"/>
          <w:szCs w:val="19"/>
          <w:color w:val="auto"/>
        </w:rPr>
      </w:pPr>
    </w:p>
    <w:p>
      <w:pPr>
        <w:spacing w:after="0"/>
        <w:rPr>
          <w:sz w:val="20"/>
          <w:szCs w:val="20"/>
          <w:color w:val="auto"/>
        </w:rPr>
      </w:pPr>
      <w:r>
        <w:rPr>
          <w:rFonts w:ascii="Times New Roman" w:cs="Times New Roman" w:eastAsia="Times New Roman" w:hAnsi="Times New Roman"/>
          <w:sz w:val="20"/>
          <w:szCs w:val="20"/>
          <w:color w:val="auto"/>
        </w:rPr>
        <w:t xml:space="preserve">Zohary M. 1972: Flora palaestina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Text. – Jerusalem:</w:t>
      </w:r>
    </w:p>
    <w:p>
      <w:pPr>
        <w:spacing w:after="0" w:line="10" w:lineRule="exact"/>
        <w:rPr>
          <w:rFonts w:ascii="Times New Roman" w:cs="Times New Roman" w:eastAsia="Times New Roman" w:hAnsi="Times New Roman"/>
          <w:sz w:val="19"/>
          <w:szCs w:val="19"/>
          <w:color w:val="auto"/>
        </w:rPr>
      </w:pPr>
    </w:p>
    <w:p>
      <w:pPr>
        <w:ind w:left="280"/>
        <w:spacing w:after="0"/>
        <w:rPr>
          <w:sz w:val="20"/>
          <w:szCs w:val="20"/>
          <w:color w:val="auto"/>
        </w:rPr>
      </w:pPr>
      <w:r>
        <w:rPr>
          <w:rFonts w:ascii="Times New Roman" w:cs="Times New Roman" w:eastAsia="Times New Roman" w:hAnsi="Times New Roman"/>
          <w:sz w:val="20"/>
          <w:szCs w:val="20"/>
          <w:color w:val="auto"/>
        </w:rPr>
        <w:t>The Israel Academy of Sciences and Humanities.</w:t>
      </w:r>
    </w:p>
    <w:p>
      <w:pPr>
        <w:spacing w:after="0" w:line="15" w:lineRule="exact"/>
        <w:rPr>
          <w:rFonts w:ascii="Times New Roman" w:cs="Times New Roman" w:eastAsia="Times New Roman" w:hAnsi="Times New Roman"/>
          <w:sz w:val="19"/>
          <w:szCs w:val="19"/>
          <w:color w:val="auto"/>
        </w:rPr>
      </w:pPr>
    </w:p>
    <w:p>
      <w:pPr>
        <w:jc w:val="both"/>
        <w:ind w:left="280" w:right="20" w:hanging="282"/>
        <w:spacing w:after="0" w:line="247" w:lineRule="auto"/>
        <w:rPr>
          <w:sz w:val="20"/>
          <w:szCs w:val="20"/>
          <w:color w:val="auto"/>
        </w:rPr>
      </w:pPr>
      <w:r>
        <w:rPr>
          <w:rFonts w:ascii="Times New Roman" w:cs="Times New Roman" w:eastAsia="Times New Roman" w:hAnsi="Times New Roman"/>
          <w:sz w:val="20"/>
          <w:szCs w:val="20"/>
          <w:color w:val="auto"/>
        </w:rPr>
        <w:t xml:space="preserve">Zohary M. 1973: Geobotanical foundations of the Mid-dle East </w:t>
      </w:r>
      <w:r>
        <w:rPr>
          <w:rFonts w:ascii="Times New Roman" w:cs="Times New Roman" w:eastAsia="Times New Roman" w:hAnsi="Times New Roman"/>
          <w:sz w:val="20"/>
          <w:szCs w:val="20"/>
          <w:b w:val="1"/>
          <w:bCs w:val="1"/>
          <w:color w:val="auto"/>
        </w:rPr>
        <w:t>2.</w:t>
      </w:r>
      <w:r>
        <w:rPr>
          <w:rFonts w:ascii="Times New Roman" w:cs="Times New Roman" w:eastAsia="Times New Roman" w:hAnsi="Times New Roman"/>
          <w:sz w:val="20"/>
          <w:szCs w:val="20"/>
          <w:color w:val="auto"/>
        </w:rPr>
        <w:t xml:space="preserve"> – Stuttgart: G. Fischer; Amsterdam: Swets &amp; Zeitlinger.</w:t>
      </w:r>
    </w:p>
    <w:p>
      <w:pPr>
        <w:spacing w:after="0" w:line="10" w:lineRule="exact"/>
        <w:rPr>
          <w:rFonts w:ascii="Times New Roman" w:cs="Times New Roman" w:eastAsia="Times New Roman" w:hAnsi="Times New Roman"/>
          <w:sz w:val="19"/>
          <w:szCs w:val="19"/>
          <w:color w:val="auto"/>
        </w:rPr>
      </w:pPr>
    </w:p>
    <w:p>
      <w:pPr>
        <w:jc w:val="both"/>
        <w:ind w:left="280" w:right="20" w:hanging="282"/>
        <w:spacing w:after="0" w:line="249" w:lineRule="auto"/>
        <w:rPr>
          <w:sz w:val="20"/>
          <w:szCs w:val="20"/>
          <w:color w:val="auto"/>
        </w:rPr>
      </w:pPr>
      <w:r>
        <w:rPr>
          <w:rFonts w:ascii="Times New Roman" w:cs="Times New Roman" w:eastAsia="Times New Roman" w:hAnsi="Times New Roman"/>
          <w:sz w:val="20"/>
          <w:szCs w:val="20"/>
          <w:color w:val="auto"/>
        </w:rPr>
        <w:t xml:space="preserve">Zuloaga F. O., Morrone O. &amp; Belgrano M. J. 2008: Catálogo de las plantas vasculares del cono sur (Ar-gentina, southern Brazil, Chile, Paraguay y Uru-guay). – Monogr. Syst. Bot. Missouri Bot. Gard. </w:t>
      </w:r>
      <w:r>
        <w:rPr>
          <w:rFonts w:ascii="Times New Roman" w:cs="Times New Roman" w:eastAsia="Times New Roman" w:hAnsi="Times New Roman"/>
          <w:sz w:val="20"/>
          <w:szCs w:val="20"/>
          <w:b w:val="1"/>
          <w:bCs w:val="1"/>
          <w:color w:val="auto"/>
        </w:rPr>
        <w:t>107</w:t>
      </w:r>
      <w:r>
        <w:rPr>
          <w:rFonts w:ascii="Times New Roman" w:cs="Times New Roman" w:eastAsia="Times New Roman" w:hAnsi="Times New Roman"/>
          <w:sz w:val="20"/>
          <w:szCs w:val="20"/>
          <w:color w:val="auto"/>
        </w:rPr>
        <w:t xml:space="preserve"> (3 volumes).</w:t>
      </w:r>
    </w:p>
    <w:p>
      <w:pPr>
        <w:spacing w:after="0" w:line="200" w:lineRule="exact"/>
        <w:rPr>
          <w:rFonts w:ascii="Times New Roman" w:cs="Times New Roman" w:eastAsia="Times New Roman" w:hAnsi="Times New Roman"/>
          <w:sz w:val="19"/>
          <w:szCs w:val="19"/>
          <w:color w:val="auto"/>
        </w:rPr>
      </w:pPr>
    </w:p>
    <w:p>
      <w:pPr>
        <w:sectPr>
          <w:pgSz w:w="11900" w:h="16934" w:orient="portrait"/>
          <w:cols w:equalWidth="0" w:num="2">
            <w:col w:w="5480" w:space="280"/>
            <w:col w:w="4540"/>
          </w:cols>
          <w:pgMar w:left="200" w:top="884" w:right="1406"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383" w:lineRule="exact"/>
        <w:rPr>
          <w:rFonts w:ascii="Times New Roman" w:cs="Times New Roman" w:eastAsia="Times New Roman" w:hAnsi="Times New Roman"/>
          <w:sz w:val="19"/>
          <w:szCs w:val="19"/>
          <w:color w:val="auto"/>
        </w:rPr>
      </w:pPr>
    </w:p>
    <w:p>
      <w:pPr>
        <w:ind w:left="940"/>
        <w:spacing w:after="0"/>
        <w:rPr>
          <w:sz w:val="20"/>
          <w:szCs w:val="20"/>
          <w:color w:val="auto"/>
        </w:rPr>
      </w:pPr>
      <w:r>
        <w:rPr>
          <w:rFonts w:ascii="Arial" w:cs="Arial" w:eastAsia="Arial" w:hAnsi="Arial"/>
          <w:sz w:val="22"/>
          <w:szCs w:val="22"/>
          <w:color w:val="auto"/>
        </w:rPr>
        <w:t>Willdenowia</w:t>
      </w:r>
    </w:p>
    <w:p>
      <w:pPr>
        <w:spacing w:after="0" w:line="20" w:lineRule="exact"/>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drawing>
          <wp:anchor simplePos="0" relativeHeight="251657728" behindDoc="1" locked="0" layoutInCell="0" allowOverlap="1">
            <wp:simplePos x="0" y="0"/>
            <wp:positionH relativeFrom="column">
              <wp:posOffset>3744595</wp:posOffset>
            </wp:positionH>
            <wp:positionV relativeFrom="paragraph">
              <wp:posOffset>-22860</wp:posOffset>
            </wp:positionV>
            <wp:extent cx="652780" cy="1987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extLst>
                    </a:blip>
                    <a:srcRect/>
                    <a:stretch>
                      <a:fillRect/>
                    </a:stretch>
                  </pic:blipFill>
                  <pic:spPr bwMode="auto">
                    <a:xfrm>
                      <a:off x="0" y="0"/>
                      <a:ext cx="652780" cy="198755"/>
                    </a:xfrm>
                    <a:prstGeom prst="rect">
                      <a:avLst/>
                    </a:prstGeom>
                    <a:noFill/>
                  </pic:spPr>
                </pic:pic>
              </a:graphicData>
            </a:graphic>
          </wp:anchor>
        </w:drawing>
      </w:r>
    </w:p>
    <w:p>
      <w:pPr>
        <w:spacing w:after="0" w:line="66" w:lineRule="exact"/>
        <w:rPr>
          <w:rFonts w:ascii="Times New Roman" w:cs="Times New Roman" w:eastAsia="Times New Roman" w:hAnsi="Times New Roman"/>
          <w:sz w:val="19"/>
          <w:szCs w:val="19"/>
          <w:color w:val="auto"/>
        </w:rPr>
      </w:pPr>
    </w:p>
    <w:p>
      <w:pPr>
        <w:ind w:left="940"/>
        <w:spacing w:after="0"/>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 xml:space="preserve">Open-access online edition </w:t>
      </w:r>
      <w:hyperlink r:id="rId215">
        <w:r>
          <w:rPr>
            <w:rFonts w:ascii="Times New Roman" w:cs="Times New Roman" w:eastAsia="Times New Roman" w:hAnsi="Times New Roman"/>
            <w:sz w:val="20"/>
            <w:szCs w:val="20"/>
            <w:color w:val="auto"/>
          </w:rPr>
          <w:t>bioone.org/journals/willdenowia</w:t>
        </w:r>
      </w:hyperlink>
    </w:p>
    <w:p>
      <w:pPr>
        <w:spacing w:after="0" w:line="55" w:lineRule="exact"/>
        <w:rPr>
          <w:rFonts w:ascii="Times New Roman" w:cs="Times New Roman" w:eastAsia="Times New Roman" w:hAnsi="Times New Roman"/>
          <w:sz w:val="19"/>
          <w:szCs w:val="19"/>
          <w:color w:val="auto"/>
        </w:rPr>
      </w:pPr>
    </w:p>
    <w:p>
      <w:pPr>
        <w:ind w:left="940" w:right="2220"/>
        <w:spacing w:after="0" w:line="310" w:lineRule="auto"/>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Online ISSN 1868-6397 · Print ISSN 0511-9618 · 2019 Journal Impact Factor 0.887 Published by the Botanic Garden and Botanical Museum Berlin, Freie Universität Berlin © 2020 The Authors · This open-access article is distributed under the </w:t>
      </w:r>
      <w:hyperlink r:id="rId216">
        <w:r>
          <w:rPr>
            <w:rFonts w:ascii="Times New Roman" w:cs="Times New Roman" w:eastAsia="Times New Roman" w:hAnsi="Times New Roman"/>
            <w:sz w:val="19"/>
            <w:szCs w:val="19"/>
            <w:color w:val="auto"/>
          </w:rPr>
          <w:t>CC BY 4.0 licence</w:t>
        </w:r>
      </w:hyperlink>
    </w:p>
    <w:p>
      <w:pPr>
        <w:sectPr>
          <w:pgSz w:w="11900" w:h="16934" w:orient="portrait"/>
          <w:cols w:equalWidth="0" w:num="1">
            <w:col w:w="10300"/>
          </w:cols>
          <w:pgMar w:left="200" w:top="884" w:right="1406" w:bottom="0" w:gutter="0" w:footer="0" w:header="0"/>
          <w:type w:val="continuous"/>
        </w:sect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00" w:lineRule="exact"/>
        <w:rPr>
          <w:rFonts w:ascii="Times New Roman" w:cs="Times New Roman" w:eastAsia="Times New Roman" w:hAnsi="Times New Roman"/>
          <w:sz w:val="19"/>
          <w:szCs w:val="19"/>
          <w:color w:val="auto"/>
        </w:rPr>
      </w:pPr>
    </w:p>
    <w:p>
      <w:pPr>
        <w:spacing w:after="0" w:line="218"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3"/>
          <w:szCs w:val="13"/>
          <w:color w:val="auto"/>
        </w:rPr>
        <w:t>Downloaded From: https://bioone.org/journals/Willdenowia on 23 Aug 2020</w:t>
      </w:r>
    </w:p>
    <w:p>
      <w:pPr>
        <w:spacing w:after="0" w:line="17" w:lineRule="exact"/>
        <w:rPr>
          <w:rFonts w:ascii="Times New Roman" w:cs="Times New Roman" w:eastAsia="Times New Roman" w:hAnsi="Times New Roman"/>
          <w:sz w:val="19"/>
          <w:szCs w:val="19"/>
          <w:color w:val="auto"/>
        </w:rPr>
      </w:pPr>
    </w:p>
    <w:p>
      <w:pPr>
        <w:spacing w:after="0"/>
        <w:rPr>
          <w:sz w:val="20"/>
          <w:szCs w:val="20"/>
          <w:color w:val="auto"/>
        </w:rPr>
      </w:pPr>
      <w:r>
        <w:rPr>
          <w:rFonts w:ascii="Arial" w:cs="Arial" w:eastAsia="Arial" w:hAnsi="Arial"/>
          <w:sz w:val="14"/>
          <w:szCs w:val="14"/>
          <w:color w:val="auto"/>
        </w:rPr>
        <w:t>Terms of Use: https://bioone.org/terms-of-use</w:t>
      </w:r>
    </w:p>
    <w:sectPr>
      <w:pgSz w:w="11900" w:h="16934" w:orient="portrait"/>
      <w:cols w:equalWidth="0" w:num="1">
        <w:col w:w="10300"/>
      </w:cols>
      <w:pgMar w:left="200" w:top="884" w:right="1406"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5577F8E1"/>
    <w:multiLevelType w:val="hybridMultilevel"/>
    <w:lvl w:ilvl="0">
      <w:lvlJc w:val="left"/>
      <w:lvlText w:val="%1"/>
      <w:numFmt w:val="decimal"/>
      <w:start w:val="1"/>
    </w:lvl>
  </w:abstractNum>
  <w:abstractNum w:abstractNumId="1">
    <w:nsid w:val="440BADFC"/>
    <w:multiLevelType w:val="hybridMultilevel"/>
    <w:lvl w:ilvl="0">
      <w:lvlJc w:val="left"/>
      <w:lvlText w:val="%1."/>
      <w:numFmt w:val="upperLetter"/>
      <w:start w:val="4"/>
    </w:lvl>
  </w:abstractNum>
  <w:abstractNum w:abstractNumId="2">
    <w:nsid w:val="5072367"/>
    <w:multiLevelType w:val="hybridMultilevel"/>
    <w:lvl w:ilvl="0">
      <w:lvlJc w:val="left"/>
      <w:lvlText w:val="+"/>
      <w:numFmt w:val="bullet"/>
      <w:start w:val="1"/>
    </w:lvl>
  </w:abstractNum>
  <w:abstractNum w:abstractNumId="3">
    <w:nsid w:val="3804823E"/>
    <w:multiLevelType w:val="hybridMultilevel"/>
    <w:lvl w:ilvl="0">
      <w:lvlJc w:val="left"/>
      <w:lvlText w:val="+"/>
      <w:numFmt w:val="bullet"/>
      <w:start w:val="1"/>
    </w:lvl>
  </w:abstractNum>
  <w:abstractNum w:abstractNumId="4">
    <w:nsid w:val="77465F01"/>
    <w:multiLevelType w:val="hybridMultilevel"/>
    <w:lvl w:ilvl="0">
      <w:lvlJc w:val="left"/>
      <w:lvlText w:val="+"/>
      <w:numFmt w:val="bullet"/>
      <w:start w:val="1"/>
    </w:lvl>
  </w:abstractNum>
  <w:abstractNum w:abstractNumId="5">
    <w:nsid w:val="7724C67E"/>
    <w:multiLevelType w:val="hybridMultilevel"/>
    <w:lvl w:ilvl="0">
      <w:lvlJc w:val="left"/>
      <w:lvlText w:val="+"/>
      <w:numFmt w:val="bullet"/>
      <w:start w:val="1"/>
    </w:lvl>
    <w:lvl w:ilvl="1">
      <w:lvlJc w:val="left"/>
      <w:lvlText w:val="%2"/>
      <w:numFmt w:val="decimal"/>
      <w:start w:val="102"/>
    </w:lvl>
  </w:abstractNum>
  <w:abstractNum w:abstractNumId="6">
    <w:nsid w:val="5C482A97"/>
    <w:multiLevelType w:val="hybridMultilevel"/>
    <w:lvl w:ilvl="0">
      <w:lvlJc w:val="left"/>
      <w:lvlText w:val="+"/>
      <w:numFmt w:val="bullet"/>
      <w:start w:val="1"/>
    </w:lvl>
  </w:abstractNum>
  <w:abstractNum w:abstractNumId="7">
    <w:nsid w:val="2463B9EA"/>
    <w:multiLevelType w:val="hybridMultilevel"/>
    <w:lvl w:ilvl="0">
      <w:lvlJc w:val="left"/>
      <w:lvlText w:val="+"/>
      <w:numFmt w:val="bullet"/>
      <w:start w:val="1"/>
    </w:lvl>
  </w:abstractNum>
  <w:abstractNum w:abstractNumId="8">
    <w:nsid w:val="5E884ADC"/>
    <w:multiLevelType w:val="hybridMultilevel"/>
    <w:lvl w:ilvl="0">
      <w:lvlJc w:val="left"/>
      <w:lvlText w:val="+"/>
      <w:numFmt w:val="bullet"/>
      <w:start w:val="1"/>
    </w:lvl>
  </w:abstractNum>
  <w:abstractNum w:abstractNumId="9">
    <w:nsid w:val="51EAD36B"/>
    <w:multiLevelType w:val="hybridMultilevel"/>
    <w:lvl w:ilvl="0">
      <w:lvlJc w:val="left"/>
      <w:lvlText w:val="&amp;"/>
      <w:numFmt w:val="bullet"/>
      <w:start w:val="1"/>
    </w:lvl>
    <w:lvl w:ilvl="1">
      <w:lvlJc w:val="left"/>
      <w:lvlText w:val="%2"/>
      <w:numFmt w:val="upperLetter"/>
      <w:start w:val="1"/>
    </w:lvl>
  </w:abstractNum>
  <w:abstractNum w:abstractNumId="10">
    <w:nsid w:val="2D517796"/>
    <w:multiLevelType w:val="hybridMultilevel"/>
    <w:lvl w:ilvl="0">
      <w:lvlJc w:val="left"/>
      <w:lvlText w:val="−"/>
      <w:numFmt w:val="bullet"/>
      <w:start w:val="1"/>
    </w:lvl>
  </w:abstractNum>
  <w:abstractNum w:abstractNumId="11">
    <w:nsid w:val="580BD78F"/>
    <w:multiLevelType w:val="hybridMultilevel"/>
    <w:lvl w:ilvl="0">
      <w:lvlJc w:val="left"/>
      <w:lvlText w:val="−"/>
      <w:numFmt w:val="bullet"/>
      <w:start w:val="1"/>
    </w:lvl>
    <w:lvl w:ilvl="1">
      <w:lvlJc w:val="left"/>
      <w:lvlText w:val="&amp;"/>
      <w:numFmt w:val="bullet"/>
      <w:start w:val="1"/>
    </w:lvl>
    <w:lvl w:ilvl="2">
      <w:lvlJc w:val="left"/>
      <w:lvlText w:val="%3"/>
      <w:numFmt w:val="upperLetter"/>
      <w:start w:val="1"/>
    </w:lvl>
    <w:lvl w:ilvl="3">
      <w:lvlJc w:val="left"/>
      <w:lvlText w:val="%4"/>
      <w:numFmt w:val="upperLetter"/>
      <w:start w:val="1"/>
    </w:lvl>
    <w:lvl w:ilvl="4">
      <w:lvlJc w:val="left"/>
      <w:lvlText w:val="%5"/>
      <w:numFmt w:val="upperLetter"/>
      <w:start w:val="1"/>
    </w:lvl>
    <w:lvl w:ilvl="5">
      <w:lvlJc w:val="left"/>
      <w:lvlText w:val="%6"/>
      <w:numFmt w:val="upperLetter"/>
      <w:start w:val="1"/>
    </w:lvl>
    <w:lvl w:ilvl="6">
      <w:lvlJc w:val="left"/>
      <w:lvlText w:val="%7"/>
      <w:numFmt w:val="upperLetter"/>
      <w:start w:val="1"/>
    </w:lvl>
    <w:lvl w:ilvl="7">
      <w:lvlJc w:val="left"/>
      <w:lvlText w:val="%8"/>
      <w:numFmt w:val="upperLetter"/>
      <w:start w:val="1"/>
    </w:lvl>
  </w:abstractNum>
  <w:abstractNum w:abstractNumId="12">
    <w:nsid w:val="153EA438"/>
    <w:multiLevelType w:val="hybridMultilevel"/>
    <w:lvl w:ilvl="0">
      <w:lvlJc w:val="left"/>
      <w:lvlText w:val="+"/>
      <w:numFmt w:val="bullet"/>
      <w:start w:val="1"/>
    </w:lvl>
  </w:abstractNum>
  <w:abstractNum w:abstractNumId="13">
    <w:nsid w:val="3855585C"/>
    <w:multiLevelType w:val="hybridMultilevel"/>
    <w:lvl w:ilvl="0">
      <w:lvlJc w:val="left"/>
      <w:lvlText w:val="&amp;"/>
      <w:numFmt w:val="bullet"/>
      <w:start w:val="1"/>
    </w:lvl>
    <w:lvl w:ilvl="1">
      <w:lvlJc w:val="left"/>
      <w:lvlText w:val="%2"/>
      <w:numFmt w:val="upperLetter"/>
      <w:start w:val="1"/>
    </w:lvl>
  </w:abstractNum>
  <w:abstractNum w:abstractNumId="14">
    <w:nsid w:val="70A64E2A"/>
    <w:multiLevelType w:val="hybridMultilevel"/>
    <w:lvl w:ilvl="0">
      <w:lvlJc w:val="left"/>
      <w:lvlText w:val="&amp;"/>
      <w:numFmt w:val="bullet"/>
      <w:start w:val="1"/>
    </w:lvl>
  </w:abstractNum>
  <w:abstractNum w:abstractNumId="15">
    <w:nsid w:val="6A2342EC"/>
    <w:multiLevelType w:val="hybridMultilevel"/>
    <w:lvl w:ilvl="0">
      <w:lvlJc w:val="left"/>
      <w:lvlText w:val="&amp;"/>
      <w:numFmt w:val="bullet"/>
      <w:start w:val="1"/>
    </w:lvl>
  </w:abstractNum>
  <w:abstractNum w:abstractNumId="16">
    <w:nsid w:val="2A487CB0"/>
    <w:multiLevelType w:val="hybridMultilevel"/>
    <w:lvl w:ilvl="0">
      <w:lvlJc w:val="left"/>
      <w:lvlText w:val="%1"/>
      <w:numFmt w:val="decimal"/>
      <w:start w:val="31"/>
    </w:lvl>
  </w:abstractNum>
  <w:abstractNum w:abstractNumId="17">
    <w:nsid w:val="1D4ED43B"/>
    <w:multiLevelType w:val="hybridMultilevel"/>
    <w:lvl w:ilvl="0">
      <w:lvlJc w:val="left"/>
      <w:lvlText w:val="+"/>
      <w:numFmt w:val="bullet"/>
      <w:start w:val="1"/>
    </w:lvl>
    <w:lvl w:ilvl="1">
      <w:lvlJc w:val="left"/>
      <w:lvlText w:val="%2"/>
      <w:numFmt w:val="lowerLetter"/>
      <w:start w:val="1"/>
    </w:lvl>
  </w:abstractNum>
  <w:abstractNum w:abstractNumId="18">
    <w:nsid w:val="725A06FB"/>
    <w:multiLevelType w:val="hybridMultilevel"/>
    <w:lvl w:ilvl="0">
      <w:lvlJc w:val="left"/>
      <w:lvlText w:val="+"/>
      <w:numFmt w:val="bullet"/>
      <w:start w:val="1"/>
    </w:lvl>
    <w:lvl w:ilvl="1">
      <w:lvlJc w:val="left"/>
      <w:lvlText w:val="%2"/>
      <w:numFmt w:val="upperLetter"/>
      <w:start w:val="1"/>
    </w:lvl>
    <w:lvl w:ilvl="2">
      <w:lvlJc w:val="left"/>
      <w:lvlText w:val="%3"/>
      <w:numFmt w:val="upperLetter"/>
      <w:start w:val="1"/>
    </w:lvl>
  </w:abstractNum>
  <w:abstractNum w:abstractNumId="19">
    <w:nsid w:val="2CD89A32"/>
    <w:multiLevelType w:val="hybridMultilevel"/>
    <w:lvl w:ilvl="0">
      <w:lvlJc w:val="left"/>
      <w:lvlText w:val="&amp;"/>
      <w:numFmt w:val="bullet"/>
      <w:start w:val="1"/>
    </w:lvl>
    <w:lvl w:ilvl="1">
      <w:lvlJc w:val="left"/>
      <w:lvlText w:val="%2"/>
      <w:numFmt w:val="upperLetter"/>
      <w:start w:val="1"/>
    </w:lvl>
  </w:abstractNum>
  <w:abstractNum w:abstractNumId="20">
    <w:nsid w:val="57E4CCAF"/>
    <w:multiLevelType w:val="hybridMultilevel"/>
    <w:lvl w:ilvl="0">
      <w:lvlJc w:val="left"/>
      <w:lvlText w:val="+"/>
      <w:numFmt w:val="bullet"/>
      <w:start w:val="1"/>
    </w:lvl>
  </w:abstractNum>
  <w:abstractNum w:abstractNumId="21">
    <w:nsid w:val="7A6D8D3C"/>
    <w:multiLevelType w:val="hybridMultilevel"/>
    <w:lvl w:ilvl="0">
      <w:lvlJc w:val="left"/>
      <w:lvlText w:val="&amp;"/>
      <w:numFmt w:val="bullet"/>
      <w:start w:val="1"/>
    </w:lvl>
  </w:abstractNum>
  <w:abstractNum w:abstractNumId="22">
    <w:nsid w:val="4B588F54"/>
    <w:multiLevelType w:val="hybridMultilevel"/>
    <w:lvl w:ilvl="0">
      <w:lvlJc w:val="left"/>
      <w:lvlText w:val="+"/>
      <w:numFmt w:val="bullet"/>
      <w:start w:val="1"/>
    </w:lvl>
  </w:abstractNum>
  <w:abstractNum w:abstractNumId="23">
    <w:nsid w:val="542289EC"/>
    <w:multiLevelType w:val="hybridMultilevel"/>
    <w:lvl w:ilvl="0">
      <w:lvlJc w:val="left"/>
      <w:lvlText w:val="½"/>
      <w:numFmt w:val="bullet"/>
      <w:start w:val="1"/>
    </w:lvl>
  </w:abstractNum>
  <w:abstractNum w:abstractNumId="24">
    <w:nsid w:val="6DE91B18"/>
    <w:multiLevelType w:val="hybridMultilevel"/>
    <w:lvl w:ilvl="0">
      <w:lvlJc w:val="left"/>
      <w:lvlText w:val="+"/>
      <w:numFmt w:val="bullet"/>
      <w:start w:val="1"/>
    </w:lvl>
  </w:abstractNum>
  <w:abstractNum w:abstractNumId="25">
    <w:nsid w:val="38437FDB"/>
    <w:multiLevelType w:val="hybridMultilevel"/>
    <w:lvl w:ilvl="0">
      <w:lvlJc w:val="left"/>
      <w:lvlText w:val="+"/>
      <w:numFmt w:val="bullet"/>
      <w:start w:val="1"/>
    </w:lvl>
  </w:abstractNum>
  <w:abstractNum w:abstractNumId="26">
    <w:nsid w:val="7644A45C"/>
    <w:multiLevelType w:val="hybridMultilevel"/>
    <w:lvl w:ilvl="0">
      <w:lvlJc w:val="left"/>
      <w:lvlText w:val="+"/>
      <w:numFmt w:val="bullet"/>
      <w:start w:val="1"/>
    </w:lvl>
  </w:abstractNum>
  <w:abstractNum w:abstractNumId="27">
    <w:nsid w:val="32FFF902"/>
    <w:multiLevelType w:val="hybridMultilevel"/>
    <w:lvl w:ilvl="0">
      <w:lvlJc w:val="left"/>
      <w:lvlText w:val="%1)"/>
      <w:numFmt w:val="decimal"/>
      <w:start w:val="94"/>
    </w:lvl>
  </w:abstractNum>
  <w:abstractNum w:abstractNumId="28">
    <w:nsid w:val="684A481A"/>
    <w:multiLevelType w:val="hybridMultilevel"/>
    <w:lvl w:ilvl="0">
      <w:lvlJc w:val="left"/>
      <w:lvlText w:val="+"/>
      <w:numFmt w:val="bullet"/>
      <w:start w:val="1"/>
    </w:lvl>
    <w:lvl w:ilvl="1">
      <w:lvlJc w:val="left"/>
      <w:lvlText w:val="&amp;"/>
      <w:numFmt w:val="bullet"/>
      <w:start w:val="1"/>
    </w:lvl>
    <w:lvl w:ilvl="2">
      <w:lvlJc w:val="left"/>
      <w:lvlText w:val="%3"/>
      <w:numFmt w:val="upperLetter"/>
      <w:start w:val="1"/>
    </w:lvl>
  </w:abstractNum>
  <w:abstractNum w:abstractNumId="29">
    <w:nsid w:val="579478FE"/>
    <w:multiLevelType w:val="hybridMultilevel"/>
    <w:lvl w:ilvl="0">
      <w:lvlJc w:val="left"/>
      <w:lvlText w:val="+"/>
      <w:numFmt w:val="bullet"/>
      <w:start w:val="1"/>
    </w:lvl>
  </w:abstractNum>
  <w:abstractNum w:abstractNumId="30">
    <w:nsid w:val="749ABB43"/>
    <w:multiLevelType w:val="hybridMultilevel"/>
    <w:lvl w:ilvl="0">
      <w:lvlJc w:val="left"/>
      <w:lvlText w:val="&amp;"/>
      <w:numFmt w:val="bullet"/>
      <w:start w:val="1"/>
    </w:lvl>
    <w:lvl w:ilvl="1">
      <w:lvlJc w:val="left"/>
      <w:lvlText w:val="%2."/>
      <w:numFmt w:val="upperLetter"/>
      <w:start w:val="18"/>
    </w:lvl>
  </w:abstractNum>
  <w:abstractNum w:abstractNumId="31">
    <w:nsid w:val="3DC240FB"/>
    <w:multiLevelType w:val="hybridMultilevel"/>
    <w:lvl w:ilvl="0">
      <w:lvlJc w:val="left"/>
      <w:lvlText w:val="−"/>
      <w:numFmt w:val="bullet"/>
      <w:start w:val="1"/>
    </w:lvl>
  </w:abstractNum>
  <w:abstractNum w:abstractNumId="32">
    <w:nsid w:val="1BA026FA"/>
    <w:multiLevelType w:val="hybridMultilevel"/>
    <w:lvl w:ilvl="0">
      <w:lvlJc w:val="left"/>
      <w:lvlText w:val="+"/>
      <w:numFmt w:val="bullet"/>
      <w:start w:val="1"/>
    </w:lvl>
  </w:abstractNum>
  <w:abstractNum w:abstractNumId="33">
    <w:nsid w:val="79A1DEAA"/>
    <w:multiLevelType w:val="hybridMultilevel"/>
    <w:lvl w:ilvl="0">
      <w:lvlJc w:val="left"/>
      <w:lvlText w:val="%1)"/>
      <w:numFmt w:val="decimal"/>
      <w:start w:val="180"/>
    </w:lvl>
  </w:abstractNum>
  <w:abstractNum w:abstractNumId="34">
    <w:nsid w:val="75C6C33A"/>
    <w:multiLevelType w:val="hybridMultilevel"/>
    <w:lvl w:ilvl="0">
      <w:lvlJc w:val="left"/>
      <w:lvlText w:val="&amp;"/>
      <w:numFmt w:val="bullet"/>
      <w:start w:val="1"/>
    </w:lvl>
    <w:lvl w:ilvl="1">
      <w:lvlJc w:val="left"/>
      <w:lvlText w:val="%2"/>
      <w:numFmt w:val="upperLetter"/>
      <w:start w:val="1"/>
    </w:lvl>
  </w:abstractNum>
  <w:abstractNum w:abstractNumId="35">
    <w:nsid w:val="12E685FB"/>
    <w:multiLevelType w:val="hybridMultilevel"/>
    <w:lvl w:ilvl="0">
      <w:lvlJc w:val="left"/>
      <w:lvlText w:val="\endash "/>
      <w:numFmt w:val="bullet"/>
      <w:start w:val="1"/>
    </w:lvl>
    <w:lvl w:ilvl="1">
      <w:lvlJc w:val="left"/>
      <w:lvlText w:val="%2"/>
      <w:numFmt w:val="upperLetter"/>
      <w:start w:val="1"/>
    </w:lvl>
    <w:lvl w:ilvl="2">
      <w:lvlJc w:val="left"/>
      <w:lvlText w:val="%3."/>
      <w:numFmt w:val="upperLetter"/>
      <w:start w:val="13"/>
    </w:lvl>
  </w:abstractNum>
  <w:abstractNum w:abstractNumId="36">
    <w:nsid w:val="70C6A529"/>
    <w:multiLevelType w:val="hybridMultilevel"/>
    <w:lvl w:ilvl="0">
      <w:lvlJc w:val="left"/>
      <w:lvlText w:val="+"/>
      <w:numFmt w:val="bullet"/>
      <w:start w:val="1"/>
    </w:lvl>
  </w:abstractNum>
  <w:abstractNum w:abstractNumId="37">
    <w:nsid w:val="520EEDD1"/>
    <w:multiLevelType w:val="hybridMultilevel"/>
    <w:lvl w:ilvl="0">
      <w:lvlJc w:val="left"/>
      <w:lvlText w:val="\endash "/>
      <w:numFmt w:val="bullet"/>
      <w:start w:val="1"/>
    </w:lvl>
  </w:abstractNum>
  <w:abstractNum w:abstractNumId="38">
    <w:nsid w:val="374A3FE6"/>
    <w:multiLevelType w:val="hybridMultilevel"/>
    <w:lvl w:ilvl="0">
      <w:lvlJc w:val="left"/>
      <w:lvlText w:val="%1"/>
      <w:numFmt w:val="upperLetter"/>
      <w:start w:val="1"/>
    </w:lvl>
    <w:lvl w:ilvl="1">
      <w:lvlJc w:val="left"/>
      <w:lvlText w:val="%2"/>
      <w:numFmt w:val="upperLetter"/>
      <w:start w:val="1"/>
    </w:lvl>
  </w:abstractNum>
  <w:abstractNum w:abstractNumId="39">
    <w:nsid w:val="4F4EF005"/>
    <w:multiLevelType w:val="hybridMultilevel"/>
    <w:lvl w:ilvl="0">
      <w:lvlJc w:val="left"/>
      <w:lvlText w:val="+"/>
      <w:numFmt w:val="bullet"/>
      <w:start w:val="1"/>
    </w:lvl>
  </w:abstractNum>
  <w:abstractNum w:abstractNumId="40">
    <w:nsid w:val="23F9C13C"/>
    <w:multiLevelType w:val="hybridMultilevel"/>
    <w:lvl w:ilvl="0">
      <w:lvlJc w:val="left"/>
      <w:lvlText w:val="−"/>
      <w:numFmt w:val="bullet"/>
      <w:start w:val="1"/>
    </w:lvl>
  </w:abstractNum>
  <w:abstractNum w:abstractNumId="41">
    <w:nsid w:val="649BB77C"/>
    <w:multiLevelType w:val="hybridMultilevel"/>
    <w:lvl w:ilvl="0">
      <w:lvlJc w:val="left"/>
      <w:lvlText w:val="%1."/>
      <w:numFmt w:val="upperLetter"/>
      <w:start w:val="5"/>
    </w:lvl>
  </w:abstractNum>
  <w:abstractNum w:abstractNumId="42">
    <w:nsid w:val="275AC794"/>
    <w:multiLevelType w:val="hybridMultilevel"/>
    <w:lvl w:ilvl="0">
      <w:lvlJc w:val="left"/>
      <w:lvlText w:val="\endash "/>
      <w:numFmt w:val="bullet"/>
      <w:start w:val="1"/>
    </w:lvl>
  </w:abstractNum>
  <w:abstractNum w:abstractNumId="43">
    <w:nsid w:val="39386575"/>
    <w:multiLevelType w:val="hybridMultilevel"/>
    <w:lvl w:ilvl="0">
      <w:lvlJc w:val="left"/>
      <w:lvlText w:val="%1:"/>
      <w:numFmt w:val="decimal"/>
      <w:start w:val="16"/>
    </w:lvl>
  </w:abstractNum>
  <w:abstractNum w:abstractNumId="44">
    <w:nsid w:val="1CF10FD8"/>
    <w:multiLevelType w:val="hybridMultilevel"/>
    <w:lvl w:ilvl="0">
      <w:lvlJc w:val="left"/>
      <w:lvlText w:val="%1:"/>
      <w:numFmt w:val="decimal"/>
      <w:start w:val="84"/>
    </w:lvl>
  </w:abstractNum>
  <w:abstractNum w:abstractNumId="45">
    <w:nsid w:val="180115BE"/>
    <w:multiLevelType w:val="hybridMultilevel"/>
    <w:lvl w:ilvl="0">
      <w:lvlJc w:val="left"/>
      <w:lvlText w:val="\endash "/>
      <w:numFmt w:val="bullet"/>
      <w:start w:val="1"/>
    </w:lvl>
  </w:abstractNum>
  <w:abstractNum w:abstractNumId="46">
    <w:nsid w:val="235BA861"/>
    <w:multiLevelType w:val="hybridMultilevel"/>
    <w:lvl w:ilvl="0">
      <w:lvlJc w:val="left"/>
      <w:lvlText w:val="\endash "/>
      <w:numFmt w:val="bullet"/>
      <w:start w:val="1"/>
    </w:lvl>
    <w:lvl w:ilvl="1">
      <w:lvlJc w:val="left"/>
      <w:lvlText w:val="%2."/>
      <w:numFmt w:val="decimal"/>
      <w:start w:val="3"/>
    </w:lvl>
  </w:abstractNum>
  <w:abstractNum w:abstractNumId="47">
    <w:nsid w:val="47398C89"/>
    <w:multiLevelType w:val="hybridMultilevel"/>
    <w:lvl w:ilvl="0">
      <w:lvlJc w:val="left"/>
      <w:lvlText w:val="\endash "/>
      <w:numFmt w:val="bullet"/>
      <w:start w:val="1"/>
    </w:lvl>
  </w:abstractNum>
  <w:abstractNum w:abstractNumId="48">
    <w:nsid w:val="354FE9F9"/>
    <w:multiLevelType w:val="hybridMultilevel"/>
    <w:lvl w:ilvl="0">
      <w:lvlJc w:val="left"/>
      <w:lvlText w:val="%1:"/>
      <w:numFmt w:val="decimal"/>
      <w:start w:val="17"/>
    </w:lvl>
  </w:abstractNum>
  <w:abstractNum w:abstractNumId="49">
    <w:nsid w:val="15B5AF5C"/>
    <w:multiLevelType w:val="hybridMultilevel"/>
    <w:lvl w:ilvl="0">
      <w:lvlJc w:val="left"/>
      <w:lvlText w:val="%1:"/>
      <w:numFmt w:val="decimal"/>
      <w:start w:val="28"/>
    </w:lvl>
  </w:abstractNum>
  <w:abstractNum w:abstractNumId="50">
    <w:nsid w:val="741226BB"/>
    <w:multiLevelType w:val="hybridMultilevel"/>
    <w:lvl w:ilvl="0">
      <w:lvlJc w:val="left"/>
      <w:lvlText w:val="à"/>
      <w:numFmt w:val="bullet"/>
      <w:start w:val="1"/>
    </w:lvl>
  </w:abstractNum>
  <w:abstractNum w:abstractNumId="51">
    <w:nsid w:val="D34B6A8"/>
    <w:multiLevelType w:val="hybridMultilevel"/>
    <w:lvl w:ilvl="0">
      <w:lvlJc w:val="left"/>
      <w:lvlText w:val="%1."/>
      <w:numFmt w:val="decimal"/>
      <w:start w:val="5"/>
    </w:lvl>
  </w:abstractNum>
  <w:abstractNum w:abstractNumId="52">
    <w:nsid w:val="10233C99"/>
    <w:multiLevelType w:val="hybridMultilevel"/>
    <w:lvl w:ilvl="0">
      <w:lvlJc w:val="left"/>
      <w:lvlText w:val="\endash "/>
      <w:numFmt w:val="bullet"/>
      <w:start w:val="1"/>
    </w:lvl>
  </w:abstractNum>
  <w:abstractNum w:abstractNumId="53">
    <w:nsid w:val="3F6AB60F"/>
    <w:multiLevelType w:val="hybridMultilevel"/>
    <w:lvl w:ilvl="0">
      <w:lvlJc w:val="left"/>
      <w:lvlText w:val="\endash "/>
      <w:numFmt w:val="bullet"/>
      <w:start w:val="1"/>
    </w:lvl>
  </w:abstractNum>
  <w:abstractNum w:abstractNumId="54">
    <w:nsid w:val="61574095"/>
    <w:multiLevelType w:val="hybridMultilevel"/>
    <w:lvl w:ilvl="0">
      <w:lvlJc w:val="left"/>
      <w:lvlText w:val="%1:"/>
      <w:numFmt w:val="decimal"/>
      <w:start w:val="66"/>
    </w:lvl>
  </w:abstractNum>
  <w:abstractNum w:abstractNumId="55">
    <w:nsid w:val="7E0C57B1"/>
    <w:multiLevelType w:val="hybridMultilevel"/>
    <w:lvl w:ilvl="0">
      <w:lvlJc w:val="left"/>
      <w:lvlText w:val="%1."/>
      <w:numFmt w:val="decimal"/>
      <w:start w:val="1"/>
    </w:lvl>
  </w:abstractNum>
  <w:abstractNum w:abstractNumId="56">
    <w:nsid w:val="77AE35EB"/>
    <w:multiLevelType w:val="hybridMultilevel"/>
    <w:lvl w:ilvl="0">
      <w:lvlJc w:val="left"/>
      <w:lvlText w:val="%1."/>
      <w:numFmt w:val="decimal"/>
      <w:start w:val="2"/>
    </w:lvl>
  </w:abstractNum>
  <w:abstractNum w:abstractNumId="57">
    <w:nsid w:val="579BE4F1"/>
    <w:multiLevelType w:val="hybridMultilevel"/>
    <w:lvl w:ilvl="0">
      <w:lvlJc w:val="left"/>
      <w:lvlText w:val="%1."/>
      <w:numFmt w:val="decimal"/>
      <w:start w:val="3"/>
    </w:lvl>
  </w:abstractNum>
  <w:abstractNum w:abstractNumId="58">
    <w:nsid w:val="310C50B3"/>
    <w:multiLevelType w:val="hybridMultilevel"/>
    <w:lvl w:ilvl="0">
      <w:lvlJc w:val="left"/>
      <w:lvlText w:val="\endash "/>
      <w:numFmt w:val="bullet"/>
      <w:start w:val="1"/>
    </w:lvl>
  </w:abstractNum>
  <w:abstractNum w:abstractNumId="59">
    <w:nsid w:val="5FF87E05"/>
    <w:multiLevelType w:val="hybridMultilevel"/>
    <w:lvl w:ilvl="0">
      <w:lvlJc w:val="left"/>
      <w:lvlText w:val="&amp;"/>
      <w:numFmt w:val="bullet"/>
      <w:start w:val="1"/>
    </w:lvl>
  </w:abstractNum>
  <w:abstractNum w:abstractNumId="60">
    <w:nsid w:val="2F305DEF"/>
    <w:multiLevelType w:val="hybridMultilevel"/>
    <w:lvl w:ilvl="0">
      <w:lvlJc w:val="left"/>
      <w:lvlText w:val="%1:"/>
      <w:numFmt w:val="decimal"/>
      <w:start w:val="392"/>
    </w:lvl>
  </w:abstractNum>
  <w:abstractNum w:abstractNumId="61">
    <w:nsid w:val="25A70BF7"/>
    <w:multiLevelType w:val="hybridMultilevel"/>
    <w:lvl w:ilvl="0">
      <w:lvlJc w:val="left"/>
      <w:lvlText w:val="\endash "/>
      <w:numFmt w:val="bullet"/>
      <w:start w:val="1"/>
    </w:lvl>
  </w:abstractNum>
  <w:abstractNum w:abstractNumId="62">
    <w:nsid w:val="1DBABF00"/>
    <w:multiLevelType w:val="hybridMultilevel"/>
    <w:lvl w:ilvl="0">
      <w:lvlJc w:val="left"/>
      <w:lvlText w:val="\endash "/>
      <w:numFmt w:val="bullet"/>
      <w:start w:val="1"/>
    </w:lvl>
  </w:abstractNum>
  <w:abstractNum w:abstractNumId="63">
    <w:nsid w:val="4AD084E9"/>
    <w:multiLevelType w:val="hybridMultilevel"/>
    <w:lvl w:ilvl="0">
      <w:lvlJc w:val="left"/>
      <w:lvlText w:val="\endash "/>
      <w:numFmt w:val="bullet"/>
      <w:start w:val="1"/>
    </w:lvl>
  </w:abstractNum>
  <w:abstractNum w:abstractNumId="64">
    <w:nsid w:val="1F48EAA1"/>
    <w:multiLevelType w:val="hybridMultilevel"/>
    <w:lvl w:ilvl="0">
      <w:lvlJc w:val="left"/>
      <w:lvlText w:val="\endash "/>
      <w:numFmt w:val="bullet"/>
      <w:start w:val="1"/>
    </w:lvl>
  </w:abstractNum>
  <w:abstractNum w:abstractNumId="65">
    <w:nsid w:val="1381823A"/>
    <w:multiLevelType w:val="hybridMultilevel"/>
    <w:lvl w:ilvl="0">
      <w:lvlJc w:val="left"/>
      <w:lvlText w:val="\endash "/>
      <w:numFmt w:val="bullet"/>
      <w:start w:val="1"/>
    </w:lvl>
  </w:abstractNum>
  <w:abstractNum w:abstractNumId="66">
    <w:nsid w:val="5DB70AE5"/>
    <w:multiLevelType w:val="hybridMultilevel"/>
    <w:lvl w:ilvl="0">
      <w:lvlJc w:val="left"/>
      <w:lvlText w:val="\endash "/>
      <w:numFmt w:val="bullet"/>
      <w:start w:val="1"/>
    </w:lvl>
    <w:lvl w:ilvl="1">
      <w:lvlJc w:val="left"/>
      <w:lvlText w:val="%2:"/>
      <w:numFmt w:val="decimal"/>
      <w:start w:val="298"/>
    </w:lvl>
  </w:abstractNum>
  <w:abstractNum w:abstractNumId="67">
    <w:nsid w:val="100F8FCA"/>
    <w:multiLevelType w:val="hybridMultilevel"/>
    <w:lvl w:ilvl="0">
      <w:lvlJc w:val="left"/>
      <w:lvlText w:val="−"/>
      <w:numFmt w:val="bullet"/>
      <w:start w:val="1"/>
    </w:lvl>
  </w:abstractNum>
  <w:abstractNum w:abstractNumId="68">
    <w:nsid w:val="6590700B"/>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72" Type="http://schemas.openxmlformats.org/officeDocument/2006/relationships/image" Target="media/image6.jpeg"/><Relationship Id="rId73" Type="http://schemas.openxmlformats.org/officeDocument/2006/relationships/image" Target="media/image7.jpeg"/><Relationship Id="rId74" Type="http://schemas.openxmlformats.org/officeDocument/2006/relationships/image" Target="media/image8.jpeg"/><Relationship Id="rId75" Type="http://schemas.openxmlformats.org/officeDocument/2006/relationships/image" Target="media/image9.jpeg"/><Relationship Id="rId76" Type="http://schemas.openxmlformats.org/officeDocument/2006/relationships/image" Target="media/image10.jpeg"/><Relationship Id="rId77" Type="http://schemas.openxmlformats.org/officeDocument/2006/relationships/image" Target="media/image11.jpeg"/><Relationship Id="rId78" Type="http://schemas.openxmlformats.org/officeDocument/2006/relationships/image" Target="media/image12.jpeg"/><Relationship Id="rId79" Type="http://schemas.openxmlformats.org/officeDocument/2006/relationships/image" Target="media/image13.jpeg"/><Relationship Id="rId80" Type="http://schemas.openxmlformats.org/officeDocument/2006/relationships/image" Target="media/image14.jpeg"/><Relationship Id="rId84" Type="http://schemas.openxmlformats.org/officeDocument/2006/relationships/image" Target="media/image15.png"/><Relationship Id="rId85" Type="http://schemas.openxmlformats.org/officeDocument/2006/relationships/image" Target="media/image16.jpeg"/><Relationship Id="rId89" Type="http://schemas.openxmlformats.org/officeDocument/2006/relationships/image" Target="media/image17.png"/><Relationship Id="rId93" Type="http://schemas.openxmlformats.org/officeDocument/2006/relationships/image" Target="media/image18.jpeg"/><Relationship Id="rId94" Type="http://schemas.openxmlformats.org/officeDocument/2006/relationships/image" Target="media/image19.jpeg"/><Relationship Id="rId95" Type="http://schemas.openxmlformats.org/officeDocument/2006/relationships/image" Target="media/image20.jpeg"/><Relationship Id="rId214" Type="http://schemas.openxmlformats.org/officeDocument/2006/relationships/image" Target="media/image21.jpeg"/><Relationship Id="rId13" Type="http://schemas.openxmlformats.org/officeDocument/2006/relationships/hyperlink" Target="https://doi.org/10.3372/wi.50.50214" TargetMode="External"/><Relationship Id="rId14" Type="http://schemas.openxmlformats.org/officeDocument/2006/relationships/hyperlink" Target="mailto:zalmanpen1%40gmail.com?subject=" TargetMode="External"/><Relationship Id="rId15" Type="http://schemas.openxmlformats.org/officeDocument/2006/relationships/hyperlink" Target="mailto:ibazos%40biol.uoa.gr?subject=" TargetMode="External"/><Relationship Id="rId16" Type="http://schemas.openxmlformats.org/officeDocument/2006/relationships/hyperlink" Target="mailto:e.raab-straube%40bgbm.org?subject=" TargetMode="External"/><Relationship Id="rId17" Type="http://schemas.openxmlformats.org/officeDocument/2006/relationships/hyperlink" Target="mailto:t.raus%40bgbm.org?subject=" TargetMode="External"/><Relationship Id="rId18" Type="http://schemas.openxmlformats.org/officeDocument/2006/relationships/hyperlink" Target="mailto:reinhard.boecker%40uni-hohenheim.de?subject=" TargetMode="External"/><Relationship Id="rId19" Type="http://schemas.openxmlformats.org/officeDocument/2006/relationships/hyperlink" Target="mailto:sbogdanovic%40agr.hr?subject=" TargetMode="External"/><Relationship Id="rId20" Type="http://schemas.openxmlformats.org/officeDocument/2006/relationships/hyperlink" Target="mailto:magda.boudagher%40usj.edu.lb?subject=" TargetMode="External"/><Relationship Id="rId21" Type="http://schemas.openxmlformats.org/officeDocument/2006/relationships/hyperlink" Target="mailto:minxas1%40gmail.com?subject=" TargetMode="External"/><Relationship Id="rId22" Type="http://schemas.openxmlformats.org/officeDocument/2006/relationships/hyperlink" Target="mailto:nycthantes%40icloud.com?subject=" TargetMode="External"/><Relationship Id="rId23" Type="http://schemas.openxmlformats.org/officeDocument/2006/relationships/hyperlink" Target="mailto:dirk.debeer%40telenet.be?subject=" TargetMode="External"/><Relationship Id="rId24" Type="http://schemas.openxmlformats.org/officeDocument/2006/relationships/hyperlink" Target="mailto:debelairg%40yahoo.com?subject=" TargetMode="External"/><Relationship Id="rId25" Type="http://schemas.openxmlformats.org/officeDocument/2006/relationships/hyperlink" Target="mailto:gianniantonio.domina%40unipa.it?subject=" TargetMode="External"/><Relationship Id="rId26" Type="http://schemas.openxmlformats.org/officeDocument/2006/relationships/hyperlink" Target="mailto:riridah%40hotmail.com?subject=" TargetMode="External"/><Relationship Id="rId27" Type="http://schemas.openxmlformats.org/officeDocument/2006/relationships/hyperlink" Target="mailto:eelefthe%40for.auth.gr?subject=" TargetMode="External"/><Relationship Id="rId28" Type="http://schemas.openxmlformats.org/officeDocument/2006/relationships/hyperlink" Target="mailto:fater_84%40list.ru?subject=" TargetMode="External"/><Relationship Id="rId29" Type="http://schemas.openxmlformats.org/officeDocument/2006/relationships/hyperlink" Target="mailto:feketereka722%40gmail.com?subject=" TargetMode="External"/><Relationship Id="rId30" Type="http://schemas.openxmlformats.org/officeDocument/2006/relationships/hyperlink" Target="mailto:mzitaferreira%40sapo.pt?subject=" TargetMode="External"/><Relationship Id="rId31" Type="http://schemas.openxmlformats.org/officeDocument/2006/relationships/hyperlink" Target="mailto:alain.fridlender%40univ-amu.fr?subject=" TargetMode="External"/><Relationship Id="rId32" Type="http://schemas.openxmlformats.org/officeDocument/2006/relationships/hyperlink" Target="mailto:ernst-gubler%40bluewin.ch?subject=" TargetMode="External"/><Relationship Id="rId33" Type="http://schemas.openxmlformats.org/officeDocument/2006/relationships/hyperlink" Target="mailto:harasek1993%40gmail.com?subject=" TargetMode="External"/><Relationship Id="rId34" Type="http://schemas.openxmlformats.org/officeDocument/2006/relationships/hyperlink" Target="mailto:p.hein%40bgbm.org?subject=" TargetMode="External"/><Relationship Id="rId35" Type="http://schemas.openxmlformats.org/officeDocument/2006/relationships/hyperlink" Target="mailto:d.iamonico%40yahoo.it?subject=" TargetMode="External"/><Relationship Id="rId36" Type="http://schemas.openxmlformats.org/officeDocument/2006/relationships/hyperlink" Target="mailto:nejc.jogan%40bf.uni-lj.sl?subject=" TargetMode="External"/><Relationship Id="rId37" Type="http://schemas.openxmlformats.org/officeDocument/2006/relationships/hyperlink" Target="mailto:v.kalnikova%40seznam.cz?subject=" TargetMode="External"/><Relationship Id="rId38" Type="http://schemas.openxmlformats.org/officeDocument/2006/relationships/hyperlink" Target="mailto:n.korotkova%40bgbm.org?subject=" TargetMode="External"/><Relationship Id="rId39" Type="http://schemas.openxmlformats.org/officeDocument/2006/relationships/hyperlink" Target="mailto:kummer%40uni-potsdam.de?subject=" TargetMode="External"/><Relationship Id="rId40" Type="http://schemas.openxmlformats.org/officeDocument/2006/relationships/hyperlink" Target="mailto:nkuzmanovic%40bio.bg.ac.rs?subject=" TargetMode="External"/><Relationship Id="rId41" Type="http://schemas.openxmlformats.org/officeDocument/2006/relationships/hyperlink" Target="mailto:lokvi89%40gmail.com?subject=" TargetMode="External"/><Relationship Id="rId42" Type="http://schemas.openxmlformats.org/officeDocument/2006/relationships/hyperlink" Target="mailto:semmas%40edu.gislaved.se?subject=" TargetMode="External"/><Relationship Id="rId43" Type="http://schemas.openxmlformats.org/officeDocument/2006/relationships/hyperlink" Target="mailto:vlado.matevski%40manu.edu.mk?subject=" TargetMode="External"/><Relationship Id="rId44" Type="http://schemas.openxmlformats.org/officeDocument/2006/relationships/hyperlink" Target="mailto:smeyer1%40gwdg.de?subject=" TargetMode="External"/><Relationship Id="rId45" Type="http://schemas.openxmlformats.org/officeDocument/2006/relationships/hyperlink" Target="mailto:mva%40science.unideb.hu?subject=" TargetMode="External"/><Relationship Id="rId46" Type="http://schemas.openxmlformats.org/officeDocument/2006/relationships/hyperlink" Target="mailto:murtazaliev.ra%40yandex.ru?subject=" TargetMode="External"/><Relationship Id="rId47" Type="http://schemas.openxmlformats.org/officeDocument/2006/relationships/hyperlink" Target="mailto:mniketic%40nhmbeo.rs?subject=" TargetMode="External"/><Relationship Id="rId48" Type="http://schemas.openxmlformats.org/officeDocument/2006/relationships/hyperlink" Target="mailto:pavenow%40seznam.cz?subject=" TargetMode="External"/><Relationship Id="rId49" Type="http://schemas.openxmlformats.org/officeDocument/2006/relationships/hyperlink" Target="mailto:g.parolly%40bgbm.org?subject=" TargetMode="External"/><Relationship Id="rId50" Type="http://schemas.openxmlformats.org/officeDocument/2006/relationships/hyperlink" Target="mailto:popovitch.antonio220386%40yandex.ru?subject=" TargetMode="External"/><Relationship Id="rId51" Type="http://schemas.openxmlformats.org/officeDocument/2006/relationships/hyperlink" Target="mailto:stefan.raetzel%40googlemail.com?subject=" TargetMode="External"/><Relationship Id="rId52" Type="http://schemas.openxmlformats.org/officeDocument/2006/relationships/hyperlink" Target="mailto:ristow%40uni-potsdam.de?subject=" TargetMode="External"/><Relationship Id="rId53" Type="http://schemas.openxmlformats.org/officeDocument/2006/relationships/hyperlink" Target="mailto:ryffljub%40ukr.net?subject=" TargetMode="External"/><Relationship Id="rId54" Type="http://schemas.openxmlformats.org/officeDocument/2006/relationships/hyperlink" Target="mailto:amarsaci21%40gmail.com?subject=" TargetMode="External"/><Relationship Id="rId55" Type="http://schemas.openxmlformats.org/officeDocument/2006/relationships/hyperlink" Target="mailto:dsamar%40uth.gr?subject=" TargetMode="External"/><Relationship Id="rId56" Type="http://schemas.openxmlformats.org/officeDocument/2006/relationships/hyperlink" Target="mailto:sequeira%40uma.pt?subject=" TargetMode="External"/><Relationship Id="rId57" Type="http://schemas.openxmlformats.org/officeDocument/2006/relationships/hyperlink" Target="mailto:demons2002%40yandex.ru?subject=" TargetMode="External"/><Relationship Id="rId58" Type="http://schemas.openxmlformats.org/officeDocument/2006/relationships/hyperlink" Target="mailto:dr.jeanstephan%40gmail.com?subject=" TargetMode="External"/><Relationship Id="rId59" Type="http://schemas.openxmlformats.org/officeDocument/2006/relationships/hyperlink" Target="mailto:danijela.stesevic%40ucg.ac.me?subject=" TargetMode="External"/><Relationship Id="rId60" Type="http://schemas.openxmlformats.org/officeDocument/2006/relationships/hyperlink" Target="mailto:adriano.stinca%40unina.it?subject=" TargetMode="External"/><Relationship Id="rId61" Type="http://schemas.openxmlformats.org/officeDocument/2006/relationships/hyperlink" Target="mailto:tjankata%40abv.bg?subject=" TargetMode="External"/><Relationship Id="rId62" Type="http://schemas.openxmlformats.org/officeDocument/2006/relationships/hyperlink" Target="mailto:arne.strid%40youmail.dk?subject=" TargetMode="External"/><Relationship Id="rId63" Type="http://schemas.openxmlformats.org/officeDocument/2006/relationships/hyperlink" Target="mailto:sapsan7%40mail.ru?subject=" TargetMode="External"/><Relationship Id="rId64" Type="http://schemas.openxmlformats.org/officeDocument/2006/relationships/hyperlink" Target="mailto:ali.talebakkar%40gmail.com?subject=" TargetMode="External"/><Relationship Id="rId65" Type="http://schemas.openxmlformats.org/officeDocument/2006/relationships/hyperlink" Target="mailto:akkartrail%40gmail.com?subject=" TargetMode="External"/><Relationship Id="rId66" Type="http://schemas.openxmlformats.org/officeDocument/2006/relationships/hyperlink" Target="mailto:ktheodor%40for.auth.gr?subject=" TargetMode="External"/><Relationship Id="rId67" Type="http://schemas.openxmlformats.org/officeDocument/2006/relationships/hyperlink" Target="mailto:uhlich.holger%40googlemail.com?subject=" TargetMode="External"/><Relationship Id="rId68" Type="http://schemas.openxmlformats.org/officeDocument/2006/relationships/hyperlink" Target="mailto:filip.verloove%40botanicgardenmeise.be?subject=" TargetMode="External"/><Relationship Id="rId69" Type="http://schemas.openxmlformats.org/officeDocument/2006/relationships/hyperlink" Target="mailto:bruno.wallnoefer%40nhm-wien.ac.at?subject=" TargetMode="External"/><Relationship Id="rId70" Type="http://schemas.openxmlformats.org/officeDocument/2006/relationships/hyperlink" Target="mailto:e.zippel%40bgbm.org?subject=" TargetMode="External"/><Relationship Id="rId71" Type="http://schemas.openxmlformats.org/officeDocument/2006/relationships/hyperlink" Target="mailto:dominikzukal%40gmail.com?subject=" TargetMode="External"/><Relationship Id="rId81" Type="http://schemas.openxmlformats.org/officeDocument/2006/relationships/hyperlink" Target="https://herbarium.bgbm.org/object/B100294598" TargetMode="External"/><Relationship Id="rId82" Type="http://schemas.openxmlformats.org/officeDocument/2006/relationships/hyperlink" Target="https://turkiyebitkileri.com/en/photo-gallery/view-album/4521.html" TargetMode="External"/><Relationship Id="rId83" Type="http://schemas.openxmlformats.org/officeDocument/2006/relationships/hyperlink" Target="https://herbarium.bgbm.org/object/B101118201" TargetMode="External"/><Relationship Id="rId86" Type="http://schemas.openxmlformats.org/officeDocument/2006/relationships/hyperlink" Target="https://herbarium.bgbm.org/object/B101113779" TargetMode="External"/><Relationship Id="rId87" Type="http://schemas.openxmlformats.org/officeDocument/2006/relationships/hyperlink" Target="https://herbarium.bgbm.org/object/B101113778" TargetMode="External"/><Relationship Id="rId88" Type="http://schemas.openxmlformats.org/officeDocument/2006/relationships/hyperlink" Target="https://herbarium.bgbm.org/object/B101113780" TargetMode="External"/><Relationship Id="rId90" Type="http://schemas.openxmlformats.org/officeDocument/2006/relationships/hyperlink" Target="http://www.flora-of-cyprus.eu/cdm_dataportal/taxon/d2f7dce2-c76a-44dd-8bf0-7351e0c21486/images" TargetMode="External"/><Relationship Id="rId91" Type="http://schemas.openxmlformats.org/officeDocument/2006/relationships/hyperlink" Target="https://herbarium.bgbm.org/object/B101104518" TargetMode="External"/><Relationship Id="rId92" Type="http://schemas.openxmlformats.org/officeDocument/2006/relationships/hyperlink" Target="https://herbarium.bgbm.org/object/B100666639" TargetMode="External"/><Relationship Id="rId96" Type="http://schemas.openxmlformats.org/officeDocument/2006/relationships/hyperlink" Target="https://herbarium.univie.ac.at/database/detail.php?ID=463014" TargetMode="External"/><Relationship Id="rId97" Type="http://schemas.openxmlformats.org/officeDocument/2006/relationships/hyperlink" Target="https://herbarium.univie.ac.at/database/" TargetMode="External"/><Relationship Id="rId98" Type="http://schemas.openxmlformats.org/officeDocument/2006/relationships/hyperlink" Target="https://plant.depo.msu.ru/" TargetMode="External"/><Relationship Id="rId99" Type="http://schemas.openxmlformats.org/officeDocument/2006/relationships/hyperlink" Target="http://www.synthesys.info/" TargetMode="External"/><Relationship Id="rId100" Type="http://schemas.openxmlformats.org/officeDocument/2006/relationships/hyperlink" Target="https://doi.org/10.1371/journal.pone.0160816" TargetMode="External"/><Relationship Id="rId101" Type="http://schemas.openxmlformats.org/officeDocument/2006/relationships/hyperlink" Target="https://doi.org/10.5479/si.0081024x.98.1" TargetMode="External"/><Relationship Id="rId102" Type="http://schemas.openxmlformats.org/officeDocument/2006/relationships/hyperlink" Target="http://botany.si.edu/Antilles/WestIndies/catalog.htm" TargetMode="External"/><Relationship Id="rId103" Type="http://schemas.openxmlformats.org/officeDocument/2006/relationships/hyperlink" Target="http://www.anthos.es/" TargetMode="External"/><Relationship Id="rId104" Type="http://schemas.openxmlformats.org/officeDocument/2006/relationships/hyperlink" Target="http://www.ville-ge.ch/musinfo/bd/cjb/africa/index.php" TargetMode="External"/><Relationship Id="rId105" Type="http://schemas.openxmlformats.org/officeDocument/2006/relationships/hyperlink" Target="https://doi.org/10.5962/bhl.title.9995" TargetMode="External"/><Relationship Id="rId106" Type="http://schemas.openxmlformats.org/officeDocument/2006/relationships/hyperlink" Target="http://www.gobiernodecanarias.org/medioambiente/piac/descargas/Biodiversidad/Listas-Especies/Lista_Especies_Silvestres.pdf" TargetMode="External"/><Relationship Id="rId107" Type="http://schemas.openxmlformats.org/officeDocument/2006/relationships/hyperlink" Target="https://doi.org/10.1086/336956" TargetMode="External"/><Relationship Id="rId108" Type="http://schemas.openxmlformats.org/officeDocument/2006/relationships/hyperlink" Target="https://doi.org/10.11646/phytotaxa.382.3.2" TargetMode="External"/><Relationship Id="rId109" Type="http://schemas.openxmlformats.org/officeDocument/2006/relationships/hyperlink" Target="https://doi.org/10.1111/j.1095-8339.2008.00817.x" TargetMode="External"/><Relationship Id="rId110" Type="http://schemas.openxmlformats.org/officeDocument/2006/relationships/hyperlink" Target="https://doi.org/10.2478/s11535-012-0111-7" TargetMode="External"/><Relationship Id="rId111" Type="http://schemas.openxmlformats.org/officeDocument/2006/relationships/hyperlink" Target="http://wcsp.science.kew.org/" TargetMode="External"/><Relationship Id="rId112" Type="http://schemas.openxmlformats.org/officeDocument/2006/relationships/hyperlink" Target="https://doi.org/10.1080/11263504.2017.1419996" TargetMode="External"/><Relationship Id="rId113" Type="http://schemas.openxmlformats.org/officeDocument/2006/relationships/hyperlink" Target="https://doi.org/10.1007/978-1-4020-8280-1" TargetMode="External"/><Relationship Id="rId114" Type="http://schemas.openxmlformats.org/officeDocument/2006/relationships/hyperlink" Target="https://bibdigital.rjb.csic.es/idurl/1/10740" TargetMode="External"/><Relationship Id="rId115" Type="http://schemas.openxmlformats.org/officeDocument/2006/relationships/hyperlink" Target="https://bibdigital.rjb.csic.es/idurl/1/10749" TargetMode="External"/><Relationship Id="rId116" Type="http://schemas.openxmlformats.org/officeDocument/2006/relationships/hyperlink" Target="https://doi.org/10.5962/bhl.title.45556" TargetMode="External"/><Relationship Id="rId117" Type="http://schemas.openxmlformats.org/officeDocument/2006/relationships/hyperlink" Target="https://doi.org/10.1111/j.1365-2338.2010.02378.x" TargetMode="External"/><Relationship Id="rId118" Type="http://schemas.openxmlformats.org/officeDocument/2006/relationships/hyperlink" Target="https://doi.org/10.3732/ajb.1400113" TargetMode="External"/><Relationship Id="rId119" Type="http://schemas.openxmlformats.org/officeDocument/2006/relationships/hyperlink" Target="https://www.kp-buttler.de/florenliste/" TargetMode="External"/><Relationship Id="rId120" Type="http://schemas.openxmlformats.org/officeDocument/2006/relationships/hyperlink" Target="https://www.cabi.org/isc" TargetMode="External"/><Relationship Id="rId121" Type="http://schemas.openxmlformats.org/officeDocument/2006/relationships/hyperlink" Target="http://www.invasep.eu/flora_alo_invas_capv.pdf" TargetMode="External"/><Relationship Id="rId122" Type="http://schemas.openxmlformats.org/officeDocument/2006/relationships/hyperlink" Target="https://doi.org/10.1080/00378941.1898.10830841" TargetMode="External"/><Relationship Id="rId123" Type="http://schemas.openxmlformats.org/officeDocument/2006/relationships/hyperlink" Target="https://doi.org/10.1080/11263500902722824" TargetMode="External"/><Relationship Id="rId124" Type="http://schemas.openxmlformats.org/officeDocument/2006/relationships/hyperlink" Target="https://doi.org/10.1080/00378941.1889.10830413" TargetMode="External"/><Relationship Id="rId125" Type="http://schemas.openxmlformats.org/officeDocument/2006/relationships/hyperlink" Target="https://doi.org/10.1080/00378941.1906.10831175" TargetMode="External"/><Relationship Id="rId126" Type="http://schemas.openxmlformats.org/officeDocument/2006/relationships/hyperlink" Target="https://doi.org/10.1641/b571108" TargetMode="External"/><Relationship Id="rId127" Type="http://schemas.openxmlformats.org/officeDocument/2006/relationships/hyperlink" Target="https://www.jstor.org/stable/i24365374" TargetMode="External"/><Relationship Id="rId128" Type="http://schemas.openxmlformats.org/officeDocument/2006/relationships/hyperlink" Target="https://doi.org/10.3372/wi.46.46303" TargetMode="External"/><Relationship Id="rId129" Type="http://schemas.openxmlformats.org/officeDocument/2006/relationships/hyperlink" Target="http://ww2.bgbm.org/EuroPlusMed/PTaxonDetail.asp?NameId=28763&amp;PTRefFk=7500000" TargetMode="External"/><Relationship Id="rId130" Type="http://schemas.openxmlformats.org/officeDocument/2006/relationships/hyperlink" Target="http://ww2.bgbm.org/EuroPlusMed/PTaxonDetail.asp?NameId=69555&amp;PTRefFk=7500000" TargetMode="External"/><Relationship Id="rId131" Type="http://schemas.openxmlformats.org/officeDocument/2006/relationships/hyperlink" Target="https://doi.org/10.25223/brad.n38.2020.a6" TargetMode="External"/><Relationship Id="rId132" Type="http://schemas.openxmlformats.org/officeDocument/2006/relationships/hyperlink" Target="http://ww2.bgbm.org/EuroPlusMed/" TargetMode="External"/><Relationship Id="rId133" Type="http://schemas.openxmlformats.org/officeDocument/2006/relationships/hyperlink" Target="https://doi.org/10.1111/j.1095-8339.1983.tb00985.x" TargetMode="External"/><Relationship Id="rId134" Type="http://schemas.openxmlformats.org/officeDocument/2006/relationships/hyperlink" Target="https://doi.org/10.1016/j.scitotenv.2017.07.037" TargetMode="External"/><Relationship Id="rId135" Type="http://schemas.openxmlformats.org/officeDocument/2006/relationships/hyperlink" Target="https://doi.org/10.12705/643.10" TargetMode="External"/><Relationship Id="rId136" Type="http://schemas.openxmlformats.org/officeDocument/2006/relationships/hyperlink" Target="https://doi.org/10.1002/tax.12081" TargetMode="External"/><Relationship Id="rId137" Type="http://schemas.openxmlformats.org/officeDocument/2006/relationships/hyperlink" Target="https://floraionica.univie.ac.at" TargetMode="External"/><Relationship Id="rId138" Type="http://schemas.openxmlformats.org/officeDocument/2006/relationships/hyperlink" Target="http://www.efloras.org/florataxon.aspx?flora_id=1&amp;taxon_id=242100054" TargetMode="External"/><Relationship Id="rId139" Type="http://schemas.openxmlformats.org/officeDocument/2006/relationships/hyperlink" Target="http://redlist.sanbi.org/species.php?species=3567-1" TargetMode="External"/><Relationship Id="rId140" Type="http://schemas.openxmlformats.org/officeDocument/2006/relationships/hyperlink" Target="https://doi.org/10.3989/ajbm.2000.v58.i2.153" TargetMode="External"/><Relationship Id="rId141" Type="http://schemas.openxmlformats.org/officeDocument/2006/relationships/hyperlink" Target="https://doi.org/10.1080/11263504.2018.1441197" TargetMode="External"/><Relationship Id="rId142" Type="http://schemas.openxmlformats.org/officeDocument/2006/relationships/hyperlink" Target="https://www.gbif.org/species/2977331" TargetMode="External"/><Relationship Id="rId143" Type="http://schemas.openxmlformats.org/officeDocument/2006/relationships/hyperlink" Target="https://www.gbif.org/species/3152633" TargetMode="External"/><Relationship Id="rId144" Type="http://schemas.openxmlformats.org/officeDocument/2006/relationships/hyperlink" Target="https://www.gbif.org/species/5341758" TargetMode="External"/><Relationship Id="rId145" Type="http://schemas.openxmlformats.org/officeDocument/2006/relationships/hyperlink" Target="http://www.floradecanarias.com/" TargetMode="External"/><Relationship Id="rId146" Type="http://schemas.openxmlformats.org/officeDocument/2006/relationships/hyperlink" Target="http://www.iucngisd.org/gisd/species.php?sc=1577" TargetMode="External"/><Relationship Id="rId147" Type="http://schemas.openxmlformats.org/officeDocument/2006/relationships/hyperlink" Target="https://www.jstor.org/stable/3996512" TargetMode="External"/><Relationship Id="rId148" Type="http://schemas.openxmlformats.org/officeDocument/2006/relationships/hyperlink" Target="http://ww2.bgbm.org/EuroPlusMed/PTaxonDetail.asp?NameId=14103&amp;PTRefFk=7000000" TargetMode="External"/><Relationship Id="rId149" Type="http://schemas.openxmlformats.org/officeDocument/2006/relationships/hyperlink" Target="https://doi.org/10.3372/wi.35.35201" TargetMode="External"/><Relationship Id="rId150" Type="http://schemas.openxmlformats.org/officeDocument/2006/relationships/hyperlink" Target="https://doi.org/10.5962/bhl.title.11029" TargetMode="External"/><Relationship Id="rId151" Type="http://schemas.openxmlformats.org/officeDocument/2006/relationships/hyperlink" Target="http://www.flora-of-cyprus.eu/cypricola" TargetMode="External"/><Relationship Id="rId152" Type="http://schemas.openxmlformats.org/officeDocument/2006/relationships/hyperlink" Target="http://www.flora-of-cyprus.eu/" TargetMode="External"/><Relationship Id="rId153" Type="http://schemas.openxmlformats.org/officeDocument/2006/relationships/hyperlink" Target="https://books.google.de/books?id=-nkQAQAAMAAJ&amp;pg=PR3#v=onepage&amp;q&amp;f=false" TargetMode="External"/><Relationship Id="rId154" Type="http://schemas.openxmlformats.org/officeDocument/2006/relationships/hyperlink" Target="https://bibdigital.rjb.csic.es/idurl/1/1526281" TargetMode="External"/><Relationship Id="rId155" Type="http://schemas.openxmlformats.org/officeDocument/2006/relationships/hyperlink" Target="http://www.spana-syria.org/download/sawsan.pdf" TargetMode="External"/><Relationship Id="rId156" Type="http://schemas.openxmlformats.org/officeDocument/2006/relationships/hyperlink" Target="https://doi.org/10.22179/revmacn.13.215" TargetMode="External"/><Relationship Id="rId157" Type="http://schemas.openxmlformats.org/officeDocument/2006/relationships/hyperlink" Target="https://ildis.org/cgi-bin/Araneus.pl?version~10.01&amp;LegumeWeb&amp;tno~6396&amp;genus~Wisteria&amp;species~chinensis" TargetMode="External"/><Relationship Id="rId158" Type="http://schemas.openxmlformats.org/officeDocument/2006/relationships/hyperlink" Target="http://bonap.net/napa" TargetMode="External"/><Relationship Id="rId159" Type="http://schemas.openxmlformats.org/officeDocument/2006/relationships/hyperlink" Target="http://ww2.bgbm.org/EuroPlusMed/PTaxonDetail.asp?NameId=94373&amp;PTRefFk=7500000" TargetMode="External"/><Relationship Id="rId160" Type="http://schemas.openxmlformats.org/officeDocument/2006/relationships/hyperlink" Target="https://doi.org/10.2305/iucn.uk.2016-1.rlts.t13161468a18611390.en" TargetMode="External"/><Relationship Id="rId161" Type="http://schemas.openxmlformats.org/officeDocument/2006/relationships/hyperlink" Target="https://doi.org/10.23855/preslia.2019.391" TargetMode="External"/><Relationship Id="rId162" Type="http://schemas.openxmlformats.org/officeDocument/2006/relationships/hyperlink" Target="https://doi.org/10.1007/bf02854930" TargetMode="External"/><Relationship Id="rId163" Type="http://schemas.openxmlformats.org/officeDocument/2006/relationships/hyperlink" Target="https://doi.org/10.1111/j.1365-3180.1979.tb01550.x" TargetMode="External"/><Relationship Id="rId164" Type="http://schemas.openxmlformats.org/officeDocument/2006/relationships/hyperlink" Target="http://legacy.tropicos.org/Project/Madagascar" TargetMode="External"/><Relationship Id="rId165" Type="http://schemas.openxmlformats.org/officeDocument/2006/relationships/hyperlink" Target="http://ww2.bgbm.org/EuroPlusMed/PTaxonDetail.asp?NameId=100811&amp;PTRefFk=7200000" TargetMode="External"/><Relationship Id="rId166" Type="http://schemas.openxmlformats.org/officeDocument/2006/relationships/hyperlink" Target="http://ww2.bgbm.org/EuroPlusMed/PTaxonDetail.asp?NameId=18091&amp;PTRefFk=7200000" TargetMode="External"/><Relationship Id="rId167" Type="http://schemas.openxmlformats.org/officeDocument/2006/relationships/hyperlink" Target="https://doi.org/10.33542/tjb2019-2-07" TargetMode="External"/><Relationship Id="rId168" Type="http://schemas.openxmlformats.org/officeDocument/2006/relationships/hyperlink" Target="https://doi.org/10.2478/s11756-011-0086-2" TargetMode="External"/><Relationship Id="rId169" Type="http://schemas.openxmlformats.org/officeDocument/2006/relationships/hyperlink" Target="https://hirc.botanic.hr/fcd/ShowResults.aspx?hash=-45876170" TargetMode="External"/><Relationship Id="rId170" Type="http://schemas.openxmlformats.org/officeDocument/2006/relationships/hyperlink" Target="http://floranorthamerica.org/files/Buddleja03j.CH%20for%20Prov%20Pub.pdf" TargetMode="External"/><Relationship Id="rId171" Type="http://schemas.openxmlformats.org/officeDocument/2006/relationships/hyperlink" Target="https://doi.org/10.1111/j.1095-8339.1991.tb00217.x" TargetMode="External"/><Relationship Id="rId172" Type="http://schemas.openxmlformats.org/officeDocument/2006/relationships/hyperlink" Target="https://www.researchgate.net/publication/256648186_Roadside_forest_vegetation_in_the_Ilia_prefecture_W_Peloponnesus_Greece_after_devastating_fires_of_2007" TargetMode="External"/><Relationship Id="rId173" Type="http://schemas.openxmlformats.org/officeDocument/2006/relationships/hyperlink" Target="https://doi.org/10.1080/00837792.2016.1160662" TargetMode="External"/><Relationship Id="rId174" Type="http://schemas.openxmlformats.org/officeDocument/2006/relationships/hyperlink" Target="http://www.hear.org/pier/" TargetMode="External"/><Relationship Id="rId175" Type="http://schemas.openxmlformats.org/officeDocument/2006/relationships/hyperlink" Target="https://doi.org/10.5962/bhl.title.20319" TargetMode="External"/><Relationship Id="rId176" Type="http://schemas.openxmlformats.org/officeDocument/2006/relationships/hyperlink" Target="https://www.prota4u.org/database/" TargetMode="External"/><Relationship Id="rId177" Type="http://schemas.openxmlformats.org/officeDocument/2006/relationships/hyperlink" Target="https://doi.org/10.3372/wi.49.49312" TargetMode="External"/><Relationship Id="rId178" Type="http://schemas.openxmlformats.org/officeDocument/2006/relationships/hyperlink" Target="https://doi.org/10.3372/wi.34.34115" TargetMode="External"/><Relationship Id="rId179" Type="http://schemas.openxmlformats.org/officeDocument/2006/relationships/hyperlink" Target="https://doi.org/10.3372/wi.46.46310" TargetMode="External"/><Relationship Id="rId180" Type="http://schemas.openxmlformats.org/officeDocument/2006/relationships/hyperlink" Target="https://doi.org/10.3372/wi.48.48203" TargetMode="External"/><Relationship Id="rId181" Type="http://schemas.openxmlformats.org/officeDocument/2006/relationships/hyperlink" Target="https://doi.org/10.3372/wi.47.47311" TargetMode="External"/><Relationship Id="rId182" Type="http://schemas.openxmlformats.org/officeDocument/2006/relationships/hyperlink" Target="https://doi.org/10.1002/fedr.200311036" TargetMode="External"/><Relationship Id="rId183" Type="http://schemas.openxmlformats.org/officeDocument/2006/relationships/hyperlink" Target="https://doi.org/10.15835/nbha45110519" TargetMode="External"/><Relationship Id="rId184" Type="http://schemas.openxmlformats.org/officeDocument/2006/relationships/hyperlink" Target="https://doi.org/10.2307/2844986" TargetMode="External"/><Relationship Id="rId185" Type="http://schemas.openxmlformats.org/officeDocument/2006/relationships/hyperlink" Target="https://doi.org/10.1017/s0030605308000380" TargetMode="External"/><Relationship Id="rId186" Type="http://schemas.openxmlformats.org/officeDocument/2006/relationships/hyperlink" Target="https://doi.org/10.5565/rev/orsis.38" TargetMode="External"/><Relationship Id="rId187" Type="http://schemas.openxmlformats.org/officeDocument/2006/relationships/hyperlink" Target="http://www.farmalierganes.com/Otrospdf/publica/Orobanchaceae%20Index.htm" TargetMode="External"/><Relationship Id="rId188" Type="http://schemas.openxmlformats.org/officeDocument/2006/relationships/hyperlink" Target="https://doi.org/10.1002/tax.582025" TargetMode="External"/><Relationship Id="rId189" Type="http://schemas.openxmlformats.org/officeDocument/2006/relationships/hyperlink" Target="https://doi.org/10.1111/wre.12357" TargetMode="External"/><Relationship Id="rId190" Type="http://schemas.openxmlformats.org/officeDocument/2006/relationships/hyperlink" Target="https://doi.org/10.3372/wi.31.31201" TargetMode="External"/><Relationship Id="rId191" Type="http://schemas.openxmlformats.org/officeDocument/2006/relationships/hyperlink" Target="https://doi.org/10.3906/bot-1601-24" TargetMode="External"/><Relationship Id="rId192" Type="http://schemas.openxmlformats.org/officeDocument/2006/relationships/hyperlink" Target="https://doi.org/10.11646/phytotaxa.392.3.3" TargetMode="External"/><Relationship Id="rId193" Type="http://schemas.openxmlformats.org/officeDocument/2006/relationships/hyperlink" Target="https://www.jstor.org/stable/i40215597" TargetMode="External"/><Relationship Id="rId194" Type="http://schemas.openxmlformats.org/officeDocument/2006/relationships/hyperlink" Target="https://www.jstor.org/stable/i40216011" TargetMode="External"/><Relationship Id="rId195" Type="http://schemas.openxmlformats.org/officeDocument/2006/relationships/hyperlink" Target="https://doi.org/10.1023/a:1013120529382" TargetMode="External"/><Relationship Id="rId196" Type="http://schemas.openxmlformats.org/officeDocument/2006/relationships/hyperlink" Target="http://ww2.bgbm.org/EuroPlusMed/PTaxonDetail.asp?NameCache=Haloragaceae&amp;PTRefFk=7300000" TargetMode="External"/><Relationship Id="rId197" Type="http://schemas.openxmlformats.org/officeDocument/2006/relationships/hyperlink" Target="http://ww2.bgbm.org/EuroPlusMed/PTaxonDetail.asp?NameId=17702&amp;PTRefFk=7300000" TargetMode="External"/><Relationship Id="rId198" Type="http://schemas.openxmlformats.org/officeDocument/2006/relationships/hyperlink" Target="http://ww2.bgbm.org/EuroPlusMed/PTaxonDetail.asp?NameId=27790&amp;PTRefFk=7300000" TargetMode="External"/><Relationship Id="rId199" Type="http://schemas.openxmlformats.org/officeDocument/2006/relationships/hyperlink" Target="https://doi.org/10.21273/hortsci.43.5.1365" TargetMode="External"/><Relationship Id="rId200" Type="http://schemas.openxmlformats.org/officeDocument/2006/relationships/hyperlink" Target="http://plants.usda.gov/" TargetMode="External"/><Relationship Id="rId201" Type="http://schemas.openxmlformats.org/officeDocument/2006/relationships/hyperlink" Target="http://ww2.bgbm.org/EuroPlusMed/PTaxonDetail.asp?NameId=109417&amp;PTRefFk=7100000" TargetMode="External"/><Relationship Id="rId202" Type="http://schemas.openxmlformats.org/officeDocument/2006/relationships/hyperlink" Target="http://ww2.bgbm.org/EuroPlusMed/PTaxonDetail.asp?NameId=25795&amp;PTRefFk=7100000" TargetMode="External"/><Relationship Id="rId203" Type="http://schemas.openxmlformats.org/officeDocument/2006/relationships/hyperlink" Target="http://ww2.bgbm.org/EuroPlusMed/PTaxonDetail.asp?NameId=9000029&amp;PTRefFk=7100000" TargetMode="External"/><Relationship Id="rId204" Type="http://schemas.openxmlformats.org/officeDocument/2006/relationships/hyperlink" Target="http://ww2.bgbm.org/EuroPlusMed/PTaxonDetail.asp?NameId=100493&amp;PTRefFk=7100000" TargetMode="External"/><Relationship Id="rId205" Type="http://schemas.openxmlformats.org/officeDocument/2006/relationships/hyperlink" Target="http://ww2.bgbm.org/EuroPlusMed/PTaxonDetail.asp?NameId=136237&amp;PTRefFk=7100000" TargetMode="External"/><Relationship Id="rId206" Type="http://schemas.openxmlformats.org/officeDocument/2006/relationships/hyperlink" Target="http://alienplantsbelgium.be/content/fallopia-baldschuanica" TargetMode="External"/><Relationship Id="rId207" Type="http://schemas.openxmlformats.org/officeDocument/2006/relationships/hyperlink" Target="http://redlist.sanbi.org/species.php?species=2595-12" TargetMode="External"/><Relationship Id="rId208" Type="http://schemas.openxmlformats.org/officeDocument/2006/relationships/hyperlink" Target="https://doi.org/10.1016/s0040-1951(98)00177-2" TargetMode="External"/><Relationship Id="rId209" Type="http://schemas.openxmlformats.org/officeDocument/2006/relationships/hyperlink" Target="http://www.efloras.org/florataxon.aspx?flora_id=2&amp;taxon_id=134945" TargetMode="External"/><Relationship Id="rId210" Type="http://schemas.openxmlformats.org/officeDocument/2006/relationships/hyperlink" Target="https://doi.org/10.3372/wfr2019" TargetMode="External"/><Relationship Id="rId211" Type="http://schemas.openxmlformats.org/officeDocument/2006/relationships/hyperlink" Target="https://doi.org/10.3372/wfr2011" TargetMode="External"/><Relationship Id="rId212" Type="http://schemas.openxmlformats.org/officeDocument/2006/relationships/hyperlink" Target="https://doi.org/10.1080/23818107.2016.1273134" TargetMode="External"/><Relationship Id="rId213" Type="http://schemas.openxmlformats.org/officeDocument/2006/relationships/hyperlink" Target="https://doi.org/10.3372/wi.30.30202" TargetMode="External"/><Relationship Id="rId215" Type="http://schemas.openxmlformats.org/officeDocument/2006/relationships/hyperlink" Target="https://bioone.org/journals/willdenowia" TargetMode="External"/><Relationship Id="rId216" Type="http://schemas.openxmlformats.org/officeDocument/2006/relationships/hyperlink" Target="https://creativecommons.org/licenses/by/4.0/"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2020-09-15T03:55:54Z</dcterms:created>
  <dcterms:modified xsi:type="dcterms:W3CDTF">2020-09-15T03:55:54Z</dcterms:modified>
</cp:coreProperties>
</file>